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223" w:rsidRPr="00B579D0" w:rsidRDefault="00B579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lang w:val="ru-RU"/>
        </w:rPr>
        <w:br/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казенное 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 учреждение</w:t>
      </w:r>
      <w:r w:rsidRPr="00B579D0">
        <w:rPr>
          <w:lang w:val="ru-RU"/>
        </w:rPr>
        <w:br/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Сулевкентская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им.С.А.Абдуллаева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tbl>
      <w:tblPr>
        <w:tblW w:w="992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76"/>
        <w:gridCol w:w="3442"/>
        <w:gridCol w:w="310"/>
      </w:tblGrid>
      <w:tr w:rsidR="00050223" w:rsidTr="00B579D0">
        <w:trPr>
          <w:trHeight w:val="26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050223" w:rsidRPr="00B579D0" w:rsidTr="00B579D0">
        <w:trPr>
          <w:trHeight w:val="27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 w:rsidP="00B579D0">
            <w:pPr>
              <w:rPr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</w:tc>
      </w:tr>
      <w:tr w:rsidR="00B579D0" w:rsidTr="00B579D0">
        <w:trPr>
          <w:trHeight w:val="26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0223" w:rsidRPr="00B579D0" w:rsidRDefault="00B579D0">
            <w:pPr>
              <w:rPr>
                <w:lang w:val="ru-RU"/>
              </w:rPr>
            </w:pPr>
            <w:r>
              <w:rPr>
                <w:lang w:val="ru-RU"/>
              </w:rPr>
              <w:t>МКОУ «</w:t>
            </w:r>
            <w:proofErr w:type="spellStart"/>
            <w:r>
              <w:rPr>
                <w:lang w:val="ru-RU"/>
              </w:rPr>
              <w:t>Сулевкентская</w:t>
            </w:r>
            <w:proofErr w:type="spellEnd"/>
            <w:r>
              <w:rPr>
                <w:lang w:val="ru-RU"/>
              </w:rPr>
              <w:t xml:space="preserve"> СОШ  </w:t>
            </w:r>
            <w:proofErr w:type="spellStart"/>
            <w:r>
              <w:rPr>
                <w:lang w:val="ru-RU"/>
              </w:rPr>
              <w:t>им.С.А.Абдуллаева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0223" w:rsidRPr="00B579D0" w:rsidRDefault="00B579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С.М.Меджидов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0223" w:rsidRPr="00B579D0" w:rsidRDefault="00050223">
            <w:pPr>
              <w:rPr>
                <w:lang w:val="ru-RU"/>
              </w:rPr>
            </w:pPr>
          </w:p>
        </w:tc>
      </w:tr>
      <w:tr w:rsidR="00050223" w:rsidTr="00B579D0">
        <w:trPr>
          <w:trHeight w:val="27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="004A7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№91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A7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 № 3)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4A718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Протокол№26 от </w:t>
            </w:r>
            <w:r w:rsid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B579D0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B579D0"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B579D0" w:rsidTr="00B579D0">
        <w:trPr>
          <w:trHeight w:val="26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223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223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223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50223" w:rsidRPr="00B579D0" w:rsidRDefault="00B579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 наставничества</w:t>
      </w:r>
      <w:r w:rsidRPr="00B579D0">
        <w:rPr>
          <w:lang w:val="ru-RU"/>
        </w:rPr>
        <w:t xml:space="preserve"> </w:t>
      </w:r>
      <w:r w:rsidRPr="00B579D0">
        <w:rPr>
          <w:b/>
          <w:lang w:val="ru-RU"/>
        </w:rPr>
        <w:t>МКОУ «</w:t>
      </w:r>
      <w:proofErr w:type="spellStart"/>
      <w:r w:rsidRPr="00B579D0">
        <w:rPr>
          <w:b/>
          <w:lang w:val="ru-RU"/>
        </w:rPr>
        <w:t>Сулевкентская</w:t>
      </w:r>
      <w:proofErr w:type="spellEnd"/>
      <w:r w:rsidRPr="00B579D0">
        <w:rPr>
          <w:b/>
          <w:lang w:val="ru-RU"/>
        </w:rPr>
        <w:t xml:space="preserve"> СОШ  </w:t>
      </w:r>
      <w:proofErr w:type="spellStart"/>
      <w:r w:rsidRPr="00B579D0">
        <w:rPr>
          <w:b/>
          <w:lang w:val="ru-RU"/>
        </w:rPr>
        <w:t>им.С.А.Абдуллаева</w:t>
      </w:r>
      <w:proofErr w:type="spellEnd"/>
      <w:r w:rsidRPr="00B579D0">
        <w:rPr>
          <w:b/>
          <w:lang w:val="ru-RU"/>
        </w:rPr>
        <w:t>»</w:t>
      </w:r>
      <w:r w:rsidRPr="00B57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Пояснительная записка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Настоящая Программа наставничества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Программа) 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образовательную деятельность:</w:t>
      </w:r>
    </w:p>
    <w:p w:rsidR="00050223" w:rsidRPr="00B579D0" w:rsidRDefault="00B579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050223" w:rsidRPr="00B579D0" w:rsidRDefault="00B579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распоряжением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29.11.2014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2403-р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утверждении Основ государственной молодежной политики Российской Федерации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период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года»;</w:t>
      </w:r>
    </w:p>
    <w:p w:rsidR="00050223" w:rsidRPr="00B579D0" w:rsidRDefault="00B579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распоряжением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25.12.2019 № Р-145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утверждении методологии (целевой модели) наставничества обучающихся для организаций, осуществляющих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общеобразовательным, дополнительным общеобразовательным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профессионального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применением лучших практик обмена опытом между </w:t>
      </w: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050223" w:rsidRPr="00B579D0" w:rsidRDefault="00B579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23.01.2020 № МР-42/02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направлении целевой модели наставничества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рекомендаций»;</w:t>
      </w:r>
    </w:p>
    <w:p w:rsidR="00050223" w:rsidRPr="00B579D0" w:rsidRDefault="00B579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приказом Комитета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республики Дагестан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29.01.2021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351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утверждении методологии (целевой модели) наставничества обучающихся для организаций, осуществляющих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общеобразовательным, дополнительным общеобразовательным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профессионального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применением лучших практик обмена опытом между </w:t>
      </w: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республики Дагестан 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050223" w:rsidRPr="00B579D0" w:rsidRDefault="00B579D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B579D0">
        <w:rPr>
          <w:lang w:val="ru-RU"/>
        </w:rPr>
        <w:t xml:space="preserve"> </w:t>
      </w:r>
      <w:r>
        <w:rPr>
          <w:lang w:val="ru-RU"/>
        </w:rPr>
        <w:t>МКОУ «</w:t>
      </w:r>
      <w:proofErr w:type="spellStart"/>
      <w:r>
        <w:rPr>
          <w:lang w:val="ru-RU"/>
        </w:rPr>
        <w:t>Сулевкентская</w:t>
      </w:r>
      <w:proofErr w:type="spellEnd"/>
      <w:r>
        <w:rPr>
          <w:lang w:val="ru-RU"/>
        </w:rPr>
        <w:t xml:space="preserve"> СОШ  </w:t>
      </w:r>
      <w:proofErr w:type="spellStart"/>
      <w:r>
        <w:rPr>
          <w:lang w:val="ru-RU"/>
        </w:rPr>
        <w:t>им.С.А.Абдуллаева</w:t>
      </w:r>
      <w:proofErr w:type="spellEnd"/>
      <w:r>
        <w:rPr>
          <w:lang w:val="ru-RU"/>
        </w:rPr>
        <w:t>»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Программа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это комплекс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формирующих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действий, направленный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организацию взаимоотношений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наставляемого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конкретных формах для получения ожидаемых результатов.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Целью реализации Программы является максимально полное раскрытие потенциала личности наставляемого, необходимое для успешной личной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самореализации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 неопределенности,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создание условий для формирования эффективной системы поддержки, самоопределения 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ориентации всех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шести лет, педагогических работников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педагоги) разных уровней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молодых специалистов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A7185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4A7185">
        <w:rPr>
          <w:lang w:val="ru-RU"/>
        </w:rPr>
        <w:t xml:space="preserve"> «</w:t>
      </w:r>
      <w:proofErr w:type="spellStart"/>
      <w:r w:rsidR="004A7185">
        <w:rPr>
          <w:lang w:val="ru-RU"/>
        </w:rPr>
        <w:t>Сулевкентская</w:t>
      </w:r>
      <w:proofErr w:type="spellEnd"/>
      <w:r w:rsidR="004A7185">
        <w:rPr>
          <w:lang w:val="ru-RU"/>
        </w:rPr>
        <w:t xml:space="preserve"> СОШ  </w:t>
      </w:r>
      <w:proofErr w:type="spellStart"/>
      <w:r w:rsidR="004A7185">
        <w:rPr>
          <w:lang w:val="ru-RU"/>
        </w:rPr>
        <w:t>им.С.А.Абдуллаева</w:t>
      </w:r>
      <w:proofErr w:type="spellEnd"/>
      <w:r w:rsidR="004A7185">
        <w:rPr>
          <w:lang w:val="ru-RU"/>
        </w:rPr>
        <w:t>»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50223" w:rsidRDefault="00B579D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50223" w:rsidRPr="00B579D0" w:rsidRDefault="00B57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разработка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реализация мероприятий дорожной карты внедрения Программы;</w:t>
      </w:r>
    </w:p>
    <w:p w:rsidR="00050223" w:rsidRPr="00B579D0" w:rsidRDefault="00B57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разработка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реализация моделей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A7185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4A7185"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4A7185">
        <w:rPr>
          <w:lang w:val="ru-RU"/>
        </w:rPr>
        <w:t xml:space="preserve"> «</w:t>
      </w:r>
      <w:proofErr w:type="spellStart"/>
      <w:r w:rsidR="004A7185">
        <w:rPr>
          <w:lang w:val="ru-RU"/>
        </w:rPr>
        <w:t>Сулевкентская</w:t>
      </w:r>
      <w:proofErr w:type="spellEnd"/>
      <w:r w:rsidR="004A7185">
        <w:rPr>
          <w:lang w:val="ru-RU"/>
        </w:rPr>
        <w:t xml:space="preserve"> СОШ  </w:t>
      </w:r>
      <w:proofErr w:type="spellStart"/>
      <w:r w:rsidR="004A7185">
        <w:rPr>
          <w:lang w:val="ru-RU"/>
        </w:rPr>
        <w:t>им.С.А.Абдуллаева</w:t>
      </w:r>
      <w:proofErr w:type="spellEnd"/>
      <w:r w:rsidR="004A7185">
        <w:rPr>
          <w:lang w:val="ru-RU"/>
        </w:rPr>
        <w:t>»</w:t>
      </w:r>
      <w:r w:rsidR="004A718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0223" w:rsidRPr="00B579D0" w:rsidRDefault="00B57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реализация кадровой политики,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том числе: привлечение, 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деятельностью наставников, принимающих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Программе;</w:t>
      </w:r>
    </w:p>
    <w:p w:rsidR="00050223" w:rsidRPr="00B579D0" w:rsidRDefault="00B57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инфраструктурное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реализации программ наставничества;</w:t>
      </w:r>
    </w:p>
    <w:p w:rsidR="00050223" w:rsidRPr="00B579D0" w:rsidRDefault="00B57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осуществление персонифицированного учета обучающихся, молодых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педагогов,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программах наставничества;</w:t>
      </w:r>
    </w:p>
    <w:p w:rsidR="00050223" w:rsidRPr="00B579D0" w:rsidRDefault="00B57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проведение внутреннего мониторинга 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эффективности программ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школе;</w:t>
      </w:r>
    </w:p>
    <w:p w:rsidR="00050223" w:rsidRPr="00B579D0" w:rsidRDefault="00B579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формирование баз данных программ наставничества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лучших практик;</w:t>
      </w:r>
    </w:p>
    <w:p w:rsidR="00050223" w:rsidRPr="00B579D0" w:rsidRDefault="00B579D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обеспечение условий для повышения уровня профессионального мастерства педагогических работников, задействованных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реализации наставничества,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формате непрерывного образования.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Ожидаемые результаты внедрения целевой модели наставничества:</w:t>
      </w:r>
    </w:p>
    <w:p w:rsidR="00050223" w:rsidRPr="00B579D0" w:rsidRDefault="00B57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измеримое улучшение показателей,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образовательной, культурной, спортивной </w:t>
      </w: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proofErr w:type="gram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сфере дополнительного образования;</w:t>
      </w:r>
    </w:p>
    <w:p w:rsidR="00050223" w:rsidRPr="00B579D0" w:rsidRDefault="00B57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улучшение психологического климата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как среди обучающихся,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внутри педагогического коллектива, связанное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выстраиванием долгосрочных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психологически комфортных коммуникаций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основе партнерства;</w:t>
      </w:r>
      <w:proofErr w:type="gramEnd"/>
    </w:p>
    <w:p w:rsidR="00050223" w:rsidRPr="00B579D0" w:rsidRDefault="00B57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плавный «вход» молодого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специалиста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целом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профессию, построение продуктивной среды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педагогическом коллективе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основе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взаимообогащающих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отношений начинающих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опытных специалистов;</w:t>
      </w:r>
    </w:p>
    <w:p w:rsidR="00050223" w:rsidRPr="00B579D0" w:rsidRDefault="00B57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адаптация учителя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новом педагогическом коллективе;</w:t>
      </w:r>
    </w:p>
    <w:p w:rsidR="00050223" w:rsidRPr="00B579D0" w:rsidRDefault="00B57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измеримое улучшение личных показателей эффективности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сотрудников школы, связанное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развитием гибких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0223" w:rsidRPr="00B579D0" w:rsidRDefault="00B57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рост мотивации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учебе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саморазвитию учащихся;</w:t>
      </w:r>
    </w:p>
    <w:p w:rsidR="00050223" w:rsidRDefault="00B57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снижение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0223" w:rsidRPr="00B579D0" w:rsidRDefault="00B57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практическая реализация концепции построения индивидуальных образовательных траекторий;</w:t>
      </w:r>
    </w:p>
    <w:p w:rsidR="00050223" w:rsidRPr="00B579D0" w:rsidRDefault="00B57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рост числа </w:t>
      </w: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, прошедших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мероприятия;</w:t>
      </w:r>
    </w:p>
    <w:p w:rsidR="00050223" w:rsidRPr="00B579D0" w:rsidRDefault="00B57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осознанной позиции, необходимой для выбора образовательной траектории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будущей профессиональной реализации;</w:t>
      </w:r>
    </w:p>
    <w:p w:rsidR="00050223" w:rsidRPr="00B579D0" w:rsidRDefault="00B57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формирование активной гражданской позиции школьного сообщества;</w:t>
      </w:r>
    </w:p>
    <w:p w:rsidR="00050223" w:rsidRPr="00B579D0" w:rsidRDefault="00B57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рост информированности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перспективах самостоятельного выбора векторов творческого развития, карьерных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иных возможностях;</w:t>
      </w:r>
    </w:p>
    <w:p w:rsidR="00050223" w:rsidRPr="00B579D0" w:rsidRDefault="00B57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повышение уровня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жизненных позиций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ориентиров;</w:t>
      </w:r>
    </w:p>
    <w:p w:rsidR="00050223" w:rsidRPr="00B579D0" w:rsidRDefault="00B57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снижение конфликтности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развитие коммуникативных навыков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для горизонтального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вертикального социального движения;</w:t>
      </w:r>
    </w:p>
    <w:p w:rsidR="00050223" w:rsidRPr="00B579D0" w:rsidRDefault="00B57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увеличение доли учащихся,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программах развития талантливых обучающихся;</w:t>
      </w:r>
    </w:p>
    <w:p w:rsidR="00050223" w:rsidRPr="00B579D0" w:rsidRDefault="00B579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снижение проблем адаптации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 (новом) учебном коллективе: психологические, организационные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социальные;</w:t>
      </w:r>
    </w:p>
    <w:p w:rsidR="00050223" w:rsidRPr="00B579D0" w:rsidRDefault="00B579D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включение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систему наставнических отношений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Программе используются следующие понятия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термины.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Наставничество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– универсальная технология передачи опыта, знаний, формирования навыков, компетенций,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ценностей через неформальное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взаимообогащающее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общение, основанное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доверии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партнерстве.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Форма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способ реализации целевой модели через организацию работы наставнической пары или группы, участники которой 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заданной обстоятельствами ролевой ситуации, определяемой основной деятельностью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позицией участников.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Программа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комплекс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формирующих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действий, направленный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организацию взаимоотношений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наставляемого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конкретных формах для получения ожидаемых результатов.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 наставничества, который через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наставником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при его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поддержке решает конкретные жизненные, личные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 задачи, приобретает новый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развивает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компетенции.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конкретных формах </w:t>
      </w: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proofErr w:type="gram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быть определен термином «обучающийся».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Наставник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 наставничества, имеющий успешный опыт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достижении жизненного, личностного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результата, готовый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компетентный поделиться опытом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навыками, необходимыми для стимуляции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поддержки процессов самореализации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самосовершенствования наставляемого.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Куратор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сотрудник организации, осуществляющей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общеобразовательным, дополнительным общеобразовательным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профессионального образования, либо организации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числа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партнеров, который отвечает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организацию Программы наставничества.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Целевая модель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система условий, ресурсов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процессов, необходимых для реализации программ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Методология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система концептуальных взглядов, подходов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методов, обоснованных научными исследованиями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практическим опытом, позволяющая понять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организовать процесс взаимодействия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наставляемого.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Активное слушание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практика, позволяющая точнее понимать психологические состояния, чувства, мысли собеседника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помощью особых приемов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беседе, таких как активное выражение собственных переживаний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соображений, уточнения, паузы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т. д. Применяется,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частности,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наставничестве, чтобы установить доверительные отношения между наставником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наставляемым.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Буллинг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проявление агрессии,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том числе физическое насилие, унижение, издевательства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отношении обучающегося образовательной организации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стороны других обучающихся и/или учителей. Одна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современных разновидностей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буллинга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кибербуллинг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, травля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социальных сетях.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Метакомпетенции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способность 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себя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компетенции самостоятельно,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только манипулировать полученными извне знаниями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навыками.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специалист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области педагогики, который помогает </w:t>
      </w: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индивидуальным образовательным маршрутом.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Благодарный выпускник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выпускник образовательной организации, который ощущает эмоциональную связь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ней, чувствует признательность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поддерживает личными ресурсами (делится опытом, мотивирует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педагогов, инициирует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развивает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эндаумент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, организует стажировки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т. д.).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Школьное сообщество (сообщество образовательной организации)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сотрудники данной образовательной организации, обучающиеся,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родители, выпускники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любые другие субъекты, которые объединены стремлением внести свой вклад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развитие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совместно действуют ради этой цели.</w:t>
      </w:r>
    </w:p>
    <w:p w:rsidR="00050223" w:rsidRDefault="00B579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Структура управления реализацией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76"/>
        <w:gridCol w:w="5555"/>
        <w:gridCol w:w="1526"/>
      </w:tblGrid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комплекта нормативных документов, необходимых для внедрения Программы. </w:t>
            </w:r>
          </w:p>
          <w:p w:rsidR="00050223" w:rsidRDefault="00B579D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223" w:rsidRPr="00B579D0" w:rsidRDefault="00B579D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Назначение куратора внедрения целевой модели наставничества. </w:t>
            </w:r>
          </w:p>
          <w:p w:rsidR="00050223" w:rsidRPr="00B579D0" w:rsidRDefault="00B579D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мероприятий дорожной карты внедрения Программы.</w:t>
            </w:r>
          </w:p>
          <w:p w:rsidR="00050223" w:rsidRPr="00B579D0" w:rsidRDefault="00B579D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кадровой политики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наставничества.</w:t>
            </w:r>
          </w:p>
          <w:p w:rsidR="00050223" w:rsidRPr="00B579D0" w:rsidRDefault="00B579D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Инфраструктурное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 обеспечение реализации модели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наставляемых.</w:t>
            </w:r>
          </w:p>
          <w:p w:rsidR="00050223" w:rsidRPr="00B579D0" w:rsidRDefault="00B579D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обучения наставников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привлечение экспертов для проведения обучения).</w:t>
            </w:r>
          </w:p>
          <w:p w:rsidR="00050223" w:rsidRPr="00B579D0" w:rsidRDefault="00B579D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процедуры внедрения целевой модели наставничества.</w:t>
            </w:r>
          </w:p>
          <w:p w:rsidR="00050223" w:rsidRDefault="00B579D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223" w:rsidRPr="00B579D0" w:rsidRDefault="00B579D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оценке вовлеченности </w:t>
            </w:r>
            <w:proofErr w:type="gram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 формы наставничества.</w:t>
            </w:r>
          </w:p>
          <w:p w:rsidR="00050223" w:rsidRPr="00B579D0" w:rsidRDefault="00B579D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организационных вопросов, возникающих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реализации модели.</w:t>
            </w:r>
          </w:p>
          <w:p w:rsidR="00050223" w:rsidRPr="00B579D0" w:rsidRDefault="00B579D0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эффективности целевой модели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Январь–июнь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Наставники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индивидуальных планов развития. </w:t>
            </w:r>
          </w:p>
          <w:p w:rsidR="00050223" w:rsidRPr="00B579D0" w:rsidRDefault="00B579D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формы наставничества «Ученик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ученик».</w:t>
            </w:r>
          </w:p>
          <w:p w:rsidR="00050223" w:rsidRPr="00B579D0" w:rsidRDefault="00B579D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формы наставничества «Учитель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учитель». </w:t>
            </w:r>
          </w:p>
          <w:p w:rsidR="00050223" w:rsidRPr="00B579D0" w:rsidRDefault="00B579D0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формы наставничества «Студент –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тестов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психологической совместимости, мониторингов удовлетворенности работой наставнических пар, оказание консультативной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поставленных задач через взаимодействие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</w:tbl>
    <w:p w:rsidR="00050223" w:rsidRDefault="00B579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Этапы реализации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81"/>
        <w:gridCol w:w="4097"/>
        <w:gridCol w:w="3079"/>
      </w:tblGrid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условий для запуска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благоприятных условий для запуска Программы.</w:t>
            </w:r>
          </w:p>
          <w:p w:rsidR="00050223" w:rsidRPr="00B579D0" w:rsidRDefault="00B579D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предварительных запросов </w:t>
            </w:r>
            <w:proofErr w:type="gram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потенциальных наставляемых.</w:t>
            </w:r>
          </w:p>
          <w:p w:rsidR="00050223" w:rsidRPr="00B579D0" w:rsidRDefault="00B579D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аудитории для поиска наставников.</w:t>
            </w:r>
          </w:p>
          <w:p w:rsidR="00050223" w:rsidRPr="00B579D0" w:rsidRDefault="00B579D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форм наставничества.</w:t>
            </w:r>
          </w:p>
          <w:p w:rsidR="00050223" w:rsidRPr="00B579D0" w:rsidRDefault="00B579D0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внешнем контуре 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информационная работа, направленная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внешних ресурсов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Дорожная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Формирование базы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внутренним контуром включает действия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базы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числа:</w:t>
            </w:r>
          </w:p>
          <w:p w:rsidR="00050223" w:rsidRPr="00B579D0" w:rsidRDefault="00B579D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 мотивированных помочь сверстникам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образовательных, спортивных, творческих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адаптационных вопросах;</w:t>
            </w:r>
            <w:proofErr w:type="gramEnd"/>
          </w:p>
          <w:p w:rsidR="00050223" w:rsidRPr="00B579D0" w:rsidRDefault="00B579D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заинтересованных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тиражировании личного педагогического опыта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создании продуктивной педагогической атмосферы;</w:t>
            </w:r>
          </w:p>
          <w:p w:rsidR="00050223" w:rsidRPr="00B579D0" w:rsidRDefault="00B579D0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активных участников родительских или управляющих советов, организаторов </w:t>
            </w:r>
            <w:proofErr w:type="spell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досуговой</w:t>
            </w:r>
            <w:proofErr w:type="spellEnd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представителей родительского сообщества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выраженной гражданской позицией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наставников, которые потенциально могут участвовать как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текущей Программе наставничества, так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будущем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наставников, входящих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потенциальных наставников, подходящих для конкретной Программы.</w:t>
            </w:r>
          </w:p>
          <w:p w:rsidR="00050223" w:rsidRPr="00B579D0" w:rsidRDefault="00B579D0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наставников для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Заполненные анкеты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письменной свободной форме всеми потенциальными наставниками.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Программа обучения</w:t>
            </w:r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 всех отобранных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наставляемых.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сложившихся пар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куратора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Сформированные наставнические пары/группы, готовые продолжить работу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Программы</w:t>
            </w:r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Закрепление гармоничных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продуктивных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 паре/группе так, чтобы они были максимально комфортными, стабильными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результативными для обеих сторон.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каждой паре/группе включает: встречу-знакомство, пробную рабочую встречу, встречу-планирование, комплекс последовательных встреч, итоговую встречу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050223" w:rsidRPr="00B579D0" w:rsidRDefault="00B579D0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обратной связи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для мониторинга динамики влияния Программы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наставляемых;</w:t>
            </w:r>
          </w:p>
          <w:p w:rsidR="00050223" w:rsidRPr="00B579D0" w:rsidRDefault="00B579D0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обратной связи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наставников, наставляемых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для мониторинга эффективности реализации Программы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работы каждой пары/группы.</w:t>
            </w:r>
          </w:p>
          <w:p w:rsidR="00050223" w:rsidRPr="00B579D0" w:rsidRDefault="00B579D0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Публичное подведение итогов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популяризация практик.</w:t>
            </w:r>
          </w:p>
          <w:p w:rsidR="00050223" w:rsidRDefault="00B579D0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Лучшие практики наставничества.</w:t>
            </w:r>
          </w:p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Поощрение наставников</w:t>
            </w:r>
          </w:p>
        </w:tc>
      </w:tr>
    </w:tbl>
    <w:p w:rsidR="00050223" w:rsidRDefault="00B579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Кадровые условия реализации Программы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целевой модели наставничества выделяется три главные роли: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Куратор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сотрудник образовательной организации, который отвечает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организацию всего цикла Программы наставничества.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Наставник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Программы, имеющий успешный опыт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достижении жизненного результата, личностного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профессионального, способный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готовый поделиться этим опытом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навыками, необходимыми для поддержки процессов самореализации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самосовершенствования наставляемого.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Программы, который через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наставником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при его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поддержке решает конкретные жизненные задачи, личные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профессиональные, приобретает новый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развивает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компетенции.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Реализация Программы происходит через работу куратора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двумя базами: базой наставляемых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базой наставников. Формирование этих баз осуществляется директором школы, куратором, педагогами, классными руководителями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иными 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сотрудниками школы, располагающими информацией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потребностях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будущих участников программы.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База наставляемых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числа обучающихся формируется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следующих категорий обучающихся:</w:t>
      </w:r>
      <w:proofErr w:type="gramEnd"/>
    </w:p>
    <w:p w:rsidR="00050223" w:rsidRDefault="00B579D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проявивших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выдающиеся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050223" w:rsidRDefault="00B579D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демонстрирующих неудовлетворительные образовательные результаты;</w:t>
      </w:r>
    </w:p>
    <w:p w:rsidR="00050223" w:rsidRDefault="00B579D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ограниченными возможностями здоровья;</w:t>
      </w:r>
    </w:p>
    <w:p w:rsidR="00050223" w:rsidRPr="00B579D0" w:rsidRDefault="00B579D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попавших</w:t>
      </w:r>
      <w:proofErr w:type="gram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трудную жизненную ситуацию;</w:t>
      </w:r>
    </w:p>
    <w:p w:rsidR="00050223" w:rsidRDefault="00B579D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имеющих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проблемы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поведением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0223" w:rsidRDefault="00B579D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принимающих</w:t>
      </w:r>
      <w:proofErr w:type="gram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жизни школы, отстраненных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коллектива. </w:t>
      </w:r>
      <w:r>
        <w:rPr>
          <w:rFonts w:hAnsi="Times New Roman" w:cs="Times New Roman"/>
          <w:color w:val="000000"/>
          <w:sz w:val="24"/>
          <w:szCs w:val="24"/>
        </w:rPr>
        <w:t>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База наставляемых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числа педагогов формируется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следующих категорий педагогических работников:</w:t>
      </w:r>
    </w:p>
    <w:p w:rsidR="00050223" w:rsidRDefault="00B579D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молодых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специалистов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050223" w:rsidRPr="00B579D0" w:rsidRDefault="00B579D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proofErr w:type="gram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состоянии эмоционального выгорания, хронической усталости; </w:t>
      </w:r>
    </w:p>
    <w:p w:rsidR="00050223" w:rsidRPr="00B579D0" w:rsidRDefault="00B579D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proofErr w:type="gram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процессе адаптации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новом месте работы; </w:t>
      </w:r>
    </w:p>
    <w:p w:rsidR="00050223" w:rsidRPr="00B579D0" w:rsidRDefault="00B579D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желающих овладеть современными программами, цифровыми навыками, </w:t>
      </w:r>
      <w:proofErr w:type="spellStart"/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ИКТ-компетенциями</w:t>
      </w:r>
      <w:proofErr w:type="spellEnd"/>
      <w:proofErr w:type="gram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т. д.</w:t>
      </w:r>
    </w:p>
    <w:p w:rsidR="00050223" w:rsidRDefault="00B579D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База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формируется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50223" w:rsidRPr="00B579D0" w:rsidRDefault="00B579D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обучающихся, мотивированных помочь сверстникам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образовательных, спортивных, творческих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адаптационных вопросах;</w:t>
      </w:r>
      <w:proofErr w:type="gramEnd"/>
    </w:p>
    <w:p w:rsidR="00050223" w:rsidRPr="00B579D0" w:rsidRDefault="00B579D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специалистов, заинтересованных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тиражировании личного педагогического опыта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создании продуктивной педагогической атмосферы;</w:t>
      </w:r>
    </w:p>
    <w:p w:rsidR="00050223" w:rsidRPr="00B579D0" w:rsidRDefault="00B579D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родителей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активных участников родительских или управляющих советов;</w:t>
      </w:r>
    </w:p>
    <w:p w:rsidR="00050223" w:rsidRDefault="00B579D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ветеранов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База наставляемых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база наставников может меняться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потребностей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потребностей участников образовательных отношений: педагогов, учащихся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Формы наставничества</w:t>
      </w:r>
      <w:r w:rsidRPr="00B579D0">
        <w:rPr>
          <w:lang w:val="ru-RU"/>
        </w:rPr>
        <w:t xml:space="preserve"> </w:t>
      </w:r>
      <w:r w:rsidRPr="00B579D0">
        <w:rPr>
          <w:b/>
          <w:lang w:val="ru-RU"/>
        </w:rPr>
        <w:t>МКОУ «</w:t>
      </w:r>
      <w:proofErr w:type="spellStart"/>
      <w:r w:rsidRPr="00B579D0">
        <w:rPr>
          <w:b/>
          <w:lang w:val="ru-RU"/>
        </w:rPr>
        <w:t>Сулевкентская</w:t>
      </w:r>
      <w:proofErr w:type="spellEnd"/>
      <w:r w:rsidRPr="00B579D0">
        <w:rPr>
          <w:b/>
          <w:lang w:val="ru-RU"/>
        </w:rPr>
        <w:t xml:space="preserve"> СОШ  </w:t>
      </w:r>
      <w:proofErr w:type="spellStart"/>
      <w:r w:rsidRPr="00B579D0">
        <w:rPr>
          <w:b/>
          <w:lang w:val="ru-RU"/>
        </w:rPr>
        <w:t>им.С.А.Абдуллаева</w:t>
      </w:r>
      <w:proofErr w:type="spellEnd"/>
      <w:r w:rsidRPr="00B57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потребностей</w:t>
      </w:r>
      <w:r w:rsidRPr="00B579D0">
        <w:rPr>
          <w:lang w:val="ru-RU"/>
        </w:rPr>
        <w:t xml:space="preserve"> </w:t>
      </w:r>
      <w:r>
        <w:rPr>
          <w:lang w:val="ru-RU"/>
        </w:rPr>
        <w:t>МКОУ «</w:t>
      </w:r>
      <w:proofErr w:type="spellStart"/>
      <w:r>
        <w:rPr>
          <w:lang w:val="ru-RU"/>
        </w:rPr>
        <w:t>Сулевкентская</w:t>
      </w:r>
      <w:proofErr w:type="spellEnd"/>
      <w:r>
        <w:rPr>
          <w:lang w:val="ru-RU"/>
        </w:rPr>
        <w:t xml:space="preserve"> СОШ  </w:t>
      </w:r>
      <w:proofErr w:type="spellStart"/>
      <w:r>
        <w:rPr>
          <w:lang w:val="ru-RU"/>
        </w:rPr>
        <w:t>им.С.А.Абдуллаева</w:t>
      </w:r>
      <w:proofErr w:type="spellEnd"/>
      <w:r>
        <w:rPr>
          <w:lang w:val="ru-RU"/>
        </w:rPr>
        <w:t>»</w:t>
      </w: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 предусматривает три формы наставничества: «Ученик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ученик», «Учитель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учитель», «Студент – ученик».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Форма наставничества «Ученик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 ученик»</w:t>
      </w:r>
    </w:p>
    <w:p w:rsidR="00050223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b/>
          <w:color w:val="000000"/>
          <w:sz w:val="24"/>
          <w:szCs w:val="24"/>
          <w:lang w:val="ru-RU"/>
        </w:rPr>
        <w:t>Цель: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разносторонняя поддержка </w:t>
      </w: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или социальными потребностями либо временная 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адаптации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новым условиям обучения.</w:t>
      </w:r>
    </w:p>
    <w:p w:rsidR="00B9566D" w:rsidRPr="00B579D0" w:rsidRDefault="00B9566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223" w:rsidRPr="00B579D0" w:rsidRDefault="00B579D0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B579D0">
        <w:rPr>
          <w:rFonts w:hAnsi="Times New Roman" w:cs="Times New Roman"/>
          <w:b/>
          <w:color w:val="000000"/>
          <w:sz w:val="24"/>
          <w:szCs w:val="24"/>
        </w:rPr>
        <w:lastRenderedPageBreak/>
        <w:t>Задачи</w:t>
      </w:r>
      <w:proofErr w:type="spellEnd"/>
      <w:r w:rsidRPr="00B579D0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050223" w:rsidRPr="00B579D0" w:rsidRDefault="00B579D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лидерского потенциала. </w:t>
      </w:r>
    </w:p>
    <w:p w:rsidR="00050223" w:rsidRPr="00B579D0" w:rsidRDefault="00B579D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Улучшение образовательных, творческих или спортивных результатов. </w:t>
      </w:r>
    </w:p>
    <w:p w:rsidR="00050223" w:rsidRPr="00B579D0" w:rsidRDefault="00B579D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Развитие гибких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50223" w:rsidRPr="00B579D0" w:rsidRDefault="00B579D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Оказание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адаптации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новым условиям среды. </w:t>
      </w:r>
    </w:p>
    <w:p w:rsidR="00050223" w:rsidRPr="00B579D0" w:rsidRDefault="00B579D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Создание комфортных условий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коммуникаций внутри образовательной организации. </w:t>
      </w:r>
    </w:p>
    <w:p w:rsidR="00050223" w:rsidRPr="00B579D0" w:rsidRDefault="00B579D0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Формирование устойчивого сообщества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сообщества благодарных выпускников.</w:t>
      </w:r>
    </w:p>
    <w:p w:rsidR="00050223" w:rsidRPr="00B579D0" w:rsidRDefault="00B579D0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B579D0">
        <w:rPr>
          <w:rFonts w:hAnsi="Times New Roman" w:cs="Times New Roman"/>
          <w:b/>
          <w:color w:val="000000"/>
          <w:sz w:val="24"/>
          <w:szCs w:val="24"/>
        </w:rPr>
        <w:t>Ожидаемый</w:t>
      </w:r>
      <w:proofErr w:type="spellEnd"/>
      <w:r w:rsidRPr="00B579D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579D0">
        <w:rPr>
          <w:rFonts w:hAnsi="Times New Roman" w:cs="Times New Roman"/>
          <w:b/>
          <w:color w:val="000000"/>
          <w:sz w:val="24"/>
          <w:szCs w:val="24"/>
        </w:rPr>
        <w:t>результат</w:t>
      </w:r>
      <w:proofErr w:type="spellEnd"/>
      <w:r w:rsidRPr="00B579D0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050223" w:rsidRPr="00B579D0" w:rsidRDefault="00B579D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Высокий уровень включения </w:t>
      </w: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наставляемых</w:t>
      </w:r>
      <w:proofErr w:type="gram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все социальные, культурные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процессы.</w:t>
      </w:r>
    </w:p>
    <w:p w:rsidR="00050223" w:rsidRDefault="00B579D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50223" w:rsidRPr="00B579D0" w:rsidRDefault="00B579D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Улучшение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психоэмоционального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фона внутри группы, класса,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050223" w:rsidRPr="00B579D0" w:rsidRDefault="00B579D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Численный рост посещаемости творческих кружков, объединений, спортивных секций.</w:t>
      </w:r>
    </w:p>
    <w:p w:rsidR="00050223" w:rsidRPr="00B579D0" w:rsidRDefault="00B579D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качественный рост успешно реализованных творческих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проектов.</w:t>
      </w:r>
    </w:p>
    <w:p w:rsidR="00050223" w:rsidRPr="00B579D0" w:rsidRDefault="00B579D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Снижение числа обучающихся, состоящих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учете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делам несовершеннолетних,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защита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прав. </w:t>
      </w:r>
    </w:p>
    <w:p w:rsidR="00050223" w:rsidRPr="00B579D0" w:rsidRDefault="00B579D0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Снижение количества жалоб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педагогов,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социальной незащищенностью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конфликтами внутри коллектива обучающихся.</w:t>
      </w:r>
    </w:p>
    <w:p w:rsidR="00050223" w:rsidRPr="00B579D0" w:rsidRDefault="00B579D0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B579D0">
        <w:rPr>
          <w:rFonts w:hAnsi="Times New Roman" w:cs="Times New Roman"/>
          <w:b/>
          <w:color w:val="000000"/>
          <w:sz w:val="24"/>
          <w:szCs w:val="24"/>
        </w:rPr>
        <w:t>Характеристика</w:t>
      </w:r>
      <w:proofErr w:type="spellEnd"/>
      <w:r w:rsidRPr="00B579D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579D0">
        <w:rPr>
          <w:rFonts w:hAnsi="Times New Roman" w:cs="Times New Roman"/>
          <w:b/>
          <w:color w:val="000000"/>
          <w:sz w:val="24"/>
          <w:szCs w:val="24"/>
        </w:rPr>
        <w:t>участников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99"/>
        <w:gridCol w:w="5758"/>
      </w:tblGrid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Наставляемый</w:t>
            </w:r>
          </w:p>
        </w:tc>
      </w:tr>
      <w:tr w:rsidR="00050223" w:rsidRPr="000F3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Активный ученик, обладающий лидерскими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организаторскими качествами, нетривиальностью мышления.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Ученик, демонстрирующий высокие образовательные результаты.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Победитель школьных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 олимпиад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соревнований.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Лидер класса или параллели, принимающий активное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школы.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Возможный участник всероссийских детско-юношеских организаций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Социально или ценностно-дезориентированный </w:t>
            </w:r>
            <w:proofErr w:type="gram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proofErr w:type="gramEnd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более низкой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отношению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наставнику ступени, демонстрирующий неудовлетворительные образовательные результаты или проблемы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поведением,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принимающий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школы, отстраненный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proofErr w:type="gramEnd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особыми образовательными потребностями, нуждающийся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поддержке или ресурсах для обмена мнениями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собственных проектов</w:t>
            </w:r>
          </w:p>
        </w:tc>
      </w:tr>
    </w:tbl>
    <w:p w:rsidR="00050223" w:rsidRPr="00B9566D" w:rsidRDefault="00B579D0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B9566D">
        <w:rPr>
          <w:rFonts w:hAnsi="Times New Roman" w:cs="Times New Roman"/>
          <w:b/>
          <w:color w:val="000000"/>
          <w:sz w:val="24"/>
          <w:szCs w:val="24"/>
        </w:rPr>
        <w:lastRenderedPageBreak/>
        <w:t>Формы</w:t>
      </w:r>
      <w:proofErr w:type="spellEnd"/>
      <w:r w:rsidRPr="00B9566D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9566D">
        <w:rPr>
          <w:rFonts w:hAnsi="Times New Roman" w:cs="Times New Roman"/>
          <w:b/>
          <w:color w:val="000000"/>
          <w:sz w:val="24"/>
          <w:szCs w:val="24"/>
        </w:rPr>
        <w:t>взаимодействия</w:t>
      </w:r>
      <w:proofErr w:type="spellEnd"/>
      <w:r w:rsidRPr="00B9566D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9566D">
        <w:rPr>
          <w:rFonts w:hAnsi="Times New Roman" w:cs="Times New Roman"/>
          <w:b/>
          <w:color w:val="000000"/>
          <w:sz w:val="24"/>
          <w:szCs w:val="24"/>
        </w:rPr>
        <w:t>наставников</w:t>
      </w:r>
      <w:proofErr w:type="spellEnd"/>
      <w:r w:rsidRPr="00B9566D">
        <w:rPr>
          <w:rFonts w:hAnsi="Times New Roman" w:cs="Times New Roman"/>
          <w:b/>
          <w:color w:val="000000"/>
          <w:sz w:val="24"/>
          <w:szCs w:val="24"/>
        </w:rPr>
        <w:t xml:space="preserve"> и </w:t>
      </w:r>
      <w:proofErr w:type="spellStart"/>
      <w:r w:rsidRPr="00B9566D">
        <w:rPr>
          <w:rFonts w:hAnsi="Times New Roman" w:cs="Times New Roman"/>
          <w:b/>
          <w:color w:val="000000"/>
          <w:sz w:val="24"/>
          <w:szCs w:val="24"/>
        </w:rPr>
        <w:t>наставляемых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35"/>
        <w:gridCol w:w="6122"/>
      </w:tblGrid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«Успевающий – неуспевающий»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Достижение лучших образовательных результатов</w:t>
            </w:r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«Лидер – пассивный»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Психоэмоциональная</w:t>
            </w:r>
            <w:proofErr w:type="spellEnd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поддержка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коллективе или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развитием коммуникационных, творческих, лидерских навыков</w:t>
            </w:r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навыками для достижения целей</w:t>
            </w:r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Адаптированный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неадаптированный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 условиям обучения</w:t>
            </w:r>
          </w:p>
        </w:tc>
      </w:tr>
    </w:tbl>
    <w:p w:rsidR="00050223" w:rsidRPr="00B9566D" w:rsidRDefault="00B579D0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B9566D">
        <w:rPr>
          <w:rFonts w:hAnsi="Times New Roman" w:cs="Times New Roman"/>
          <w:b/>
          <w:color w:val="000000"/>
          <w:sz w:val="24"/>
          <w:szCs w:val="24"/>
        </w:rPr>
        <w:t>Механизм</w:t>
      </w:r>
      <w:proofErr w:type="spellEnd"/>
      <w:r w:rsidRPr="00B9566D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9566D">
        <w:rPr>
          <w:rFonts w:hAnsi="Times New Roman" w:cs="Times New Roman"/>
          <w:b/>
          <w:color w:val="000000"/>
          <w:sz w:val="24"/>
          <w:szCs w:val="24"/>
        </w:rPr>
        <w:t>реализации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34"/>
        <w:gridCol w:w="3823"/>
      </w:tblGrid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программ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«Ученик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</w:t>
            </w:r>
            <w:proofErr w:type="spellEnd"/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Проводится отбор наставников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активных учащихся школьного сообщества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Анкетирование. Собеседование. Использование базы наставников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проводится куратором</w:t>
            </w:r>
          </w:p>
        </w:tc>
      </w:tr>
      <w:tr w:rsidR="00050223" w:rsidRPr="000F3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учащихся, имеющих особые образовательные потребности, низкую учебную мотивацию, проблемы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коллективе,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сообщество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желающих добровольно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Анкетирование. Листы опроса. Использование базы </w:t>
            </w:r>
            <w:proofErr w:type="gram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После личных встреч, обсуждения вопросов.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Назначается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куратором</w:t>
            </w:r>
            <w:proofErr w:type="spellEnd"/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Наставляемый улучшает свои образовательные результаты, 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интегрирован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сообщество, повышена мотивация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Предоставление конкретных результатов взаимодействия (проект, улучшение показателей).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 реализации формы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 получает уважаемый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заслуженный статус. Чувствует свою причастность школьному 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сообществу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Поощрение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конференции</w:t>
            </w:r>
            <w:proofErr w:type="spellEnd"/>
          </w:p>
        </w:tc>
      </w:tr>
    </w:tbl>
    <w:p w:rsidR="00050223" w:rsidRDefault="00B579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5.2. Форма наставничества «Учитель – учитель»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Цель: разносторонняя поддержка для успешного закрепления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месте работы молодого специалиста, повышение его профессионального потенциала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уровня, поддержка нового сотрудника при смене его места работы,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также создание комфортной профессиональной среды внутри образовательной организации, позволяющей реализовывать актуальные педагогические задачи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высоком уровне.</w:t>
      </w:r>
    </w:p>
    <w:p w:rsidR="00050223" w:rsidRPr="00B579D0" w:rsidRDefault="00B579D0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B579D0">
        <w:rPr>
          <w:rFonts w:hAnsi="Times New Roman" w:cs="Times New Roman"/>
          <w:b/>
          <w:color w:val="000000"/>
          <w:sz w:val="24"/>
          <w:szCs w:val="24"/>
        </w:rPr>
        <w:t>Задачи</w:t>
      </w:r>
      <w:proofErr w:type="spellEnd"/>
      <w:r w:rsidRPr="00B579D0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050223" w:rsidRPr="00B579D0" w:rsidRDefault="00B579D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050223" w:rsidRPr="00B579D0" w:rsidRDefault="00B579D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Развивать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методике построения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организации результативного учебного процесса.</w:t>
      </w:r>
    </w:p>
    <w:p w:rsidR="00050223" w:rsidRPr="00B579D0" w:rsidRDefault="00B579D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Ориентировать начинающего педагога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творческое использование передового педагогического опыта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деятельности.</w:t>
      </w:r>
    </w:p>
    <w:p w:rsidR="00050223" w:rsidRPr="00B579D0" w:rsidRDefault="00B579D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Прививать молодому специалисту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педагогической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целях его закрепления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050223" w:rsidRPr="00B579D0" w:rsidRDefault="00B579D0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Ускорить процесс профессионального становления педагога.</w:t>
      </w:r>
    </w:p>
    <w:p w:rsidR="00050223" w:rsidRPr="00B579D0" w:rsidRDefault="00B579D0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B579D0">
        <w:rPr>
          <w:rFonts w:hAnsi="Times New Roman" w:cs="Times New Roman"/>
          <w:b/>
          <w:color w:val="000000"/>
          <w:sz w:val="24"/>
          <w:szCs w:val="24"/>
        </w:rPr>
        <w:t>Ожидаемый</w:t>
      </w:r>
      <w:proofErr w:type="spellEnd"/>
      <w:r w:rsidRPr="00B579D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579D0">
        <w:rPr>
          <w:rFonts w:hAnsi="Times New Roman" w:cs="Times New Roman"/>
          <w:b/>
          <w:color w:val="000000"/>
          <w:sz w:val="24"/>
          <w:szCs w:val="24"/>
        </w:rPr>
        <w:t>результат</w:t>
      </w:r>
      <w:proofErr w:type="spellEnd"/>
      <w:r w:rsidRPr="00B579D0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050223" w:rsidRPr="00B579D0" w:rsidRDefault="00B579D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Высокий уровень включенности молодых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новых педагогов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педагогическую работу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культурную жизнь школы.</w:t>
      </w:r>
    </w:p>
    <w:p w:rsidR="00050223" w:rsidRPr="00B579D0" w:rsidRDefault="00B579D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Усиление уверенности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собственных силах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развитие личного творческого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потенциала.</w:t>
      </w:r>
    </w:p>
    <w:p w:rsidR="00050223" w:rsidRPr="00B579D0" w:rsidRDefault="00B579D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Улучшение психологического климата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050223" w:rsidRPr="00B579D0" w:rsidRDefault="00B579D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удовлетворенности собственной работой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улучшение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психоэмоционального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состояния специалистов.</w:t>
      </w:r>
    </w:p>
    <w:p w:rsidR="00050223" w:rsidRPr="00B579D0" w:rsidRDefault="00B579D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Рост числа специалистов, желающих продолжить свою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коллективе школы.</w:t>
      </w:r>
    </w:p>
    <w:p w:rsidR="00050223" w:rsidRPr="00B579D0" w:rsidRDefault="00B579D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Сокращение числа конфликтов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родительским сообществами.</w:t>
      </w:r>
    </w:p>
    <w:p w:rsidR="00050223" w:rsidRPr="00B579D0" w:rsidRDefault="00B579D0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Рост числа собственных профессиональных работ (статей, исследований, методических практик молодого специалиста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д.).</w:t>
      </w:r>
    </w:p>
    <w:p w:rsidR="00050223" w:rsidRDefault="00B579D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76"/>
        <w:gridCol w:w="4481"/>
      </w:tblGrid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Наставляемый</w:t>
            </w:r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66D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Опытный педагог, имеющий профессиональные успехи (победитель различных профессиональных конкурсов, автор учебных пособий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материалов, ведущий </w:t>
            </w:r>
            <w:proofErr w:type="spell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вебинаров</w:t>
            </w:r>
            <w:proofErr w:type="spellEnd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семинаров).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Опытный педагог одного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же 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предметного направления, что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молодой учитель, способный осуществлять всестороннюю методическую поддержку преподавания отдельных дисциплин.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склонный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активной общественной работе, лояльный участник педагогического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 сообществ.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обладающий лидерскими, организационными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коммуникативными навыками, хорошо развитой </w:t>
            </w:r>
            <w:proofErr w:type="spell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эмпатией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Молодой специалист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 работы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лет, испытывающий трудности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 учебного процесса,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обучающимися, другими педагогами, родителями.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Специалист, находящийся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процессе 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адаптации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 месте работы, которому необходимо получать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традициях, особенностях, регламенте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принципах образовательной организации.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находящийся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 эмоционального выгорания, хронической усталости</w:t>
            </w:r>
          </w:p>
        </w:tc>
      </w:tr>
    </w:tbl>
    <w:p w:rsidR="00050223" w:rsidRPr="00B579D0" w:rsidRDefault="00B579D0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B579D0">
        <w:rPr>
          <w:rFonts w:hAnsi="Times New Roman" w:cs="Times New Roman"/>
          <w:b/>
          <w:color w:val="000000"/>
          <w:sz w:val="24"/>
          <w:szCs w:val="24"/>
        </w:rPr>
        <w:lastRenderedPageBreak/>
        <w:t>Формы</w:t>
      </w:r>
      <w:proofErr w:type="spellEnd"/>
      <w:r w:rsidRPr="00B579D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579D0">
        <w:rPr>
          <w:rFonts w:hAnsi="Times New Roman" w:cs="Times New Roman"/>
          <w:b/>
          <w:color w:val="000000"/>
          <w:sz w:val="24"/>
          <w:szCs w:val="24"/>
        </w:rPr>
        <w:t>взаимодействия</w:t>
      </w:r>
      <w:proofErr w:type="spellEnd"/>
      <w:r w:rsidRPr="00B579D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579D0">
        <w:rPr>
          <w:rFonts w:hAnsi="Times New Roman" w:cs="Times New Roman"/>
          <w:b/>
          <w:color w:val="000000"/>
          <w:sz w:val="24"/>
          <w:szCs w:val="24"/>
        </w:rPr>
        <w:t>наставников</w:t>
      </w:r>
      <w:proofErr w:type="spellEnd"/>
      <w:r w:rsidRPr="00B579D0">
        <w:rPr>
          <w:rFonts w:hAnsi="Times New Roman" w:cs="Times New Roman"/>
          <w:b/>
          <w:color w:val="000000"/>
          <w:sz w:val="24"/>
          <w:szCs w:val="24"/>
        </w:rPr>
        <w:t xml:space="preserve"> и </w:t>
      </w:r>
      <w:proofErr w:type="spellStart"/>
      <w:r w:rsidRPr="00B579D0">
        <w:rPr>
          <w:rFonts w:hAnsi="Times New Roman" w:cs="Times New Roman"/>
          <w:b/>
          <w:color w:val="000000"/>
          <w:sz w:val="24"/>
          <w:szCs w:val="24"/>
        </w:rPr>
        <w:t>наставляемых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17"/>
        <w:gridCol w:w="5740"/>
      </w:tblGrid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«Опытный педагог – молодой специалист»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для приобретения необходимых профессиональных навыков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 работы</w:t>
            </w:r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«Опытный классный 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молодой специалист»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для приобретения необходимых профессиональных навыков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классным коллективом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 работы</w:t>
            </w:r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«Лидер педагогического сообщества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педагог, испытывающий проблемы»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</w:t>
            </w:r>
            <w:proofErr w:type="spell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психоэмоциональной</w:t>
            </w:r>
            <w:proofErr w:type="spellEnd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поддержки, сочетаемой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помощью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педагогических талантов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</w:t>
            </w:r>
          </w:p>
        </w:tc>
      </w:tr>
      <w:tr w:rsidR="00050223" w:rsidRPr="000F3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консервативный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овладении современными программами, цифровыми навыками, </w:t>
            </w:r>
            <w:proofErr w:type="spellStart"/>
            <w:proofErr w:type="gram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ИКТ-компетенциями</w:t>
            </w:r>
            <w:proofErr w:type="spellEnd"/>
            <w:proofErr w:type="gramEnd"/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неопытный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Методическая поддержка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конкретному предмету</w:t>
            </w:r>
          </w:p>
        </w:tc>
      </w:tr>
    </w:tbl>
    <w:p w:rsidR="00050223" w:rsidRPr="00B579D0" w:rsidRDefault="00B579D0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B579D0">
        <w:rPr>
          <w:rFonts w:hAnsi="Times New Roman" w:cs="Times New Roman"/>
          <w:b/>
          <w:color w:val="000000"/>
          <w:sz w:val="24"/>
          <w:szCs w:val="24"/>
        </w:rPr>
        <w:t>Механизм</w:t>
      </w:r>
      <w:proofErr w:type="spellEnd"/>
      <w:r w:rsidRPr="00B579D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579D0">
        <w:rPr>
          <w:rFonts w:hAnsi="Times New Roman" w:cs="Times New Roman"/>
          <w:b/>
          <w:color w:val="000000"/>
          <w:sz w:val="24"/>
          <w:szCs w:val="24"/>
        </w:rPr>
        <w:t>реализации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49"/>
        <w:gridCol w:w="3408"/>
      </w:tblGrid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программ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«Учитель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учитель»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Методический совет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наставников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активных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опытных педагогов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самостоятельно выражающих желание помочь педагогу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Использование базы наставников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Обучающий семинар</w:t>
            </w:r>
          </w:p>
        </w:tc>
      </w:tr>
      <w:tr w:rsidR="00050223" w:rsidRPr="000F3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педагогов, испытывающих профессиональные проблемы, проблемы адаптации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желающих добровольно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Программе 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Анкетирование. Листы опроса. Использование базы </w:t>
            </w:r>
            <w:proofErr w:type="gram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Методический совет</w:t>
            </w:r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квалификации </w:t>
            </w:r>
            <w:proofErr w:type="gram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  <w:proofErr w:type="gramEnd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закрепление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Успешная адаптация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Тестирование. Проведение мастер-классов, открытых уроков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 получает уважаемый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заслуженный 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 совете или методическом совете школы</w:t>
            </w:r>
          </w:p>
        </w:tc>
      </w:tr>
    </w:tbl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Форма наставничества «Студент – ученик»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успешное формирование у ученика представлений о следующей ступени образования;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улучшение образовательных результатов и мотивации;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расширение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появление ресурсов для осознанного выбора будущей личностной, образовательной и профессиональной траекторий развития.</w:t>
      </w:r>
    </w:p>
    <w:p w:rsidR="00050223" w:rsidRPr="00B9566D" w:rsidRDefault="00B579D0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B9566D">
        <w:rPr>
          <w:rFonts w:hAnsi="Times New Roman" w:cs="Times New Roman"/>
          <w:b/>
          <w:color w:val="000000"/>
          <w:sz w:val="24"/>
          <w:szCs w:val="24"/>
        </w:rPr>
        <w:t>Задачи</w:t>
      </w:r>
      <w:proofErr w:type="spellEnd"/>
      <w:r w:rsidRPr="00B9566D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050223" w:rsidRPr="00B579D0" w:rsidRDefault="00B579D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Помощь в определении личных образовательных перспектив, осознании своего образовательного и личностного потенциала; осознанный выбор дальнейших траекторий обучения.</w:t>
      </w:r>
    </w:p>
    <w:p w:rsidR="00050223" w:rsidRPr="00B579D0" w:rsidRDefault="00B579D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гибких навыков: коммуникация,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целеполагание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, планирование, организация.</w:t>
      </w:r>
    </w:p>
    <w:p w:rsidR="00050223" w:rsidRPr="00B579D0" w:rsidRDefault="00B579D0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устойчивого студенческого и школьного сообществ.</w:t>
      </w:r>
    </w:p>
    <w:p w:rsidR="00050223" w:rsidRPr="00B9566D" w:rsidRDefault="00B579D0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B9566D">
        <w:rPr>
          <w:rFonts w:hAnsi="Times New Roman" w:cs="Times New Roman"/>
          <w:b/>
          <w:color w:val="000000"/>
          <w:sz w:val="24"/>
          <w:szCs w:val="24"/>
        </w:rPr>
        <w:t>Ожидаемый</w:t>
      </w:r>
      <w:proofErr w:type="spellEnd"/>
      <w:r w:rsidRPr="00B9566D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9566D">
        <w:rPr>
          <w:rFonts w:hAnsi="Times New Roman" w:cs="Times New Roman"/>
          <w:b/>
          <w:color w:val="000000"/>
          <w:sz w:val="24"/>
          <w:szCs w:val="24"/>
        </w:rPr>
        <w:t>результат</w:t>
      </w:r>
      <w:proofErr w:type="spellEnd"/>
      <w:r w:rsidRPr="00B9566D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050223" w:rsidRPr="00B579D0" w:rsidRDefault="00B579D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успеваемости и улучшение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психоэмоционального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фона внутри образовательной организации.</w:t>
      </w:r>
    </w:p>
    <w:p w:rsidR="00050223" w:rsidRPr="00B579D0" w:rsidRDefault="00B579D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 качественный рост успешно реализованных образовательных и культурных проектов обучающихся.</w:t>
      </w:r>
    </w:p>
    <w:p w:rsidR="00050223" w:rsidRPr="00B579D0" w:rsidRDefault="00B579D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Снижение числа социально и профессионально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дезориентированнных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обучающихся, состоящих на учете в полиции и психоневрологических диспансерах.</w:t>
      </w:r>
    </w:p>
    <w:p w:rsidR="00050223" w:rsidRPr="00B579D0" w:rsidRDefault="00B579D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Увеличение числа обучающихся, планирующих стать наставниками в будущем и присоединиться к сообществу благодарных выпускников.</w:t>
      </w:r>
    </w:p>
    <w:p w:rsidR="00050223" w:rsidRDefault="00B579D0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Увеличение числа </w:t>
      </w: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, поступающих на охваченные программами наставничества направления подготовки.</w:t>
      </w:r>
    </w:p>
    <w:p w:rsidR="00B9566D" w:rsidRDefault="00B9566D" w:rsidP="00B9566D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566D" w:rsidRDefault="00B9566D" w:rsidP="00B9566D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566D" w:rsidRPr="00B579D0" w:rsidRDefault="00B9566D" w:rsidP="00B9566D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223" w:rsidRPr="00B9566D" w:rsidRDefault="00B579D0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B9566D">
        <w:rPr>
          <w:rFonts w:hAnsi="Times New Roman" w:cs="Times New Roman"/>
          <w:b/>
          <w:color w:val="000000"/>
          <w:sz w:val="24"/>
          <w:szCs w:val="24"/>
        </w:rPr>
        <w:t>Характеристика</w:t>
      </w:r>
      <w:proofErr w:type="spellEnd"/>
      <w:r w:rsidRPr="00B9566D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9566D">
        <w:rPr>
          <w:rFonts w:hAnsi="Times New Roman" w:cs="Times New Roman"/>
          <w:b/>
          <w:color w:val="000000"/>
          <w:sz w:val="24"/>
          <w:szCs w:val="24"/>
        </w:rPr>
        <w:t>участников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97"/>
        <w:gridCol w:w="4960"/>
      </w:tblGrid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Наставляемый</w:t>
            </w:r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Ответственный, социально активный студент с выраженной гражданской и ценностной позицией, мотивированный к самосовершенствованию и преобразованию окружающей среды. 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 образовательных, спортивных, творческих проектов. 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Увлекающийся и способный передать свою «творческую энергию»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интересы другим. 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Образец для подражания в плане межличностных отношений, личной самоорганизации и профессиональной компетентности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Пассивный. </w:t>
            </w:r>
            <w:proofErr w:type="spell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Низкомотивированный</w:t>
            </w:r>
            <w:proofErr w:type="spellEnd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дезориентированный ученик старших классов, не имеющий желания самостоятельно выбирать образовательную траекторию, плохо информированный о карьерных и образовательных перспективах, равнодушный к процессам внутри школы и ее сообщества.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Активный. Мотивированный к получению большего объема информации о карьерных и образовательных возможностях ученик, желающий развить собственные навыки и приобрести </w:t>
            </w:r>
            <w:proofErr w:type="spell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метакомпетенции</w:t>
            </w:r>
            <w:proofErr w:type="spellEnd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но не обладающий ресурсом для их получения</w:t>
            </w:r>
          </w:p>
        </w:tc>
      </w:tr>
    </w:tbl>
    <w:p w:rsidR="00050223" w:rsidRPr="00B579D0" w:rsidRDefault="00B579D0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B579D0">
        <w:rPr>
          <w:rFonts w:hAnsi="Times New Roman" w:cs="Times New Roman"/>
          <w:b/>
          <w:color w:val="000000"/>
          <w:sz w:val="24"/>
          <w:szCs w:val="24"/>
        </w:rPr>
        <w:t>Формы</w:t>
      </w:r>
      <w:proofErr w:type="spellEnd"/>
      <w:r w:rsidRPr="00B579D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579D0">
        <w:rPr>
          <w:rFonts w:hAnsi="Times New Roman" w:cs="Times New Roman"/>
          <w:b/>
          <w:color w:val="000000"/>
          <w:sz w:val="24"/>
          <w:szCs w:val="24"/>
        </w:rPr>
        <w:t>взаимодействия</w:t>
      </w:r>
      <w:proofErr w:type="spellEnd"/>
      <w:r w:rsidRPr="00B579D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579D0">
        <w:rPr>
          <w:rFonts w:hAnsi="Times New Roman" w:cs="Times New Roman"/>
          <w:b/>
          <w:color w:val="000000"/>
          <w:sz w:val="24"/>
          <w:szCs w:val="24"/>
        </w:rPr>
        <w:t>наставников</w:t>
      </w:r>
      <w:proofErr w:type="spellEnd"/>
      <w:r w:rsidRPr="00B579D0">
        <w:rPr>
          <w:rFonts w:hAnsi="Times New Roman" w:cs="Times New Roman"/>
          <w:b/>
          <w:color w:val="000000"/>
          <w:sz w:val="24"/>
          <w:szCs w:val="24"/>
        </w:rPr>
        <w:t xml:space="preserve"> и </w:t>
      </w:r>
      <w:proofErr w:type="spellStart"/>
      <w:r w:rsidRPr="00B579D0">
        <w:rPr>
          <w:rFonts w:hAnsi="Times New Roman" w:cs="Times New Roman"/>
          <w:b/>
          <w:color w:val="000000"/>
          <w:sz w:val="24"/>
          <w:szCs w:val="24"/>
        </w:rPr>
        <w:t>наставляемых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54"/>
        <w:gridCol w:w="6903"/>
      </w:tblGrid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«Студент – неуспевающий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улучшения образовательных результатов и приобретения навыков самоорганизации и самодисциплины</w:t>
            </w:r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Студент-лидер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равнодушный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Психоэмоциональная</w:t>
            </w:r>
            <w:proofErr w:type="spellEnd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ценностная поддержка с развитием коммуникативных, творческих, лидерских навыков.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Мотивация на саморазвитие, образование и осознанный выбор траектории, включение в школьное сообщество</w:t>
            </w:r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Обмен навыками. Например, когда наставник обладает критическим мышлением, а наставляемый – </w:t>
            </w:r>
            <w:proofErr w:type="spell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креативным</w:t>
            </w:r>
            <w:proofErr w:type="spellEnd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Взаимная поддержка, активная внеурочная деятельность</w:t>
            </w:r>
          </w:p>
        </w:tc>
      </w:tr>
      <w:tr w:rsidR="00050223" w:rsidRPr="000F3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Совместная работа над проектом (творческим, образовательным, предпринимательским), при которой наставник </w:t>
            </w:r>
            <w:proofErr w:type="gram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 роль</w:t>
            </w:r>
            <w:proofErr w:type="gramEnd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куратора и </w:t>
            </w:r>
            <w:proofErr w:type="spell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тьютора</w:t>
            </w:r>
            <w:proofErr w:type="spellEnd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а наставляемый на конкретном примере учится реализовывать свой потенциал, улучшая и совершенствуя навыки</w:t>
            </w:r>
          </w:p>
        </w:tc>
      </w:tr>
    </w:tbl>
    <w:p w:rsidR="00050223" w:rsidRPr="00B579D0" w:rsidRDefault="00B579D0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B579D0">
        <w:rPr>
          <w:rFonts w:hAnsi="Times New Roman" w:cs="Times New Roman"/>
          <w:b/>
          <w:color w:val="000000"/>
          <w:sz w:val="24"/>
          <w:szCs w:val="24"/>
        </w:rPr>
        <w:t>Механизм</w:t>
      </w:r>
      <w:proofErr w:type="spellEnd"/>
      <w:r w:rsidRPr="00B579D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579D0">
        <w:rPr>
          <w:rFonts w:hAnsi="Times New Roman" w:cs="Times New Roman"/>
          <w:b/>
          <w:color w:val="000000"/>
          <w:sz w:val="24"/>
          <w:szCs w:val="24"/>
        </w:rPr>
        <w:t>реализации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62"/>
        <w:gridCol w:w="3295"/>
      </w:tblGrid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программ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«Студент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</w:t>
            </w:r>
            <w:proofErr w:type="spellEnd"/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наставников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активных выпускников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студентов вузов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Использование базы наставников</w:t>
            </w:r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проводится куратором программы наставничества при необходимости</w:t>
            </w:r>
          </w:p>
        </w:tc>
      </w:tr>
      <w:tr w:rsidR="00050223" w:rsidRPr="000F3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050223" w:rsidRDefault="00B579D0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имеющих проблемы с учебой; </w:t>
            </w:r>
          </w:p>
          <w:p w:rsidR="00050223" w:rsidRDefault="00B579D0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немотивированных; </w:t>
            </w:r>
          </w:p>
          <w:p w:rsidR="00050223" w:rsidRPr="00B579D0" w:rsidRDefault="00B579D0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умеющих</w:t>
            </w:r>
            <w:proofErr w:type="gramEnd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строить свою образовательную траекторию;</w:t>
            </w:r>
          </w:p>
          <w:p w:rsidR="00050223" w:rsidRPr="00B579D0" w:rsidRDefault="00B579D0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особыми</w:t>
            </w:r>
            <w:proofErr w:type="gramEnd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образовательными потребности,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имеющими возможности реализовать себя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школьной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Анкетирование. Листы опроса. Использование базы </w:t>
            </w:r>
            <w:proofErr w:type="gram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proofErr w:type="gramEnd"/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 встречи или групповая работа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 «быстрых встреч»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образовательных результатов </w:t>
            </w:r>
            <w:proofErr w:type="gram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траектории</w:t>
            </w:r>
            <w:proofErr w:type="spellEnd"/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 реализации формы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050223" w:rsidRPr="000F3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 получает уважаемый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заслуженный 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Поощрение </w:t>
            </w:r>
            <w:proofErr w:type="gram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  <w:proofErr w:type="gramEnd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ученической конференции</w:t>
            </w:r>
          </w:p>
        </w:tc>
      </w:tr>
    </w:tbl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Мониторинг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результатов реализации Программы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Мониторинг процесса реализации Программы наставничества предполагает систему сбора, обработки, хранения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использования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Программе наставничества и/или отдельных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элементах.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взаимодействиях наставника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наставляемым (группой наставляемых),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также какова динамика развития наставляемых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 наставника своей деятельностью.</w:t>
      </w:r>
      <w:proofErr w:type="gramEnd"/>
    </w:p>
    <w:p w:rsidR="00B9566D" w:rsidRDefault="00B9566D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B9566D" w:rsidRDefault="00B9566D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050223" w:rsidRPr="00B9566D" w:rsidRDefault="00B579D0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9566D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Мониторинг программы наставничества состоит из</w:t>
      </w:r>
      <w:r w:rsidRPr="00B9566D">
        <w:rPr>
          <w:rFonts w:hAnsi="Times New Roman" w:cs="Times New Roman"/>
          <w:b/>
          <w:color w:val="000000"/>
          <w:sz w:val="24"/>
          <w:szCs w:val="24"/>
        </w:rPr>
        <w:t> </w:t>
      </w:r>
      <w:r w:rsidRPr="00B9566D">
        <w:rPr>
          <w:rFonts w:hAnsi="Times New Roman" w:cs="Times New Roman"/>
          <w:b/>
          <w:color w:val="000000"/>
          <w:sz w:val="24"/>
          <w:szCs w:val="24"/>
          <w:lang w:val="ru-RU"/>
        </w:rPr>
        <w:t>двух основных этапов:</w:t>
      </w:r>
    </w:p>
    <w:p w:rsidR="00050223" w:rsidRPr="00B579D0" w:rsidRDefault="00B579D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</w:t>
      </w: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качества процесса реализации Программы наставничества</w:t>
      </w:r>
      <w:proofErr w:type="gram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0223" w:rsidRPr="00B579D0" w:rsidRDefault="00B579D0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мотивационно-личностного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, профессионального роста участников, динамики образовательных результатов.</w:t>
      </w:r>
    </w:p>
    <w:p w:rsidR="00050223" w:rsidRPr="00B9566D" w:rsidRDefault="00B579D0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9566D">
        <w:rPr>
          <w:rFonts w:hAnsi="Times New Roman" w:cs="Times New Roman"/>
          <w:b/>
          <w:color w:val="000000"/>
          <w:sz w:val="24"/>
          <w:szCs w:val="24"/>
          <w:lang w:val="ru-RU"/>
        </w:rPr>
        <w:t>Этап</w:t>
      </w:r>
      <w:r w:rsidRPr="00B9566D">
        <w:rPr>
          <w:rFonts w:hAnsi="Times New Roman" w:cs="Times New Roman"/>
          <w:b/>
          <w:color w:val="000000"/>
          <w:sz w:val="24"/>
          <w:szCs w:val="24"/>
        </w:rPr>
        <w:t> </w:t>
      </w:r>
      <w:r w:rsidRPr="00B9566D">
        <w:rPr>
          <w:rFonts w:hAnsi="Times New Roman" w:cs="Times New Roman"/>
          <w:b/>
          <w:color w:val="000000"/>
          <w:sz w:val="24"/>
          <w:szCs w:val="24"/>
          <w:lang w:val="ru-RU"/>
        </w:rPr>
        <w:t>1.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Первый этап мониторинга направлен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изучение (оценку) качества реализуемой Программы наставничества,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сильных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слабых сторон, качества совместной работы пар или групп «наставник – наставляемый».</w:t>
      </w:r>
    </w:p>
    <w:p w:rsidR="00050223" w:rsidRPr="00BE208C" w:rsidRDefault="00B579D0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BE208C">
        <w:rPr>
          <w:rFonts w:hAnsi="Times New Roman" w:cs="Times New Roman"/>
          <w:b/>
          <w:color w:val="000000"/>
          <w:sz w:val="24"/>
          <w:szCs w:val="24"/>
        </w:rPr>
        <w:t>Цели</w:t>
      </w:r>
      <w:proofErr w:type="spellEnd"/>
      <w:r w:rsidRPr="00BE208C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E208C">
        <w:rPr>
          <w:rFonts w:hAnsi="Times New Roman" w:cs="Times New Roman"/>
          <w:b/>
          <w:color w:val="000000"/>
          <w:sz w:val="24"/>
          <w:szCs w:val="24"/>
        </w:rPr>
        <w:t>мониторинга</w:t>
      </w:r>
      <w:proofErr w:type="spellEnd"/>
      <w:r w:rsidRPr="00BE208C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050223" w:rsidRPr="00B579D0" w:rsidRDefault="00B579D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реализуемой Программы наставничества.</w:t>
      </w:r>
    </w:p>
    <w:p w:rsidR="00050223" w:rsidRPr="00B579D0" w:rsidRDefault="00B579D0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Оценка эффективности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полезности Программы как инструмента повышения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 внутри образовательной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сотрудничающих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ней организаций или индивидов.</w:t>
      </w:r>
    </w:p>
    <w:p w:rsidR="00050223" w:rsidRPr="00BE208C" w:rsidRDefault="00B579D0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BE208C">
        <w:rPr>
          <w:rFonts w:hAnsi="Times New Roman" w:cs="Times New Roman"/>
          <w:b/>
          <w:color w:val="000000"/>
          <w:sz w:val="24"/>
          <w:szCs w:val="24"/>
        </w:rPr>
        <w:t>Задачи</w:t>
      </w:r>
      <w:proofErr w:type="spellEnd"/>
      <w:r w:rsidRPr="00BE208C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E208C">
        <w:rPr>
          <w:rFonts w:hAnsi="Times New Roman" w:cs="Times New Roman"/>
          <w:b/>
          <w:color w:val="000000"/>
          <w:sz w:val="24"/>
          <w:szCs w:val="24"/>
        </w:rPr>
        <w:t>мониторинга</w:t>
      </w:r>
      <w:proofErr w:type="spellEnd"/>
      <w:r w:rsidRPr="00BE208C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050223" w:rsidRPr="00B579D0" w:rsidRDefault="00B579D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анализ обратной связи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участников (метод анкетирования);</w:t>
      </w:r>
    </w:p>
    <w:p w:rsidR="00050223" w:rsidRPr="00B579D0" w:rsidRDefault="00B579D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обоснование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процессу реализации Программы наставничества,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личности наставника;</w:t>
      </w:r>
    </w:p>
    <w:p w:rsidR="00050223" w:rsidRDefault="00B579D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0223" w:rsidRPr="00B579D0" w:rsidRDefault="00B579D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описание особенностей взаимодействия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наставляемого (группы наставляемых);</w:t>
      </w:r>
    </w:p>
    <w:p w:rsidR="00050223" w:rsidRPr="00B579D0" w:rsidRDefault="00B579D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определение условий эффективной Программы наставничества;</w:t>
      </w:r>
    </w:p>
    <w:p w:rsidR="00050223" w:rsidRPr="00B579D0" w:rsidRDefault="00B579D0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контроль показателей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благополучия.</w:t>
      </w:r>
    </w:p>
    <w:p w:rsidR="00050223" w:rsidRPr="00BE208C" w:rsidRDefault="00B579D0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E208C">
        <w:rPr>
          <w:rFonts w:hAnsi="Times New Roman" w:cs="Times New Roman"/>
          <w:b/>
          <w:color w:val="000000"/>
          <w:sz w:val="24"/>
          <w:szCs w:val="24"/>
          <w:lang w:val="ru-RU"/>
        </w:rPr>
        <w:t>Оформление результатов.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результатам первого этапа мониторинга проводится анализ реализуемой Программы наставничества. Анализ проводит куратор Программы.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Сбор данных для построения анализа осуществляется посредством анкет. Анкета содержит открытые вопросы, закрытые вопросы, вопросы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оценочным параметром. Анкета учитывает особенности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трем формам наставничества.</w:t>
      </w:r>
    </w:p>
    <w:p w:rsidR="00050223" w:rsidRPr="00BE208C" w:rsidRDefault="00B579D0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E208C">
        <w:rPr>
          <w:rFonts w:hAnsi="Times New Roman" w:cs="Times New Roman"/>
          <w:b/>
          <w:color w:val="000000"/>
          <w:sz w:val="24"/>
          <w:szCs w:val="24"/>
          <w:lang w:val="ru-RU"/>
        </w:rPr>
        <w:t>Этап</w:t>
      </w:r>
      <w:r w:rsidRPr="00BE208C">
        <w:rPr>
          <w:rFonts w:hAnsi="Times New Roman" w:cs="Times New Roman"/>
          <w:b/>
          <w:color w:val="000000"/>
          <w:sz w:val="24"/>
          <w:szCs w:val="24"/>
        </w:rPr>
        <w:t> </w:t>
      </w:r>
      <w:r w:rsidRPr="00BE208C">
        <w:rPr>
          <w:rFonts w:hAnsi="Times New Roman" w:cs="Times New Roman"/>
          <w:b/>
          <w:color w:val="000000"/>
          <w:sz w:val="24"/>
          <w:szCs w:val="24"/>
          <w:lang w:val="ru-RU"/>
        </w:rPr>
        <w:t>2.</w:t>
      </w:r>
    </w:p>
    <w:p w:rsidR="00050223" w:rsidRPr="00BE208C" w:rsidRDefault="00B579D0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E208C">
        <w:rPr>
          <w:rFonts w:hAnsi="Times New Roman" w:cs="Times New Roman"/>
          <w:b/>
          <w:color w:val="000000"/>
          <w:sz w:val="24"/>
          <w:szCs w:val="24"/>
          <w:lang w:val="ru-RU"/>
        </w:rPr>
        <w:t>Второй этап мониторинга позволяет оценить:</w:t>
      </w:r>
    </w:p>
    <w:p w:rsidR="00050223" w:rsidRPr="00B579D0" w:rsidRDefault="00B579D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мотивационно-личностный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 рост участников программы наставничества;</w:t>
      </w:r>
    </w:p>
    <w:p w:rsidR="00050223" w:rsidRPr="00B579D0" w:rsidRDefault="00B579D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уровня </w:t>
      </w: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вовлеченности</w:t>
      </w:r>
      <w:proofErr w:type="gram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деятельность;</w:t>
      </w:r>
    </w:p>
    <w:p w:rsidR="00050223" w:rsidRPr="00B579D0" w:rsidRDefault="00B579D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качество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освоении </w:t>
      </w:r>
      <w:proofErr w:type="gram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программ;</w:t>
      </w:r>
    </w:p>
    <w:p w:rsidR="00050223" w:rsidRPr="00B579D0" w:rsidRDefault="00B579D0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динамику образовательных результатов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учетом эмоционально-личностных, интеллектуальных, мотивационных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социальных черт участников.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Основываясь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результатах данного этапа, можно выдвинуть предположение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наличии положительной динамики влияния программ наставничества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повышение активности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 участников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снижении уровня тревожности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коллективе,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также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наиболее рациональной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эффективной стратегии дальнейшего формирования пар «наставник – наставляемый».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Процесс мониторинга влияния программ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всех участников включает два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подэтапа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, первый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которых осуществляется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программу наставничества,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итогам прохождения программы. Соответственно, все зависимые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воздействия Программы наставничества параметры фиксируются дважды.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Для оценки эффективности Программы наставничества проводится анализ соответствия результатов реализации Программы показателям.</w:t>
      </w:r>
    </w:p>
    <w:p w:rsidR="00050223" w:rsidRDefault="00B579D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Показатели</w:t>
      </w:r>
      <w:proofErr w:type="spellEnd"/>
      <w:r w:rsidR="00BE20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эффективности</w:t>
      </w:r>
      <w:proofErr w:type="spellEnd"/>
      <w:r w:rsidR="00BE20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наставничества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58"/>
        <w:gridCol w:w="2359"/>
        <w:gridCol w:w="1628"/>
        <w:gridCol w:w="1701"/>
        <w:gridCol w:w="1985"/>
      </w:tblGrid>
      <w:tr w:rsidR="00050223" w:rsidTr="00B9566D"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2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5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Проявление</w:t>
            </w:r>
          </w:p>
        </w:tc>
      </w:tr>
      <w:tr w:rsidR="00050223" w:rsidTr="00B9566D"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Проявляется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полной мере,</w:t>
            </w:r>
          </w:p>
          <w:p w:rsidR="00050223" w:rsidRPr="00B579D0" w:rsidRDefault="00B57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балла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Частично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проявляется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050223" w:rsidRDefault="00B57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 балл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 проявляется,</w:t>
            </w:r>
          </w:p>
          <w:p w:rsidR="00050223" w:rsidRDefault="00B579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 баллов</w:t>
            </w:r>
          </w:p>
        </w:tc>
      </w:tr>
      <w:tr w:rsidR="00050223" w:rsidRPr="004A7185" w:rsidTr="00B9566D"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программы наставничества в организации</w:t>
            </w:r>
          </w:p>
          <w:p w:rsidR="00050223" w:rsidRDefault="00050223"/>
          <w:p w:rsidR="00050223" w:rsidRDefault="00050223"/>
          <w:p w:rsidR="00050223" w:rsidRDefault="00B57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наставнической деятельности цели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она осуществляется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0223" w:rsidRPr="004A7185" w:rsidTr="00B9566D"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организации наставнической деятельности принципам, заложенным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0223" w:rsidRPr="004A7185" w:rsidTr="00B9566D"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наставнической деятельности современным подходам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технологиям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0223" w:rsidRPr="004A7185" w:rsidTr="00B9566D"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комфортного психологического климата 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0223" w:rsidRPr="004A7185" w:rsidTr="00B9566D"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Логичность деятельности наставника, понимание 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 наставляемого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 выбора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направления взаимодействия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0223" w:rsidRPr="004A7185" w:rsidTr="00B9566D"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эффективности участников наставнической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 удовлетворенности всех участников наставнической деятельности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0223" w:rsidRPr="004A7185" w:rsidTr="00B9566D"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удовлетворенности партнеров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 деятельности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0223" w:rsidRPr="004A7185" w:rsidTr="00B9566D"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наставляемого</w:t>
            </w:r>
            <w:proofErr w:type="spellEnd"/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заинтересованность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мероприятиях, связанных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 деятельностью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0223" w:rsidRPr="000F3B03" w:rsidTr="00B9566D"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применения </w:t>
            </w:r>
            <w:proofErr w:type="gram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наставляемыми</w:t>
            </w:r>
            <w:proofErr w:type="gramEnd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полученных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 знаний, умений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 (учебных, жизненных) ситуациях, активная гражданская позиция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0502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15–18 баллов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оптимальный уровень;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9–14 баллов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допустимый уровень;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0–8 баллов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недопустимый уровень.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Результатом успешного мониторинга будет аналитика реализуемой Программы наставничества, которая позволит выделить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сильные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слабые стороны, изменения качественных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количественных показателей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благополучия, расхождения между ожиданиями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реальными результатами участников Программы наставничества.</w:t>
      </w:r>
    </w:p>
    <w:p w:rsidR="00050223" w:rsidRPr="00B9566D" w:rsidRDefault="00B579D0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B9566D">
        <w:rPr>
          <w:rFonts w:hAnsi="Times New Roman" w:cs="Times New Roman"/>
          <w:b/>
          <w:color w:val="000000"/>
          <w:sz w:val="24"/>
          <w:szCs w:val="24"/>
        </w:rPr>
        <w:t>По</w:t>
      </w:r>
      <w:proofErr w:type="spellEnd"/>
      <w:r w:rsidRPr="00B9566D">
        <w:rPr>
          <w:rFonts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B9566D">
        <w:rPr>
          <w:rFonts w:hAnsi="Times New Roman" w:cs="Times New Roman"/>
          <w:b/>
          <w:color w:val="000000"/>
          <w:sz w:val="24"/>
          <w:szCs w:val="24"/>
        </w:rPr>
        <w:t>результатам</w:t>
      </w:r>
      <w:proofErr w:type="spellEnd"/>
      <w:r w:rsidRPr="00B9566D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9566D">
        <w:rPr>
          <w:rFonts w:hAnsi="Times New Roman" w:cs="Times New Roman"/>
          <w:b/>
          <w:color w:val="000000"/>
          <w:sz w:val="24"/>
          <w:szCs w:val="24"/>
        </w:rPr>
        <w:t>мониторинга</w:t>
      </w:r>
      <w:proofErr w:type="spellEnd"/>
      <w:r w:rsidRPr="00B9566D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9566D">
        <w:rPr>
          <w:rFonts w:hAnsi="Times New Roman" w:cs="Times New Roman"/>
          <w:b/>
          <w:color w:val="000000"/>
          <w:sz w:val="24"/>
          <w:szCs w:val="24"/>
        </w:rPr>
        <w:t>можно</w:t>
      </w:r>
      <w:proofErr w:type="spellEnd"/>
      <w:r w:rsidRPr="00B9566D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050223" w:rsidRPr="00B579D0" w:rsidRDefault="00B579D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оценить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мотивационно-личностный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компетентностный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, профессиональный рост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положительную динамику образовательных результатов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учетом эмоционально-личностных, интеллектуальных, мотивационных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социальных черт, характера сферы увлечений участников;</w:t>
      </w:r>
    </w:p>
    <w:p w:rsidR="00050223" w:rsidRPr="00B579D0" w:rsidRDefault="00B579D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определить степень эффективности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полезности программы как инструмента повышения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 внутри организации;</w:t>
      </w:r>
    </w:p>
    <w:p w:rsidR="00050223" w:rsidRPr="00B579D0" w:rsidRDefault="00B579D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выдвинуть предположение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наиболее рациональной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эффективной стратегии формирования пар «наставник – наставляемый»;</w:t>
      </w:r>
    </w:p>
    <w:p w:rsidR="00050223" w:rsidRPr="00B579D0" w:rsidRDefault="00B579D0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спрогнозировать дальнейшее развитие наставнической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Критерии эффективности работы наставника</w:t>
      </w:r>
    </w:p>
    <w:p w:rsidR="00B9566D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Результатом правильной организации работы наставников будет высокий уровень включенности наставляемых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все социальные, культурные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процессы организации, что окажет несомненное положительное влияние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эмоциональный фон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коллективе, общий статус организации, лояльность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будущих выпускников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– наставляемые подросткового возраста получат необходимый стимул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культурному, интеллектуальному, физическому совершенствованию, самореализации,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также развитию необходимых компетенций.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Также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результатам правильной организации работы наставников относятся:</w:t>
      </w:r>
    </w:p>
    <w:p w:rsidR="00050223" w:rsidRPr="00B579D0" w:rsidRDefault="00B579D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повышение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улучшение 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психоэмоционального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фона внутри класса (группы)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организации; </w:t>
      </w:r>
    </w:p>
    <w:p w:rsidR="00050223" w:rsidRPr="00B579D0" w:rsidRDefault="00B579D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численный рост посещаемости творческих кружков, объединений, спортивных секций; </w:t>
      </w:r>
    </w:p>
    <w:p w:rsidR="00050223" w:rsidRPr="00B579D0" w:rsidRDefault="00B579D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качественный рост успешно реализованных образовательных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творческих проектов; </w:t>
      </w:r>
    </w:p>
    <w:p w:rsidR="00050223" w:rsidRPr="00B579D0" w:rsidRDefault="00B579D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снижение числа обучающихся, состоящих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учете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полиции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психоневрологических диспансерах; </w:t>
      </w:r>
    </w:p>
    <w:p w:rsidR="00050223" w:rsidRPr="00B579D0" w:rsidRDefault="00B579D0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снижение числа жалоб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педагогов,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социальной незащищенностью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конфликтами внутри коллектива обучающихся.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Механизмы мотивации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 наставников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числу лучших мотивирующих наставника факторов можно отнести:</w:t>
      </w:r>
    </w:p>
    <w:p w:rsidR="00050223" w:rsidRPr="00B579D0" w:rsidRDefault="00B579D0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поддержку системы наставничества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школьном, общественном, муниципальном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государственном уровнях; </w:t>
      </w:r>
    </w:p>
    <w:p w:rsidR="00050223" w:rsidRPr="00B579D0" w:rsidRDefault="00B579D0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создание среды,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которой наставничество воспринимается как почетная миссия, где формируется ощущение причастности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большому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важному делу,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котором наставнику отводится ведущая роль.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популяризации роли наставника.</w:t>
      </w:r>
    </w:p>
    <w:p w:rsidR="00050223" w:rsidRPr="00B579D0" w:rsidRDefault="00B579D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проведение фестивалей, форумов, конференций наставников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школьном уровне.</w:t>
      </w:r>
    </w:p>
    <w:p w:rsidR="00050223" w:rsidRPr="00B579D0" w:rsidRDefault="00B579D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Выдвижение лучших наставников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конкурсы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муниципальном, региональном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федеральном уровнях.</w:t>
      </w:r>
    </w:p>
    <w:p w:rsidR="00050223" w:rsidRPr="00B579D0" w:rsidRDefault="00B579D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Проведение школьного конкурса профессионального мастерства «Наставник года», «Лучшая пара», «</w:t>
      </w:r>
      <w:proofErr w:type="spellStart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Наставник+</w:t>
      </w:r>
      <w:proofErr w:type="spellEnd"/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050223" w:rsidRPr="00B579D0" w:rsidRDefault="00B579D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Создание специальной рубрики «Наши наставники»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школьном сайте.</w:t>
      </w:r>
    </w:p>
    <w:p w:rsidR="00050223" w:rsidRPr="00B579D0" w:rsidRDefault="00B579D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Создание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школьном сайте методической копилки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программами наставничества.</w:t>
      </w:r>
    </w:p>
    <w:p w:rsidR="00050223" w:rsidRDefault="00B579D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Доска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Лучшие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050223" w:rsidRPr="00B579D0" w:rsidRDefault="00B579D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Награждение школьными грамотами «Лучший наставник».</w:t>
      </w:r>
    </w:p>
    <w:p w:rsidR="00050223" w:rsidRPr="00B579D0" w:rsidRDefault="00B579D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 xml:space="preserve"> Благодарственные письма родителям наставников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числа обучающихся.</w:t>
      </w:r>
    </w:p>
    <w:p w:rsidR="00050223" w:rsidRPr="00B579D0" w:rsidRDefault="00B579D0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Благодарственные письма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предприятия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9D0">
        <w:rPr>
          <w:rFonts w:hAnsi="Times New Roman" w:cs="Times New Roman"/>
          <w:color w:val="000000"/>
          <w:sz w:val="24"/>
          <w:szCs w:val="24"/>
          <w:lang w:val="ru-RU"/>
        </w:rPr>
        <w:t>организации наставников.</w:t>
      </w:r>
    </w:p>
    <w:p w:rsidR="00050223" w:rsidRPr="00B579D0" w:rsidRDefault="00B579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7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Дорожная карта внедрения Программы наставничества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B9566D" w:rsidRPr="00B579D0">
        <w:rPr>
          <w:b/>
          <w:lang w:val="ru-RU"/>
        </w:rPr>
        <w:t>МКОУ «</w:t>
      </w:r>
      <w:proofErr w:type="spellStart"/>
      <w:r w:rsidR="00B9566D" w:rsidRPr="00B579D0">
        <w:rPr>
          <w:b/>
          <w:lang w:val="ru-RU"/>
        </w:rPr>
        <w:t>Сулевкентская</w:t>
      </w:r>
      <w:proofErr w:type="spellEnd"/>
      <w:r w:rsidR="00B9566D" w:rsidRPr="00B579D0">
        <w:rPr>
          <w:b/>
          <w:lang w:val="ru-RU"/>
        </w:rPr>
        <w:t xml:space="preserve"> СОШ  </w:t>
      </w:r>
      <w:proofErr w:type="spellStart"/>
      <w:r w:rsidR="00B9566D" w:rsidRPr="00B579D0">
        <w:rPr>
          <w:b/>
          <w:lang w:val="ru-RU"/>
        </w:rPr>
        <w:t>им.С.А.Абдуллаева</w:t>
      </w:r>
      <w:proofErr w:type="spellEnd"/>
      <w:r w:rsidR="00B9566D" w:rsidRPr="00B579D0">
        <w:rPr>
          <w:b/>
          <w:lang w:val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5672"/>
        <w:gridCol w:w="1036"/>
        <w:gridCol w:w="1929"/>
      </w:tblGrid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23" w:rsidRDefault="00B579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педагогического сообщества образовательной организации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УВР.</w:t>
            </w:r>
          </w:p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родительского сообщества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планируемой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УВР.</w:t>
            </w:r>
          </w:p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сообществом выпускников и/или представителями региональных организаций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информирования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организации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информированием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реализуемой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ВР.</w:t>
            </w:r>
          </w:p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среди обучающихся/педагогов, желающих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наставничества. Сбор согласий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обработку персональных данных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совершеннолетних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дополнительной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запросах наставляемых (обучающиеся/педагоги)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третьих лиц: классный руководитель, психолог, соцработник, родители. Сбор согласий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обработку персональных данных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 представителей несовершеннолетних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Педагог-психолог.</w:t>
            </w:r>
          </w:p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полученных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третьих лиц данных.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форм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 наставничества исходя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результатов </w:t>
            </w:r>
            <w:proofErr w:type="spell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участников-наставляемых</w:t>
            </w:r>
            <w:proofErr w:type="spellEnd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 параметрам, необходимым для будущего сравнения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влияния программ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ШМО.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среди потенциальных наставников, желающих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Программе наставничества.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персональных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заполненных анкет потенциальных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сопоставление данных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анкетами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участников-наставников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 параметрам, необходимым для будущего сравнения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влияния программ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собеседования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наставниками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некоторых случаях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психолога)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 экспертов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 для проведения обучения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групповой встречи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предпочитаемого наставника/наставляемого после завершения групповой встречи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анкет групповой встречи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соединение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050223" w:rsidRPr="004A7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участников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первой, организационной,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программы.</w:t>
            </w:r>
          </w:p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Наставники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второй пробной рабочей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программы.</w:t>
            </w:r>
          </w:p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встречи-планирования рабочего процесса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Программы наставничества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программы.</w:t>
            </w:r>
          </w:p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Регулярные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 сбора обратной связи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заключительной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групповой заключительной встречи всех пар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участников. Проведение мониторинга личной удовлетворенности участием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Приглашение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торжественное мероприятие всех участников Программы наставничества,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родных, представителей организаций-партнеров, представителей администрации муниципалитета, представителей иных образовательных организаций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УВР.</w:t>
            </w:r>
          </w:p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торжественного мероприятия для подведения итогов программы наставничества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награждения лучших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УВР.</w:t>
            </w:r>
          </w:p>
          <w:p w:rsidR="00050223" w:rsidRDefault="00B579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proofErr w:type="gramStart"/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участников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 параметрам, проведение второго, заключительного, этапа мониторинга влияния программ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итогов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процессов совместной работы 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Программы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кейсы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Куратор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программы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 результатов Программы наставничества, лучших наставников, кейсов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сайтах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организаций-партнеров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0502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Pr="00B579D0" w:rsidRDefault="00B57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данных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итогах реализации Программы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7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223" w:rsidRDefault="00B579D0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</w:tbl>
    <w:p w:rsidR="00B579D0" w:rsidRDefault="00B579D0"/>
    <w:sectPr w:rsidR="00B579D0" w:rsidSect="0005022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549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424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E4C0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B366F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A6181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6B080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DC716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1620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8117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024BD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E54D2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AF0E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8A27A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E050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810C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CA54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CD20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324A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327A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7059A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743BE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754CC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45032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8A4B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1C1AA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8165E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135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02145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7"/>
  </w:num>
  <w:num w:numId="3">
    <w:abstractNumId w:val="9"/>
  </w:num>
  <w:num w:numId="4">
    <w:abstractNumId w:val="25"/>
  </w:num>
  <w:num w:numId="5">
    <w:abstractNumId w:val="28"/>
  </w:num>
  <w:num w:numId="6">
    <w:abstractNumId w:val="21"/>
  </w:num>
  <w:num w:numId="7">
    <w:abstractNumId w:val="4"/>
  </w:num>
  <w:num w:numId="8">
    <w:abstractNumId w:val="14"/>
  </w:num>
  <w:num w:numId="9">
    <w:abstractNumId w:val="22"/>
  </w:num>
  <w:num w:numId="10">
    <w:abstractNumId w:val="18"/>
  </w:num>
  <w:num w:numId="11">
    <w:abstractNumId w:val="13"/>
  </w:num>
  <w:num w:numId="12">
    <w:abstractNumId w:val="2"/>
  </w:num>
  <w:num w:numId="13">
    <w:abstractNumId w:val="24"/>
  </w:num>
  <w:num w:numId="14">
    <w:abstractNumId w:val="19"/>
  </w:num>
  <w:num w:numId="15">
    <w:abstractNumId w:val="5"/>
  </w:num>
  <w:num w:numId="16">
    <w:abstractNumId w:val="10"/>
  </w:num>
  <w:num w:numId="17">
    <w:abstractNumId w:val="23"/>
  </w:num>
  <w:num w:numId="18">
    <w:abstractNumId w:val="6"/>
  </w:num>
  <w:num w:numId="19">
    <w:abstractNumId w:val="20"/>
  </w:num>
  <w:num w:numId="20">
    <w:abstractNumId w:val="26"/>
  </w:num>
  <w:num w:numId="21">
    <w:abstractNumId w:val="1"/>
  </w:num>
  <w:num w:numId="22">
    <w:abstractNumId w:val="7"/>
  </w:num>
  <w:num w:numId="23">
    <w:abstractNumId w:val="11"/>
  </w:num>
  <w:num w:numId="24">
    <w:abstractNumId w:val="17"/>
  </w:num>
  <w:num w:numId="25">
    <w:abstractNumId w:val="12"/>
  </w:num>
  <w:num w:numId="26">
    <w:abstractNumId w:val="16"/>
  </w:num>
  <w:num w:numId="27">
    <w:abstractNumId w:val="8"/>
  </w:num>
  <w:num w:numId="28">
    <w:abstractNumId w:val="0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50223"/>
    <w:rsid w:val="000F3B03"/>
    <w:rsid w:val="001F009E"/>
    <w:rsid w:val="002D33B1"/>
    <w:rsid w:val="002D3591"/>
    <w:rsid w:val="003514A0"/>
    <w:rsid w:val="004A7185"/>
    <w:rsid w:val="004F7E17"/>
    <w:rsid w:val="005010E0"/>
    <w:rsid w:val="005A05CE"/>
    <w:rsid w:val="00653AF6"/>
    <w:rsid w:val="00807396"/>
    <w:rsid w:val="009C6E1C"/>
    <w:rsid w:val="00B579D0"/>
    <w:rsid w:val="00B73A5A"/>
    <w:rsid w:val="00B9566D"/>
    <w:rsid w:val="00BE208C"/>
    <w:rsid w:val="00C400B2"/>
    <w:rsid w:val="00E438A1"/>
    <w:rsid w:val="00E6304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6153</Words>
  <Characters>35077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4</cp:revision>
  <cp:lastPrinted>2023-03-06T13:44:00Z</cp:lastPrinted>
  <dcterms:created xsi:type="dcterms:W3CDTF">2023-03-06T13:39:00Z</dcterms:created>
  <dcterms:modified xsi:type="dcterms:W3CDTF">2023-03-06T13:53:00Z</dcterms:modified>
</cp:coreProperties>
</file>