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781" w:rsidRPr="00E72D90" w:rsidRDefault="00B64781" w:rsidP="00E72D9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D90">
        <w:rPr>
          <w:rFonts w:ascii="Times New Roman" w:eastAsia="Times New Roman" w:hAnsi="Times New Roman" w:cs="Times New Roman"/>
          <w:b/>
          <w:sz w:val="28"/>
          <w:szCs w:val="28"/>
        </w:rPr>
        <w:t xml:space="preserve">Анализ работы учителей </w:t>
      </w:r>
      <w:r w:rsidR="0009047F" w:rsidRPr="00E72D90">
        <w:rPr>
          <w:rFonts w:ascii="Times New Roman" w:eastAsia="Times New Roman" w:hAnsi="Times New Roman" w:cs="Times New Roman"/>
          <w:b/>
          <w:sz w:val="28"/>
          <w:szCs w:val="28"/>
        </w:rPr>
        <w:t>предметников</w:t>
      </w:r>
    </w:p>
    <w:p w:rsidR="00DD61EB" w:rsidRPr="00E72D90" w:rsidRDefault="00427CD8" w:rsidP="00E72D90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2D90">
        <w:rPr>
          <w:rFonts w:ascii="Times New Roman" w:eastAsia="Times New Roman" w:hAnsi="Times New Roman" w:cs="Times New Roman"/>
          <w:b/>
          <w:sz w:val="28"/>
          <w:szCs w:val="28"/>
        </w:rPr>
        <w:t>по проведению</w:t>
      </w:r>
      <w:r w:rsidR="0009047F" w:rsidRPr="00E72D9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D61EB" w:rsidRPr="00E72D90">
        <w:rPr>
          <w:rFonts w:ascii="Times New Roman" w:eastAsia="Times New Roman" w:hAnsi="Times New Roman" w:cs="Times New Roman"/>
          <w:b/>
          <w:sz w:val="28"/>
          <w:szCs w:val="28"/>
        </w:rPr>
        <w:t xml:space="preserve">декады </w:t>
      </w:r>
      <w:r w:rsidR="0009047F" w:rsidRPr="00E72D90">
        <w:rPr>
          <w:rFonts w:ascii="Times New Roman" w:eastAsia="Times New Roman" w:hAnsi="Times New Roman" w:cs="Times New Roman"/>
          <w:b/>
          <w:sz w:val="28"/>
          <w:szCs w:val="28"/>
        </w:rPr>
        <w:t>наук</w:t>
      </w:r>
    </w:p>
    <w:p w:rsidR="00B64781" w:rsidRPr="00E72D90" w:rsidRDefault="0009047F" w:rsidP="00E72D90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2D90">
        <w:rPr>
          <w:rFonts w:ascii="Times New Roman" w:eastAsia="Times New Roman" w:hAnsi="Times New Roman" w:cs="Times New Roman"/>
          <w:b/>
          <w:sz w:val="28"/>
          <w:szCs w:val="28"/>
        </w:rPr>
        <w:t>в МКОУ «</w:t>
      </w:r>
      <w:proofErr w:type="spellStart"/>
      <w:r w:rsidRPr="00E72D90">
        <w:rPr>
          <w:rFonts w:ascii="Times New Roman" w:eastAsia="Times New Roman" w:hAnsi="Times New Roman" w:cs="Times New Roman"/>
          <w:b/>
          <w:sz w:val="28"/>
          <w:szCs w:val="28"/>
        </w:rPr>
        <w:t>Сулевкентская</w:t>
      </w:r>
      <w:proofErr w:type="spellEnd"/>
      <w:r w:rsidRPr="00E72D90">
        <w:rPr>
          <w:rFonts w:ascii="Times New Roman" w:eastAsia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Pr="00E72D90">
        <w:rPr>
          <w:rFonts w:ascii="Times New Roman" w:eastAsia="Times New Roman" w:hAnsi="Times New Roman" w:cs="Times New Roman"/>
          <w:b/>
          <w:sz w:val="28"/>
          <w:szCs w:val="28"/>
        </w:rPr>
        <w:t>им.С.А.Абдуллаева</w:t>
      </w:r>
      <w:proofErr w:type="spellEnd"/>
      <w:r w:rsidR="00B64781" w:rsidRPr="00E72D90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DD61EB" w:rsidRPr="00E72D90" w:rsidRDefault="00DD61EB" w:rsidP="00E72D90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2D90">
        <w:rPr>
          <w:rFonts w:ascii="Times New Roman" w:hAnsi="Times New Roman" w:cs="Times New Roman"/>
          <w:b/>
          <w:sz w:val="28"/>
          <w:szCs w:val="28"/>
        </w:rPr>
        <w:t>с 26 января   по 06 февраля 2023 года</w:t>
      </w:r>
    </w:p>
    <w:p w:rsidR="00A61B5E" w:rsidRPr="00E72D90" w:rsidRDefault="00DD61EB" w:rsidP="00E72D90">
      <w:pPr>
        <w:pStyle w:val="a8"/>
        <w:rPr>
          <w:rFonts w:ascii="Times New Roman" w:hAnsi="Times New Roman" w:cs="Times New Roman"/>
          <w:sz w:val="28"/>
          <w:szCs w:val="28"/>
        </w:rPr>
      </w:pPr>
      <w:r w:rsidRPr="00E72D90">
        <w:rPr>
          <w:rFonts w:ascii="Times New Roman" w:hAnsi="Times New Roman" w:cs="Times New Roman"/>
          <w:sz w:val="28"/>
          <w:szCs w:val="28"/>
        </w:rPr>
        <w:t>Декада наук проводил</w:t>
      </w:r>
      <w:r w:rsidR="00A61B5E" w:rsidRPr="00E72D90">
        <w:rPr>
          <w:rFonts w:ascii="Times New Roman" w:hAnsi="Times New Roman" w:cs="Times New Roman"/>
          <w:sz w:val="28"/>
          <w:szCs w:val="28"/>
        </w:rPr>
        <w:t>ся с целью включения учащихся во внеурочную деятельность, организации занятости</w:t>
      </w:r>
      <w:r w:rsidR="00A61B5E" w:rsidRPr="00E72D90">
        <w:rPr>
          <w:rFonts w:ascii="Times New Roman" w:eastAsia="Calibri" w:hAnsi="Times New Roman" w:cs="Times New Roman"/>
          <w:sz w:val="28"/>
          <w:szCs w:val="28"/>
        </w:rPr>
        <w:t xml:space="preserve"> учащихся в</w:t>
      </w:r>
      <w:r w:rsidR="00A61B5E" w:rsidRPr="00E72D90">
        <w:rPr>
          <w:rFonts w:ascii="Times New Roman" w:hAnsi="Times New Roman" w:cs="Times New Roman"/>
          <w:sz w:val="28"/>
          <w:szCs w:val="28"/>
        </w:rPr>
        <w:t>о время перемен, р</w:t>
      </w:r>
      <w:r w:rsidR="00A61B5E" w:rsidRPr="00E72D90">
        <w:rPr>
          <w:rFonts w:ascii="Times New Roman" w:eastAsia="Calibri" w:hAnsi="Times New Roman" w:cs="Times New Roman"/>
          <w:sz w:val="28"/>
          <w:szCs w:val="28"/>
        </w:rPr>
        <w:t>азвит</w:t>
      </w:r>
      <w:r w:rsidR="00A61B5E" w:rsidRPr="00E72D90">
        <w:rPr>
          <w:rFonts w:ascii="Times New Roman" w:hAnsi="Times New Roman" w:cs="Times New Roman"/>
          <w:sz w:val="28"/>
          <w:szCs w:val="28"/>
        </w:rPr>
        <w:t>ия навыков</w:t>
      </w:r>
      <w:r w:rsidR="00A61B5E" w:rsidRPr="00E72D90">
        <w:rPr>
          <w:rFonts w:ascii="Times New Roman" w:eastAsia="Calibri" w:hAnsi="Times New Roman" w:cs="Times New Roman"/>
          <w:sz w:val="28"/>
          <w:szCs w:val="28"/>
        </w:rPr>
        <w:t xml:space="preserve"> организации и осуществления сотрудничества с педаго</w:t>
      </w:r>
      <w:r w:rsidR="00A61B5E" w:rsidRPr="00E72D90">
        <w:rPr>
          <w:rFonts w:ascii="Times New Roman" w:hAnsi="Times New Roman" w:cs="Times New Roman"/>
          <w:sz w:val="28"/>
          <w:szCs w:val="28"/>
        </w:rPr>
        <w:t xml:space="preserve">гами, сверстниками, </w:t>
      </w:r>
      <w:r w:rsidR="00A61B5E" w:rsidRPr="00E72D90">
        <w:rPr>
          <w:rFonts w:ascii="Times New Roman" w:eastAsia="Calibri" w:hAnsi="Times New Roman" w:cs="Times New Roman"/>
          <w:sz w:val="28"/>
          <w:szCs w:val="28"/>
        </w:rPr>
        <w:t>старшими детьми в решении общих проблем</w:t>
      </w:r>
      <w:r w:rsidR="00A61B5E" w:rsidRPr="00E72D90">
        <w:rPr>
          <w:rFonts w:ascii="Times New Roman" w:hAnsi="Times New Roman" w:cs="Times New Roman"/>
          <w:sz w:val="28"/>
          <w:szCs w:val="28"/>
        </w:rPr>
        <w:t>, укрепления позитивного отношения</w:t>
      </w:r>
      <w:r w:rsidR="00A61B5E" w:rsidRPr="00E72D90">
        <w:rPr>
          <w:rFonts w:ascii="Times New Roman" w:eastAsia="Calibri" w:hAnsi="Times New Roman" w:cs="Times New Roman"/>
          <w:sz w:val="28"/>
          <w:szCs w:val="28"/>
        </w:rPr>
        <w:t xml:space="preserve"> к базовым общественным ценностям</w:t>
      </w:r>
      <w:r w:rsidR="00A61B5E" w:rsidRPr="00E72D90">
        <w:rPr>
          <w:rFonts w:ascii="Times New Roman" w:hAnsi="Times New Roman" w:cs="Times New Roman"/>
          <w:sz w:val="28"/>
          <w:szCs w:val="28"/>
        </w:rPr>
        <w:t xml:space="preserve"> </w:t>
      </w:r>
      <w:r w:rsidR="00A61B5E" w:rsidRPr="00E72D90">
        <w:rPr>
          <w:rFonts w:ascii="Times New Roman" w:eastAsia="Calibri" w:hAnsi="Times New Roman" w:cs="Times New Roman"/>
          <w:sz w:val="28"/>
          <w:szCs w:val="28"/>
        </w:rPr>
        <w:t xml:space="preserve"> (человек, семья, Отечество, природа, мир, знания, труд, культура)</w:t>
      </w:r>
      <w:r w:rsidR="00A61B5E" w:rsidRPr="00E72D90">
        <w:rPr>
          <w:rFonts w:ascii="Times New Roman" w:hAnsi="Times New Roman" w:cs="Times New Roman"/>
          <w:sz w:val="28"/>
          <w:szCs w:val="28"/>
        </w:rPr>
        <w:t>.</w:t>
      </w:r>
    </w:p>
    <w:p w:rsidR="00A61B5E" w:rsidRPr="00E72D90" w:rsidRDefault="00A61B5E" w:rsidP="00E72D90">
      <w:pPr>
        <w:pStyle w:val="a8"/>
        <w:rPr>
          <w:rFonts w:ascii="Times New Roman" w:hAnsi="Times New Roman" w:cs="Times New Roman"/>
          <w:sz w:val="28"/>
          <w:szCs w:val="28"/>
        </w:rPr>
      </w:pPr>
      <w:r w:rsidRPr="00E72D90">
        <w:rPr>
          <w:rFonts w:ascii="Times New Roman" w:hAnsi="Times New Roman" w:cs="Times New Roman"/>
          <w:sz w:val="28"/>
          <w:szCs w:val="28"/>
        </w:rPr>
        <w:t xml:space="preserve"> </w:t>
      </w:r>
      <w:r w:rsidR="0009047F" w:rsidRPr="00E72D90">
        <w:rPr>
          <w:rFonts w:ascii="Times New Roman" w:hAnsi="Times New Roman" w:cs="Times New Roman"/>
          <w:sz w:val="28"/>
          <w:szCs w:val="28"/>
        </w:rPr>
        <w:t>В д</w:t>
      </w:r>
      <w:r w:rsidRPr="00E72D90">
        <w:rPr>
          <w:rFonts w:ascii="Times New Roman" w:hAnsi="Times New Roman" w:cs="Times New Roman"/>
          <w:sz w:val="28"/>
          <w:szCs w:val="28"/>
        </w:rPr>
        <w:t>екад</w:t>
      </w:r>
      <w:r w:rsidR="0009047F" w:rsidRPr="00E72D90">
        <w:rPr>
          <w:rFonts w:ascii="Times New Roman" w:hAnsi="Times New Roman" w:cs="Times New Roman"/>
          <w:sz w:val="28"/>
          <w:szCs w:val="28"/>
        </w:rPr>
        <w:t xml:space="preserve">е </w:t>
      </w:r>
      <w:r w:rsidRPr="00E72D90">
        <w:rPr>
          <w:rFonts w:ascii="Times New Roman" w:hAnsi="Times New Roman" w:cs="Times New Roman"/>
          <w:sz w:val="28"/>
          <w:szCs w:val="28"/>
        </w:rPr>
        <w:t xml:space="preserve"> школьных наук </w:t>
      </w:r>
      <w:r w:rsidR="00DD61EB" w:rsidRPr="00E72D90">
        <w:rPr>
          <w:rFonts w:ascii="Times New Roman" w:hAnsi="Times New Roman" w:cs="Times New Roman"/>
          <w:sz w:val="28"/>
          <w:szCs w:val="28"/>
        </w:rPr>
        <w:t xml:space="preserve">участвовали </w:t>
      </w:r>
      <w:r w:rsidR="0009047F" w:rsidRPr="00E72D90">
        <w:rPr>
          <w:rFonts w:ascii="Times New Roman" w:hAnsi="Times New Roman" w:cs="Times New Roman"/>
          <w:sz w:val="28"/>
          <w:szCs w:val="28"/>
        </w:rPr>
        <w:t xml:space="preserve">  все классы</w:t>
      </w:r>
      <w:r w:rsidRPr="00E72D90">
        <w:rPr>
          <w:rFonts w:ascii="Times New Roman" w:hAnsi="Times New Roman" w:cs="Times New Roman"/>
          <w:sz w:val="28"/>
          <w:szCs w:val="28"/>
        </w:rPr>
        <w:t>, с 1 по 11</w:t>
      </w:r>
      <w:r w:rsidR="00E72D90">
        <w:rPr>
          <w:rFonts w:ascii="Times New Roman" w:hAnsi="Times New Roman" w:cs="Times New Roman"/>
          <w:sz w:val="28"/>
          <w:szCs w:val="28"/>
        </w:rPr>
        <w:t>,</w:t>
      </w:r>
      <w:r w:rsidRPr="00E72D90">
        <w:rPr>
          <w:rFonts w:ascii="Times New Roman" w:hAnsi="Times New Roman" w:cs="Times New Roman"/>
          <w:sz w:val="28"/>
          <w:szCs w:val="28"/>
        </w:rPr>
        <w:t>руководители школьных методических объединений учителей филологии, математики, информатики, физики, естественных и общественных наук;</w:t>
      </w:r>
    </w:p>
    <w:p w:rsidR="00A61B5E" w:rsidRPr="00E72D90" w:rsidRDefault="00A61B5E" w:rsidP="00E72D90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E72D90">
        <w:rPr>
          <w:rFonts w:ascii="Times New Roman" w:hAnsi="Times New Roman" w:cs="Times New Roman"/>
          <w:b/>
          <w:sz w:val="28"/>
          <w:szCs w:val="28"/>
        </w:rPr>
        <w:t>учителя-предметники;</w:t>
      </w:r>
    </w:p>
    <w:p w:rsidR="00A61B5E" w:rsidRPr="00E72D90" w:rsidRDefault="00A61B5E" w:rsidP="00E72D90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E72D90">
        <w:rPr>
          <w:rFonts w:ascii="Times New Roman" w:hAnsi="Times New Roman" w:cs="Times New Roman"/>
          <w:b/>
          <w:sz w:val="28"/>
          <w:szCs w:val="28"/>
        </w:rPr>
        <w:t>библиотекарь.</w:t>
      </w:r>
    </w:p>
    <w:p w:rsidR="00296264" w:rsidRPr="00E72D90" w:rsidRDefault="00296264" w:rsidP="00E72D9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E72D90">
        <w:rPr>
          <w:rFonts w:ascii="Times New Roman" w:eastAsia="Times New Roman" w:hAnsi="Times New Roman" w:cs="Times New Roman"/>
          <w:sz w:val="28"/>
          <w:szCs w:val="28"/>
        </w:rPr>
        <w:t xml:space="preserve">Декада </w:t>
      </w:r>
      <w:r w:rsidR="0009047F" w:rsidRPr="00E72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4781" w:rsidRPr="00E72D90">
        <w:rPr>
          <w:rFonts w:ascii="Times New Roman" w:hAnsi="Times New Roman" w:cs="Times New Roman"/>
          <w:sz w:val="28"/>
          <w:szCs w:val="28"/>
        </w:rPr>
        <w:t xml:space="preserve">проводилась </w:t>
      </w:r>
      <w:r w:rsidR="00B64781" w:rsidRPr="00E72D90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09047F" w:rsidRPr="00E72D90">
        <w:rPr>
          <w:rFonts w:ascii="Times New Roman" w:hAnsi="Times New Roman" w:cs="Times New Roman"/>
          <w:b/>
          <w:sz w:val="28"/>
          <w:szCs w:val="28"/>
        </w:rPr>
        <w:t>26 января   по 06</w:t>
      </w:r>
      <w:r w:rsidR="00CD4B6D" w:rsidRPr="00E72D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047F" w:rsidRPr="00E72D90">
        <w:rPr>
          <w:rFonts w:ascii="Times New Roman" w:hAnsi="Times New Roman" w:cs="Times New Roman"/>
          <w:b/>
          <w:sz w:val="28"/>
          <w:szCs w:val="28"/>
        </w:rPr>
        <w:t>февраля 2023</w:t>
      </w:r>
      <w:r w:rsidRPr="00E72D9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64781" w:rsidRPr="00E72D9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B64781" w:rsidRPr="00E72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72D90" w:rsidRDefault="00427CD8" w:rsidP="00E72D9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384495">
        <w:rPr>
          <w:rFonts w:ascii="Times New Roman" w:hAnsi="Times New Roman" w:cs="Times New Roman"/>
          <w:b/>
          <w:color w:val="333333"/>
          <w:sz w:val="28"/>
          <w:szCs w:val="28"/>
        </w:rPr>
        <w:t>Целью</w:t>
      </w:r>
      <w:r w:rsidRPr="00E72D90">
        <w:rPr>
          <w:rFonts w:ascii="Times New Roman" w:hAnsi="Times New Roman" w:cs="Times New Roman"/>
          <w:color w:val="333333"/>
          <w:sz w:val="28"/>
          <w:szCs w:val="28"/>
        </w:rPr>
        <w:t xml:space="preserve"> проведения Д</w:t>
      </w:r>
      <w:r w:rsidR="00CD4B6D" w:rsidRPr="00E72D90">
        <w:rPr>
          <w:rFonts w:ascii="Times New Roman" w:hAnsi="Times New Roman" w:cs="Times New Roman"/>
          <w:color w:val="333333"/>
          <w:sz w:val="28"/>
          <w:szCs w:val="28"/>
        </w:rPr>
        <w:t>екады наук является создание условий, способствующих развитию мотивации к изучению</w:t>
      </w:r>
      <w:r w:rsidR="0009047F" w:rsidRPr="00E72D90">
        <w:rPr>
          <w:rFonts w:ascii="Times New Roman" w:hAnsi="Times New Roman" w:cs="Times New Roman"/>
          <w:color w:val="333333"/>
          <w:sz w:val="28"/>
          <w:szCs w:val="28"/>
        </w:rPr>
        <w:t xml:space="preserve"> изучаемых предметов</w:t>
      </w:r>
      <w:r w:rsidR="00CD4B6D" w:rsidRPr="00E72D90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="00FE56DC" w:rsidRPr="00E72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E56DC" w:rsidRPr="00E72D90" w:rsidRDefault="00FE56DC" w:rsidP="00E72D9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E72D90">
        <w:rPr>
          <w:rFonts w:ascii="Times New Roman" w:eastAsia="Times New Roman" w:hAnsi="Times New Roman" w:cs="Times New Roman"/>
          <w:sz w:val="28"/>
          <w:szCs w:val="28"/>
        </w:rPr>
        <w:t>Учителя организовали проведение мероприятий, уроков в игровой форме:</w:t>
      </w:r>
    </w:p>
    <w:tbl>
      <w:tblPr>
        <w:tblStyle w:val="a5"/>
        <w:tblpPr w:leftFromText="180" w:rightFromText="180" w:vertAnchor="text" w:horzAnchor="margin" w:tblpY="261"/>
        <w:tblW w:w="0" w:type="auto"/>
        <w:tblLook w:val="04A0"/>
      </w:tblPr>
      <w:tblGrid>
        <w:gridCol w:w="594"/>
        <w:gridCol w:w="2353"/>
        <w:gridCol w:w="1864"/>
        <w:gridCol w:w="3333"/>
        <w:gridCol w:w="865"/>
        <w:gridCol w:w="846"/>
      </w:tblGrid>
      <w:tr w:rsidR="00FE56DC" w:rsidRPr="00E72D90" w:rsidTr="00E72D90">
        <w:tc>
          <w:tcPr>
            <w:tcW w:w="631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32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ФИО учителя </w:t>
            </w:r>
          </w:p>
        </w:tc>
        <w:tc>
          <w:tcPr>
            <w:tcW w:w="1781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72D9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Предметное направление</w:t>
            </w:r>
          </w:p>
        </w:tc>
        <w:tc>
          <w:tcPr>
            <w:tcW w:w="3561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72D9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Мероприятие</w:t>
            </w:r>
          </w:p>
        </w:tc>
        <w:tc>
          <w:tcPr>
            <w:tcW w:w="825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класс</w:t>
            </w:r>
          </w:p>
        </w:tc>
        <w:tc>
          <w:tcPr>
            <w:tcW w:w="825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Дата </w:t>
            </w:r>
          </w:p>
        </w:tc>
      </w:tr>
      <w:tr w:rsidR="00FE56DC" w:rsidRPr="00E72D90" w:rsidTr="00E72D90">
        <w:tc>
          <w:tcPr>
            <w:tcW w:w="631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2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Магомедрасулова</w:t>
            </w:r>
            <w:proofErr w:type="spellEnd"/>
            <w:r w:rsidRPr="00E72D90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781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математика</w:t>
            </w:r>
          </w:p>
        </w:tc>
        <w:tc>
          <w:tcPr>
            <w:tcW w:w="3561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Квадратные уравнения</w:t>
            </w:r>
          </w:p>
        </w:tc>
        <w:tc>
          <w:tcPr>
            <w:tcW w:w="825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  <w:proofErr w:type="gramStart"/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</w:p>
        </w:tc>
        <w:tc>
          <w:tcPr>
            <w:tcW w:w="825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</w:tr>
      <w:tr w:rsidR="00FE56DC" w:rsidRPr="00E72D90" w:rsidTr="00E72D90">
        <w:tc>
          <w:tcPr>
            <w:tcW w:w="631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2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 w:rsidRPr="00E72D90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1781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72D9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математика</w:t>
            </w:r>
          </w:p>
        </w:tc>
        <w:tc>
          <w:tcPr>
            <w:tcW w:w="3561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Сложения и вычитания дробей с одинаковыми знаменателями</w:t>
            </w:r>
          </w:p>
        </w:tc>
        <w:tc>
          <w:tcPr>
            <w:tcW w:w="825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825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</w:tr>
      <w:tr w:rsidR="00FE56DC" w:rsidRPr="00E72D90" w:rsidTr="00E72D90">
        <w:tc>
          <w:tcPr>
            <w:tcW w:w="631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2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Алиева Ш.М.</w:t>
            </w:r>
          </w:p>
        </w:tc>
        <w:tc>
          <w:tcPr>
            <w:tcW w:w="1781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физика</w:t>
            </w:r>
          </w:p>
        </w:tc>
        <w:tc>
          <w:tcPr>
            <w:tcW w:w="3561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Закон Ома для участка цепи</w:t>
            </w:r>
          </w:p>
        </w:tc>
        <w:tc>
          <w:tcPr>
            <w:tcW w:w="825" w:type="dxa"/>
          </w:tcPr>
          <w:p w:rsidR="00FE56DC" w:rsidRPr="00E72D90" w:rsidRDefault="00E72D90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825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</w:tr>
      <w:tr w:rsidR="00FE56DC" w:rsidRPr="00E72D90" w:rsidTr="00E72D90">
        <w:tc>
          <w:tcPr>
            <w:tcW w:w="631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2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Абдуллаева Х.Г.</w:t>
            </w:r>
          </w:p>
        </w:tc>
        <w:tc>
          <w:tcPr>
            <w:tcW w:w="1781" w:type="dxa"/>
            <w:vAlign w:val="bottom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72D9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русский язык и литература</w:t>
            </w:r>
          </w:p>
        </w:tc>
        <w:tc>
          <w:tcPr>
            <w:tcW w:w="3561" w:type="dxa"/>
            <w:vAlign w:val="bottom"/>
          </w:tcPr>
          <w:p w:rsidR="00FE56DC" w:rsidRPr="00E72D90" w:rsidRDefault="00E72D90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Программирование диалога с компьютером</w:t>
            </w:r>
          </w:p>
        </w:tc>
        <w:tc>
          <w:tcPr>
            <w:tcW w:w="825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825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</w:tr>
      <w:tr w:rsidR="00FE56DC" w:rsidRPr="00E72D90" w:rsidTr="00E72D90">
        <w:tc>
          <w:tcPr>
            <w:tcW w:w="631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2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Меджидов А.А.</w:t>
            </w:r>
          </w:p>
        </w:tc>
        <w:tc>
          <w:tcPr>
            <w:tcW w:w="1781" w:type="dxa"/>
            <w:vAlign w:val="bottom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72D9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химия</w:t>
            </w:r>
          </w:p>
        </w:tc>
        <w:tc>
          <w:tcPr>
            <w:tcW w:w="3561" w:type="dxa"/>
            <w:vAlign w:val="bottom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Углерод</w:t>
            </w:r>
          </w:p>
        </w:tc>
        <w:tc>
          <w:tcPr>
            <w:tcW w:w="825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825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</w:tr>
      <w:tr w:rsidR="00FE56DC" w:rsidRPr="00E72D90" w:rsidTr="00E72D90">
        <w:tc>
          <w:tcPr>
            <w:tcW w:w="631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2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Гапизова</w:t>
            </w:r>
            <w:proofErr w:type="spellEnd"/>
            <w:r w:rsidRPr="00E72D90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1781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72D9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биология</w:t>
            </w:r>
          </w:p>
        </w:tc>
        <w:tc>
          <w:tcPr>
            <w:tcW w:w="3561" w:type="dxa"/>
            <w:vAlign w:val="bottom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Папоротниковидные</w:t>
            </w:r>
          </w:p>
        </w:tc>
        <w:tc>
          <w:tcPr>
            <w:tcW w:w="825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5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</w:tr>
      <w:tr w:rsidR="00FE56DC" w:rsidRPr="00E72D90" w:rsidTr="00E72D90">
        <w:tc>
          <w:tcPr>
            <w:tcW w:w="631" w:type="dxa"/>
            <w:vMerge w:val="restart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2" w:type="dxa"/>
            <w:vMerge w:val="restart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Халилова А.А</w:t>
            </w:r>
          </w:p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72D9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история </w:t>
            </w:r>
          </w:p>
        </w:tc>
        <w:tc>
          <w:tcPr>
            <w:tcW w:w="3561" w:type="dxa"/>
            <w:vAlign w:val="bottom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Олимпийские игры в древности</w:t>
            </w:r>
          </w:p>
        </w:tc>
        <w:tc>
          <w:tcPr>
            <w:tcW w:w="825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825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</w:tr>
      <w:tr w:rsidR="00FE56DC" w:rsidRPr="00E72D90" w:rsidTr="00E72D90">
        <w:tc>
          <w:tcPr>
            <w:tcW w:w="631" w:type="dxa"/>
            <w:vMerge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vMerge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72D9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Общество </w:t>
            </w:r>
          </w:p>
        </w:tc>
        <w:tc>
          <w:tcPr>
            <w:tcW w:w="3561" w:type="dxa"/>
            <w:vAlign w:val="bottom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Богатство духовной культуры</w:t>
            </w:r>
          </w:p>
        </w:tc>
        <w:tc>
          <w:tcPr>
            <w:tcW w:w="825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825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</w:tr>
      <w:tr w:rsidR="00FE56DC" w:rsidRPr="00E72D90" w:rsidTr="00E72D90">
        <w:tc>
          <w:tcPr>
            <w:tcW w:w="631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2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Абдуллаева Х.Г.</w:t>
            </w:r>
          </w:p>
        </w:tc>
        <w:tc>
          <w:tcPr>
            <w:tcW w:w="1781" w:type="dxa"/>
            <w:vAlign w:val="bottom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gramStart"/>
            <w:r w:rsidRPr="00E72D9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Французский</w:t>
            </w:r>
            <w:proofErr w:type="gramEnd"/>
            <w:r w:rsidRPr="00E72D9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языки</w:t>
            </w:r>
          </w:p>
        </w:tc>
        <w:tc>
          <w:tcPr>
            <w:tcW w:w="3561" w:type="dxa"/>
            <w:vAlign w:val="bottom"/>
          </w:tcPr>
          <w:p w:rsidR="00FE56DC" w:rsidRPr="00E72D90" w:rsidRDefault="00E72D90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Города Франции</w:t>
            </w:r>
          </w:p>
        </w:tc>
        <w:tc>
          <w:tcPr>
            <w:tcW w:w="825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825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</w:tr>
      <w:tr w:rsidR="00FE56DC" w:rsidRPr="00E72D90" w:rsidTr="00E72D90">
        <w:tc>
          <w:tcPr>
            <w:tcW w:w="631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2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Умарова</w:t>
            </w:r>
            <w:proofErr w:type="spellEnd"/>
            <w:r w:rsidRPr="00E72D90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781" w:type="dxa"/>
            <w:vAlign w:val="bottom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72D9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География </w:t>
            </w:r>
          </w:p>
        </w:tc>
        <w:tc>
          <w:tcPr>
            <w:tcW w:w="3561" w:type="dxa"/>
            <w:vAlign w:val="bottom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«Австралия»</w:t>
            </w:r>
          </w:p>
        </w:tc>
        <w:tc>
          <w:tcPr>
            <w:tcW w:w="825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5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</w:tr>
      <w:tr w:rsidR="00FE56DC" w:rsidRPr="00E72D90" w:rsidTr="00E72D90">
        <w:tc>
          <w:tcPr>
            <w:tcW w:w="631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32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Магомедов И.М.</w:t>
            </w:r>
          </w:p>
        </w:tc>
        <w:tc>
          <w:tcPr>
            <w:tcW w:w="1781" w:type="dxa"/>
            <w:vAlign w:val="bottom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72D9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Информатика </w:t>
            </w:r>
          </w:p>
        </w:tc>
        <w:tc>
          <w:tcPr>
            <w:tcW w:w="3561" w:type="dxa"/>
            <w:vAlign w:val="bottom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25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</w:tc>
      </w:tr>
      <w:tr w:rsidR="00FE56DC" w:rsidRPr="00E72D90" w:rsidTr="00E72D90">
        <w:tc>
          <w:tcPr>
            <w:tcW w:w="631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2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Умаратаева</w:t>
            </w:r>
            <w:proofErr w:type="spellEnd"/>
            <w:r w:rsidRPr="00E72D90">
              <w:rPr>
                <w:rFonts w:ascii="Times New Roman" w:hAnsi="Times New Roman" w:cs="Times New Roman"/>
                <w:sz w:val="28"/>
                <w:szCs w:val="28"/>
              </w:rPr>
              <w:t xml:space="preserve"> Х.Г.</w:t>
            </w:r>
          </w:p>
        </w:tc>
        <w:tc>
          <w:tcPr>
            <w:tcW w:w="1781" w:type="dxa"/>
            <w:vAlign w:val="bottom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72D9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Родные  языки</w:t>
            </w:r>
          </w:p>
        </w:tc>
        <w:tc>
          <w:tcPr>
            <w:tcW w:w="3561" w:type="dxa"/>
            <w:vAlign w:val="bottom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Знаки препинания в сложноподчиненном  предложении</w:t>
            </w:r>
          </w:p>
        </w:tc>
        <w:tc>
          <w:tcPr>
            <w:tcW w:w="825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825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</w:tr>
      <w:tr w:rsidR="00FE56DC" w:rsidRPr="00E72D90" w:rsidTr="00E72D90">
        <w:tc>
          <w:tcPr>
            <w:tcW w:w="631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32" w:type="dxa"/>
          </w:tcPr>
          <w:p w:rsidR="00FE56DC" w:rsidRPr="00E72D90" w:rsidRDefault="00E72D90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Касумова</w:t>
            </w:r>
            <w:proofErr w:type="spellEnd"/>
            <w:r w:rsidRPr="00E72D90">
              <w:rPr>
                <w:rFonts w:ascii="Times New Roman" w:hAnsi="Times New Roman" w:cs="Times New Roman"/>
                <w:sz w:val="28"/>
                <w:szCs w:val="28"/>
              </w:rPr>
              <w:t xml:space="preserve"> И.Д.</w:t>
            </w:r>
          </w:p>
          <w:p w:rsidR="00E72D90" w:rsidRPr="00E72D90" w:rsidRDefault="00E72D90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  <w:vAlign w:val="bottom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72D9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Физическая культура</w:t>
            </w:r>
          </w:p>
        </w:tc>
        <w:tc>
          <w:tcPr>
            <w:tcW w:w="3561" w:type="dxa"/>
            <w:vAlign w:val="bottom"/>
          </w:tcPr>
          <w:p w:rsidR="00FE56DC" w:rsidRPr="00E72D90" w:rsidRDefault="00E72D90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Веселые старты</w:t>
            </w:r>
          </w:p>
        </w:tc>
        <w:tc>
          <w:tcPr>
            <w:tcW w:w="825" w:type="dxa"/>
          </w:tcPr>
          <w:p w:rsidR="00FE56DC" w:rsidRPr="00E72D90" w:rsidRDefault="00E72D90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5" w:type="dxa"/>
          </w:tcPr>
          <w:p w:rsidR="00FE56DC" w:rsidRPr="00E72D90" w:rsidRDefault="00E72D90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</w:tc>
      </w:tr>
      <w:tr w:rsidR="00E72D90" w:rsidRPr="00E72D90" w:rsidTr="00E72D90">
        <w:tc>
          <w:tcPr>
            <w:tcW w:w="631" w:type="dxa"/>
          </w:tcPr>
          <w:p w:rsidR="00E72D90" w:rsidRPr="00E72D90" w:rsidRDefault="00E72D90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E72D90" w:rsidRPr="00E72D90" w:rsidRDefault="00E72D90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Маммаев</w:t>
            </w:r>
            <w:proofErr w:type="spellEnd"/>
            <w:r w:rsidRPr="00E72D90">
              <w:rPr>
                <w:rFonts w:ascii="Times New Roman" w:hAnsi="Times New Roman" w:cs="Times New Roman"/>
                <w:sz w:val="28"/>
                <w:szCs w:val="28"/>
              </w:rPr>
              <w:t xml:space="preserve"> М.Ш.</w:t>
            </w:r>
          </w:p>
        </w:tc>
        <w:tc>
          <w:tcPr>
            <w:tcW w:w="1781" w:type="dxa"/>
            <w:vAlign w:val="bottom"/>
          </w:tcPr>
          <w:p w:rsidR="00E72D90" w:rsidRPr="00E72D90" w:rsidRDefault="00E72D90" w:rsidP="00E72D90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72D9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Физическая культура</w:t>
            </w:r>
          </w:p>
        </w:tc>
        <w:tc>
          <w:tcPr>
            <w:tcW w:w="3561" w:type="dxa"/>
            <w:vAlign w:val="bottom"/>
          </w:tcPr>
          <w:p w:rsidR="00E72D90" w:rsidRPr="00E72D90" w:rsidRDefault="00E72D90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 xml:space="preserve">Веселые </w:t>
            </w:r>
            <w:proofErr w:type="spellStart"/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сарты</w:t>
            </w:r>
            <w:proofErr w:type="spellEnd"/>
          </w:p>
        </w:tc>
        <w:tc>
          <w:tcPr>
            <w:tcW w:w="825" w:type="dxa"/>
          </w:tcPr>
          <w:p w:rsidR="00E72D90" w:rsidRPr="00E72D90" w:rsidRDefault="00E72D90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5" w:type="dxa"/>
          </w:tcPr>
          <w:p w:rsidR="00E72D90" w:rsidRPr="00E72D90" w:rsidRDefault="00E72D90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</w:tc>
      </w:tr>
      <w:tr w:rsidR="00FE56DC" w:rsidRPr="00E72D90" w:rsidTr="00E72D90">
        <w:tc>
          <w:tcPr>
            <w:tcW w:w="631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232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Шахбанов</w:t>
            </w:r>
            <w:proofErr w:type="spellEnd"/>
            <w:r w:rsidRPr="00E72D90">
              <w:rPr>
                <w:rFonts w:ascii="Times New Roman" w:hAnsi="Times New Roman" w:cs="Times New Roman"/>
                <w:sz w:val="28"/>
                <w:szCs w:val="28"/>
              </w:rPr>
              <w:t xml:space="preserve"> Г.Ш.</w:t>
            </w:r>
          </w:p>
        </w:tc>
        <w:tc>
          <w:tcPr>
            <w:tcW w:w="1781" w:type="dxa"/>
            <w:vAlign w:val="bottom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72D9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ОБЖ</w:t>
            </w:r>
          </w:p>
        </w:tc>
        <w:tc>
          <w:tcPr>
            <w:tcW w:w="3561" w:type="dxa"/>
            <w:vAlign w:val="bottom"/>
          </w:tcPr>
          <w:p w:rsidR="00FE56DC" w:rsidRPr="00E72D90" w:rsidRDefault="007866FE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Нормативно-правовая база противодействия </w:t>
            </w:r>
            <w:proofErr w:type="spellStart"/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наркотизму</w:t>
            </w:r>
            <w:proofErr w:type="spellEnd"/>
          </w:p>
        </w:tc>
        <w:tc>
          <w:tcPr>
            <w:tcW w:w="825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825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</w:tr>
      <w:tr w:rsidR="00FE56DC" w:rsidRPr="00E72D90" w:rsidTr="00E72D90">
        <w:tc>
          <w:tcPr>
            <w:tcW w:w="631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32" w:type="dxa"/>
          </w:tcPr>
          <w:p w:rsidR="00FE56DC" w:rsidRPr="00E72D90" w:rsidRDefault="007866FE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Магомедов М.А.</w:t>
            </w:r>
          </w:p>
        </w:tc>
        <w:tc>
          <w:tcPr>
            <w:tcW w:w="1781" w:type="dxa"/>
            <w:vAlign w:val="bottom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72D9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ИЗО</w:t>
            </w:r>
          </w:p>
        </w:tc>
        <w:tc>
          <w:tcPr>
            <w:tcW w:w="3561" w:type="dxa"/>
            <w:vAlign w:val="bottom"/>
          </w:tcPr>
          <w:p w:rsidR="00FE56DC" w:rsidRPr="00E72D90" w:rsidRDefault="007866FE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eastAsia="Calibri" w:hAnsi="Times New Roman" w:cs="Times New Roman"/>
                <w:sz w:val="28"/>
                <w:szCs w:val="28"/>
              </w:rPr>
              <w:t>Открытка к 23 февраля</w:t>
            </w:r>
          </w:p>
        </w:tc>
        <w:tc>
          <w:tcPr>
            <w:tcW w:w="825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825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</w:tr>
      <w:tr w:rsidR="00FE56DC" w:rsidRPr="00E72D90" w:rsidTr="00E72D90">
        <w:tc>
          <w:tcPr>
            <w:tcW w:w="631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32" w:type="dxa"/>
          </w:tcPr>
          <w:p w:rsidR="00FE56DC" w:rsidRPr="00E72D90" w:rsidRDefault="00E72D90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Магомедов М.А.</w:t>
            </w:r>
          </w:p>
        </w:tc>
        <w:tc>
          <w:tcPr>
            <w:tcW w:w="1781" w:type="dxa"/>
            <w:vAlign w:val="bottom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72D9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Технология</w:t>
            </w:r>
          </w:p>
        </w:tc>
        <w:tc>
          <w:tcPr>
            <w:tcW w:w="3561" w:type="dxa"/>
            <w:vAlign w:val="bottom"/>
          </w:tcPr>
          <w:p w:rsidR="00E72D90" w:rsidRPr="00E72D90" w:rsidRDefault="00E72D90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 Получение отверстий в заготовках из металлов и искусственных материалов»</w:t>
            </w:r>
          </w:p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825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</w:tr>
      <w:tr w:rsidR="00FE56DC" w:rsidRPr="00E72D90" w:rsidTr="00E72D90">
        <w:tc>
          <w:tcPr>
            <w:tcW w:w="631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32" w:type="dxa"/>
          </w:tcPr>
          <w:p w:rsidR="00FE56DC" w:rsidRPr="00E72D90" w:rsidRDefault="007866FE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Магомедова Н.М.</w:t>
            </w:r>
          </w:p>
        </w:tc>
        <w:tc>
          <w:tcPr>
            <w:tcW w:w="1781" w:type="dxa"/>
            <w:vAlign w:val="bottom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72D9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Музыка</w:t>
            </w:r>
          </w:p>
        </w:tc>
        <w:tc>
          <w:tcPr>
            <w:tcW w:w="3561" w:type="dxa"/>
            <w:vAlign w:val="bottom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Могучее царство Шопена</w:t>
            </w:r>
          </w:p>
        </w:tc>
        <w:tc>
          <w:tcPr>
            <w:tcW w:w="825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825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</w:tr>
      <w:tr w:rsidR="00FE56DC" w:rsidRPr="00E72D90" w:rsidTr="00E72D90">
        <w:tc>
          <w:tcPr>
            <w:tcW w:w="631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32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Аликадиева</w:t>
            </w:r>
            <w:proofErr w:type="spellEnd"/>
            <w:r w:rsidRPr="00E72D90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1781" w:type="dxa"/>
            <w:vAlign w:val="bottom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72D9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начальные классы</w:t>
            </w:r>
          </w:p>
        </w:tc>
        <w:tc>
          <w:tcPr>
            <w:tcW w:w="3561" w:type="dxa"/>
            <w:vAlign w:val="bottom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</w:p>
        </w:tc>
        <w:tc>
          <w:tcPr>
            <w:tcW w:w="825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03.04</w:t>
            </w:r>
          </w:p>
        </w:tc>
      </w:tr>
      <w:tr w:rsidR="00FE56DC" w:rsidRPr="00E72D90" w:rsidTr="00E72D90">
        <w:tc>
          <w:tcPr>
            <w:tcW w:w="631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32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Абдуллаева Д.М.</w:t>
            </w:r>
          </w:p>
        </w:tc>
        <w:tc>
          <w:tcPr>
            <w:tcW w:w="1781" w:type="dxa"/>
            <w:vAlign w:val="bottom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72D9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Финансовая грамотность</w:t>
            </w:r>
          </w:p>
        </w:tc>
        <w:tc>
          <w:tcPr>
            <w:tcW w:w="3561" w:type="dxa"/>
            <w:vAlign w:val="bottom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Семейный бюджет</w:t>
            </w:r>
          </w:p>
        </w:tc>
        <w:tc>
          <w:tcPr>
            <w:tcW w:w="825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5" w:type="dxa"/>
          </w:tcPr>
          <w:p w:rsidR="00FE56DC" w:rsidRPr="00E72D90" w:rsidRDefault="00FE56DC" w:rsidP="00E72D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</w:tr>
    </w:tbl>
    <w:p w:rsidR="00CD4B6D" w:rsidRPr="00E72D90" w:rsidRDefault="00CD4B6D" w:rsidP="00E72D90">
      <w:pPr>
        <w:pStyle w:val="a8"/>
        <w:rPr>
          <w:rFonts w:ascii="Times New Roman" w:hAnsi="Times New Roman" w:cs="Times New Roman"/>
          <w:color w:val="333333"/>
          <w:sz w:val="28"/>
          <w:szCs w:val="28"/>
        </w:rPr>
      </w:pPr>
    </w:p>
    <w:p w:rsidR="00CD4B6D" w:rsidRPr="00E72D90" w:rsidRDefault="00CD4B6D" w:rsidP="00E72D90">
      <w:pPr>
        <w:pStyle w:val="a8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E72D90">
        <w:rPr>
          <w:rFonts w:ascii="Times New Roman" w:hAnsi="Times New Roman" w:cs="Times New Roman"/>
          <w:b/>
          <w:color w:val="333333"/>
          <w:sz w:val="28"/>
          <w:szCs w:val="28"/>
        </w:rPr>
        <w:t>Поставлены задачи:</w:t>
      </w:r>
    </w:p>
    <w:p w:rsidR="00CD4B6D" w:rsidRPr="00E72D90" w:rsidRDefault="00CD4B6D" w:rsidP="00E72D90">
      <w:pPr>
        <w:pStyle w:val="a8"/>
        <w:numPr>
          <w:ilvl w:val="0"/>
          <w:numId w:val="9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E72D90">
        <w:rPr>
          <w:rFonts w:ascii="Times New Roman" w:hAnsi="Times New Roman" w:cs="Times New Roman"/>
          <w:color w:val="333333"/>
          <w:sz w:val="28"/>
          <w:szCs w:val="28"/>
        </w:rPr>
        <w:t xml:space="preserve">способствовать проявлению  интереса к предметам </w:t>
      </w:r>
      <w:r w:rsidR="0009047F" w:rsidRPr="00E72D9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E72D90">
        <w:rPr>
          <w:rFonts w:ascii="Times New Roman" w:hAnsi="Times New Roman" w:cs="Times New Roman"/>
          <w:color w:val="333333"/>
          <w:sz w:val="28"/>
          <w:szCs w:val="28"/>
        </w:rPr>
        <w:t>через организацию познавательных мероприятий;</w:t>
      </w:r>
    </w:p>
    <w:p w:rsidR="00CD4B6D" w:rsidRPr="00E72D90" w:rsidRDefault="00CD4B6D" w:rsidP="00E72D90">
      <w:pPr>
        <w:pStyle w:val="a8"/>
        <w:numPr>
          <w:ilvl w:val="0"/>
          <w:numId w:val="9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E72D90">
        <w:rPr>
          <w:rFonts w:ascii="Times New Roman" w:hAnsi="Times New Roman" w:cs="Times New Roman"/>
          <w:color w:val="333333"/>
          <w:sz w:val="28"/>
          <w:szCs w:val="28"/>
        </w:rPr>
        <w:t>развивать творческую активность и коммуникативность учащихся;</w:t>
      </w:r>
    </w:p>
    <w:p w:rsidR="00CD4B6D" w:rsidRPr="00E72D90" w:rsidRDefault="00CD4B6D" w:rsidP="00E72D90">
      <w:pPr>
        <w:pStyle w:val="a8"/>
        <w:numPr>
          <w:ilvl w:val="0"/>
          <w:numId w:val="9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E72D90">
        <w:rPr>
          <w:rFonts w:ascii="Times New Roman" w:hAnsi="Times New Roman" w:cs="Times New Roman"/>
          <w:color w:val="333333"/>
          <w:sz w:val="28"/>
          <w:szCs w:val="28"/>
        </w:rPr>
        <w:t>выявлять одаренных детей и вовлекать в посильную деятельность по предметам естественного цикла школьников с разным уровнем обученности;</w:t>
      </w:r>
    </w:p>
    <w:p w:rsidR="000D7FA3" w:rsidRPr="00E72D90" w:rsidRDefault="00CD4B6D" w:rsidP="00E72D90">
      <w:pPr>
        <w:pStyle w:val="a8"/>
        <w:numPr>
          <w:ilvl w:val="0"/>
          <w:numId w:val="9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E72D90">
        <w:rPr>
          <w:rFonts w:ascii="Times New Roman" w:hAnsi="Times New Roman" w:cs="Times New Roman"/>
          <w:color w:val="333333"/>
          <w:sz w:val="28"/>
          <w:szCs w:val="28"/>
        </w:rPr>
        <w:t>воспитывать бережное отношение к природе родного края, собственному здоровью и здоровью окружающих.</w:t>
      </w:r>
    </w:p>
    <w:p w:rsidR="00657635" w:rsidRPr="00E72D90" w:rsidRDefault="00657635" w:rsidP="00E72D90">
      <w:pPr>
        <w:pStyle w:val="a8"/>
        <w:rPr>
          <w:rFonts w:ascii="Times New Roman" w:hAnsi="Times New Roman" w:cs="Times New Roman"/>
          <w:sz w:val="28"/>
          <w:szCs w:val="28"/>
        </w:rPr>
      </w:pPr>
      <w:r w:rsidRPr="00E72D90">
        <w:rPr>
          <w:rFonts w:ascii="Times New Roman" w:hAnsi="Times New Roman" w:cs="Times New Roman"/>
          <w:sz w:val="28"/>
          <w:szCs w:val="28"/>
        </w:rPr>
        <w:t>Общее количество учащихся</w:t>
      </w:r>
      <w:r w:rsidR="00FE56DC" w:rsidRPr="00E72D90">
        <w:rPr>
          <w:rFonts w:ascii="Times New Roman" w:hAnsi="Times New Roman" w:cs="Times New Roman"/>
          <w:sz w:val="28"/>
          <w:szCs w:val="28"/>
        </w:rPr>
        <w:t xml:space="preserve">, задействованных в декаде – </w:t>
      </w:r>
      <w:r w:rsidR="00FE56DC" w:rsidRPr="00E72D90">
        <w:rPr>
          <w:rFonts w:ascii="Times New Roman" w:hAnsi="Times New Roman" w:cs="Times New Roman"/>
          <w:b/>
          <w:sz w:val="28"/>
          <w:szCs w:val="28"/>
        </w:rPr>
        <w:t>171</w:t>
      </w:r>
      <w:r w:rsidRPr="00E72D90">
        <w:rPr>
          <w:rFonts w:ascii="Times New Roman" w:hAnsi="Times New Roman" w:cs="Times New Roman"/>
          <w:sz w:val="28"/>
          <w:szCs w:val="28"/>
        </w:rPr>
        <w:t xml:space="preserve"> ученика.</w:t>
      </w:r>
    </w:p>
    <w:p w:rsidR="00FE56DC" w:rsidRPr="00E72D90" w:rsidRDefault="00B35FF9" w:rsidP="00E72D90">
      <w:pPr>
        <w:pStyle w:val="a8"/>
        <w:rPr>
          <w:rFonts w:ascii="Times New Roman" w:hAnsi="Times New Roman" w:cs="Times New Roman"/>
          <w:sz w:val="28"/>
          <w:szCs w:val="28"/>
        </w:rPr>
      </w:pPr>
      <w:r w:rsidRPr="00E72D90">
        <w:rPr>
          <w:rFonts w:ascii="Times New Roman" w:hAnsi="Times New Roman" w:cs="Times New Roman"/>
          <w:sz w:val="28"/>
          <w:szCs w:val="28"/>
        </w:rPr>
        <w:t xml:space="preserve">Все  мероприятия  прошли на хорошем уровне, </w:t>
      </w:r>
      <w:r w:rsidR="005B3432" w:rsidRPr="00E72D90">
        <w:rPr>
          <w:rFonts w:ascii="Times New Roman" w:hAnsi="Times New Roman" w:cs="Times New Roman"/>
          <w:sz w:val="28"/>
          <w:szCs w:val="28"/>
        </w:rPr>
        <w:t xml:space="preserve">практические задания и вопросы </w:t>
      </w:r>
      <w:r w:rsidRPr="00E72D90">
        <w:rPr>
          <w:rFonts w:ascii="Times New Roman" w:hAnsi="Times New Roman" w:cs="Times New Roman"/>
          <w:sz w:val="28"/>
          <w:szCs w:val="28"/>
        </w:rPr>
        <w:t xml:space="preserve"> к ним  подобраны с учётом возрастных особенностей учащихся.</w:t>
      </w:r>
    </w:p>
    <w:p w:rsidR="002B330F" w:rsidRPr="00E72D90" w:rsidRDefault="002B330F" w:rsidP="00E72D90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2D90">
        <w:rPr>
          <w:rFonts w:ascii="Times New Roman" w:eastAsia="Times New Roman" w:hAnsi="Times New Roman" w:cs="Times New Roman"/>
          <w:b/>
          <w:sz w:val="28"/>
          <w:szCs w:val="28"/>
        </w:rPr>
        <w:t>Выводы и предложения.</w:t>
      </w:r>
    </w:p>
    <w:p w:rsidR="00CC1847" w:rsidRPr="00E72D90" w:rsidRDefault="00CC1847" w:rsidP="00E72D9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E72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мероприятия декады были проведены на высоком уровне, имели большой воспитательный потенциал и практическую направленность. План декады был полностью реализован, благодаря усилиям и сплочённой работе учителей-предметников</w:t>
      </w:r>
      <w:r w:rsidR="00E72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B330F" w:rsidRPr="00E72D90" w:rsidRDefault="002B330F" w:rsidP="00E72D9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E72D90">
        <w:rPr>
          <w:rFonts w:ascii="Times New Roman" w:eastAsia="Times New Roman" w:hAnsi="Times New Roman" w:cs="Times New Roman"/>
          <w:sz w:val="28"/>
          <w:szCs w:val="28"/>
        </w:rPr>
        <w:tab/>
        <w:t xml:space="preserve">1) Отметить работу </w:t>
      </w:r>
      <w:r w:rsidR="00DD61EB" w:rsidRPr="00E72D90">
        <w:rPr>
          <w:rFonts w:ascii="Times New Roman" w:eastAsia="Times New Roman" w:hAnsi="Times New Roman" w:cs="Times New Roman"/>
          <w:sz w:val="28"/>
          <w:szCs w:val="28"/>
        </w:rPr>
        <w:t xml:space="preserve"> учителей </w:t>
      </w:r>
      <w:r w:rsidRPr="00E72D90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0B0818" w:rsidRPr="00E72D90">
        <w:rPr>
          <w:rFonts w:ascii="Times New Roman" w:eastAsia="Times New Roman" w:hAnsi="Times New Roman" w:cs="Times New Roman"/>
          <w:sz w:val="28"/>
          <w:szCs w:val="28"/>
        </w:rPr>
        <w:t xml:space="preserve"> Декады</w:t>
      </w:r>
      <w:r w:rsidR="00DD61EB" w:rsidRPr="00E72D90">
        <w:rPr>
          <w:rFonts w:ascii="Times New Roman" w:eastAsia="Times New Roman" w:hAnsi="Times New Roman" w:cs="Times New Roman"/>
          <w:sz w:val="28"/>
          <w:szCs w:val="28"/>
        </w:rPr>
        <w:t xml:space="preserve"> наук</w:t>
      </w:r>
      <w:r w:rsidRPr="00E72D90">
        <w:rPr>
          <w:rFonts w:ascii="Times New Roman" w:eastAsia="Times New Roman" w:hAnsi="Times New Roman" w:cs="Times New Roman"/>
          <w:sz w:val="28"/>
          <w:szCs w:val="28"/>
        </w:rPr>
        <w:t>, повышению познавательной</w:t>
      </w:r>
      <w:r w:rsidR="000B0818" w:rsidRPr="00E72D90">
        <w:rPr>
          <w:rFonts w:ascii="Times New Roman" w:eastAsia="Times New Roman" w:hAnsi="Times New Roman" w:cs="Times New Roman"/>
          <w:sz w:val="28"/>
          <w:szCs w:val="28"/>
        </w:rPr>
        <w:t xml:space="preserve"> активности, интереса к предметам</w:t>
      </w:r>
      <w:r w:rsidRPr="00E72D90">
        <w:rPr>
          <w:rFonts w:ascii="Times New Roman" w:eastAsia="Times New Roman" w:hAnsi="Times New Roman" w:cs="Times New Roman"/>
          <w:sz w:val="28"/>
          <w:szCs w:val="28"/>
        </w:rPr>
        <w:t xml:space="preserve">.    </w:t>
      </w:r>
    </w:p>
    <w:p w:rsidR="00CC1847" w:rsidRPr="00E72D90" w:rsidRDefault="002B330F" w:rsidP="00E72D90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 w:rsidRPr="00E72D90">
        <w:rPr>
          <w:rFonts w:ascii="Times New Roman" w:eastAsia="Times New Roman" w:hAnsi="Times New Roman" w:cs="Times New Roman"/>
          <w:sz w:val="28"/>
          <w:szCs w:val="28"/>
        </w:rPr>
        <w:tab/>
        <w:t xml:space="preserve">  2) Учителям продолжить работу по </w:t>
      </w:r>
      <w:r w:rsidR="00914BB7" w:rsidRPr="00E72D90">
        <w:rPr>
          <w:rFonts w:ascii="Times New Roman" w:hAnsi="Times New Roman" w:cs="Times New Roman"/>
          <w:color w:val="000000"/>
          <w:sz w:val="28"/>
          <w:szCs w:val="28"/>
        </w:rPr>
        <w:t xml:space="preserve"> приобщению учащихся к работе, обеспечивающей более высокий уровень </w:t>
      </w:r>
      <w:r w:rsidR="00CC1847" w:rsidRPr="00E72D90">
        <w:rPr>
          <w:rFonts w:ascii="Times New Roman" w:hAnsi="Times New Roman" w:cs="Times New Roman"/>
          <w:color w:val="000000"/>
          <w:sz w:val="28"/>
          <w:szCs w:val="28"/>
        </w:rPr>
        <w:t>подготовки школьников</w:t>
      </w:r>
      <w:r w:rsidR="00FE56DC" w:rsidRPr="00E72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4BB7" w:rsidRPr="00E72D90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DD61EB" w:rsidRPr="00E72D90">
        <w:rPr>
          <w:rFonts w:ascii="Times New Roman" w:hAnsi="Times New Roman" w:cs="Times New Roman"/>
          <w:color w:val="000000"/>
          <w:sz w:val="28"/>
          <w:szCs w:val="28"/>
        </w:rPr>
        <w:t>предметам</w:t>
      </w:r>
      <w:r w:rsidR="00E72D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72D90" w:rsidRPr="00E72D90" w:rsidRDefault="00E72D90" w:rsidP="00E72D90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</w:p>
    <w:p w:rsidR="00E72D90" w:rsidRPr="00E72D90" w:rsidRDefault="00E72D90" w:rsidP="00E72D90">
      <w:pPr>
        <w:pStyle w:val="a8"/>
        <w:rPr>
          <w:rFonts w:ascii="Times New Roman" w:hAnsi="Times New Roman" w:cs="Times New Roman"/>
          <w:sz w:val="28"/>
          <w:szCs w:val="28"/>
        </w:rPr>
      </w:pPr>
      <w:proofErr w:type="spellStart"/>
      <w:r w:rsidRPr="00E72D90">
        <w:rPr>
          <w:rFonts w:ascii="Times New Roman" w:hAnsi="Times New Roman" w:cs="Times New Roman"/>
          <w:sz w:val="28"/>
          <w:szCs w:val="28"/>
        </w:rPr>
        <w:t>Фотоотчет</w:t>
      </w:r>
      <w:proofErr w:type="spellEnd"/>
      <w:r w:rsidRPr="00E72D90">
        <w:rPr>
          <w:rFonts w:ascii="Times New Roman" w:hAnsi="Times New Roman" w:cs="Times New Roman"/>
          <w:sz w:val="28"/>
          <w:szCs w:val="28"/>
        </w:rPr>
        <w:t xml:space="preserve"> прилагается</w:t>
      </w:r>
    </w:p>
    <w:p w:rsidR="00E72D90" w:rsidRPr="00E72D90" w:rsidRDefault="00E72D90" w:rsidP="00E72D90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</w:p>
    <w:p w:rsidR="00CC1847" w:rsidRPr="00E72D90" w:rsidRDefault="00CC1847" w:rsidP="00E72D90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</w:p>
    <w:p w:rsidR="00FE56DC" w:rsidRPr="00E72D90" w:rsidRDefault="00FE56DC" w:rsidP="00E72D90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</w:p>
    <w:p w:rsidR="00FE56DC" w:rsidRPr="00E72D90" w:rsidRDefault="00FE56DC" w:rsidP="00E72D90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</w:p>
    <w:p w:rsidR="002B330F" w:rsidRPr="00E72D90" w:rsidRDefault="00DD61EB" w:rsidP="00E72D90">
      <w:pPr>
        <w:pStyle w:val="a8"/>
        <w:rPr>
          <w:rFonts w:ascii="Times New Roman" w:hAnsi="Times New Roman" w:cs="Times New Roman"/>
          <w:sz w:val="28"/>
          <w:szCs w:val="28"/>
        </w:rPr>
      </w:pPr>
      <w:r w:rsidRPr="00E72D90">
        <w:rPr>
          <w:rFonts w:ascii="Times New Roman" w:hAnsi="Times New Roman" w:cs="Times New Roman"/>
          <w:color w:val="000000"/>
          <w:sz w:val="28"/>
          <w:szCs w:val="28"/>
        </w:rPr>
        <w:t>Зам</w:t>
      </w:r>
      <w:proofErr w:type="gramStart"/>
      <w:r w:rsidRPr="00E72D90">
        <w:rPr>
          <w:rFonts w:ascii="Times New Roman" w:hAnsi="Times New Roman" w:cs="Times New Roman"/>
          <w:color w:val="000000"/>
          <w:sz w:val="28"/>
          <w:szCs w:val="28"/>
        </w:rPr>
        <w:t>.д</w:t>
      </w:r>
      <w:proofErr w:type="gramEnd"/>
      <w:r w:rsidRPr="00E72D90">
        <w:rPr>
          <w:rFonts w:ascii="Times New Roman" w:hAnsi="Times New Roman" w:cs="Times New Roman"/>
          <w:color w:val="000000"/>
          <w:sz w:val="28"/>
          <w:szCs w:val="28"/>
        </w:rPr>
        <w:t>иректор  по УВР                  Магомедова Н.М.</w:t>
      </w:r>
    </w:p>
    <w:sectPr w:rsidR="002B330F" w:rsidRPr="00E72D90" w:rsidSect="00DD61EB">
      <w:pgSz w:w="11906" w:h="16838"/>
      <w:pgMar w:top="567" w:right="849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66D0"/>
    <w:multiLevelType w:val="hybridMultilevel"/>
    <w:tmpl w:val="D826C800"/>
    <w:lvl w:ilvl="0" w:tplc="0AE68132">
      <w:start w:val="1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03255A45"/>
    <w:multiLevelType w:val="hybridMultilevel"/>
    <w:tmpl w:val="A496B7E0"/>
    <w:lvl w:ilvl="0" w:tplc="FF8AFAA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139DC"/>
    <w:multiLevelType w:val="hybridMultilevel"/>
    <w:tmpl w:val="F8C437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232B9"/>
    <w:multiLevelType w:val="hybridMultilevel"/>
    <w:tmpl w:val="4B3CA8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085135"/>
    <w:multiLevelType w:val="hybridMultilevel"/>
    <w:tmpl w:val="3ADA2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4A01B3"/>
    <w:multiLevelType w:val="hybridMultilevel"/>
    <w:tmpl w:val="B90236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A3430F"/>
    <w:multiLevelType w:val="hybridMultilevel"/>
    <w:tmpl w:val="BC1E44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C17CEF"/>
    <w:multiLevelType w:val="multilevel"/>
    <w:tmpl w:val="52BA2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310797"/>
    <w:multiLevelType w:val="hybridMultilevel"/>
    <w:tmpl w:val="DD6AE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8"/>
  </w:num>
  <w:num w:numId="6">
    <w:abstractNumId w:val="0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4781"/>
    <w:rsid w:val="00011A71"/>
    <w:rsid w:val="0003701D"/>
    <w:rsid w:val="00061685"/>
    <w:rsid w:val="00062C12"/>
    <w:rsid w:val="00085DCE"/>
    <w:rsid w:val="0009047F"/>
    <w:rsid w:val="000943AE"/>
    <w:rsid w:val="000B0818"/>
    <w:rsid w:val="000C2848"/>
    <w:rsid w:val="000D7FA3"/>
    <w:rsid w:val="00103323"/>
    <w:rsid w:val="001B43FD"/>
    <w:rsid w:val="001F2776"/>
    <w:rsid w:val="002544C0"/>
    <w:rsid w:val="00296264"/>
    <w:rsid w:val="002B330F"/>
    <w:rsid w:val="002C531D"/>
    <w:rsid w:val="00315ACF"/>
    <w:rsid w:val="00384495"/>
    <w:rsid w:val="003B686C"/>
    <w:rsid w:val="003F7894"/>
    <w:rsid w:val="00427CD8"/>
    <w:rsid w:val="00450D18"/>
    <w:rsid w:val="004539C6"/>
    <w:rsid w:val="004A487D"/>
    <w:rsid w:val="004C3DE4"/>
    <w:rsid w:val="004D409C"/>
    <w:rsid w:val="004D4151"/>
    <w:rsid w:val="004E07DD"/>
    <w:rsid w:val="004E24AA"/>
    <w:rsid w:val="004E7001"/>
    <w:rsid w:val="004F51F6"/>
    <w:rsid w:val="00566738"/>
    <w:rsid w:val="005B3432"/>
    <w:rsid w:val="005C0FFA"/>
    <w:rsid w:val="005C63B0"/>
    <w:rsid w:val="005C683B"/>
    <w:rsid w:val="006128A1"/>
    <w:rsid w:val="006534C6"/>
    <w:rsid w:val="00657635"/>
    <w:rsid w:val="006966A0"/>
    <w:rsid w:val="006967FB"/>
    <w:rsid w:val="006E1C35"/>
    <w:rsid w:val="006E2892"/>
    <w:rsid w:val="006F7E2E"/>
    <w:rsid w:val="00722CF1"/>
    <w:rsid w:val="0075770B"/>
    <w:rsid w:val="00770459"/>
    <w:rsid w:val="00772935"/>
    <w:rsid w:val="0077707B"/>
    <w:rsid w:val="007866FE"/>
    <w:rsid w:val="007D7B67"/>
    <w:rsid w:val="00811A74"/>
    <w:rsid w:val="008369AF"/>
    <w:rsid w:val="00897908"/>
    <w:rsid w:val="008E20D8"/>
    <w:rsid w:val="00914BB7"/>
    <w:rsid w:val="00960CF7"/>
    <w:rsid w:val="0097676A"/>
    <w:rsid w:val="00A15EAC"/>
    <w:rsid w:val="00A469A8"/>
    <w:rsid w:val="00A61B5E"/>
    <w:rsid w:val="00A63B83"/>
    <w:rsid w:val="00AC7F14"/>
    <w:rsid w:val="00B252D9"/>
    <w:rsid w:val="00B35FF9"/>
    <w:rsid w:val="00B421C6"/>
    <w:rsid w:val="00B64781"/>
    <w:rsid w:val="00B8117B"/>
    <w:rsid w:val="00BC6469"/>
    <w:rsid w:val="00BC76D5"/>
    <w:rsid w:val="00BE3F30"/>
    <w:rsid w:val="00BF6151"/>
    <w:rsid w:val="00C06053"/>
    <w:rsid w:val="00C529A7"/>
    <w:rsid w:val="00C6541A"/>
    <w:rsid w:val="00CB14D9"/>
    <w:rsid w:val="00CC1847"/>
    <w:rsid w:val="00CD4B6D"/>
    <w:rsid w:val="00D22286"/>
    <w:rsid w:val="00D24141"/>
    <w:rsid w:val="00D4708C"/>
    <w:rsid w:val="00DB4E75"/>
    <w:rsid w:val="00DD61EB"/>
    <w:rsid w:val="00DE50E5"/>
    <w:rsid w:val="00DE539F"/>
    <w:rsid w:val="00E21EAC"/>
    <w:rsid w:val="00E43F79"/>
    <w:rsid w:val="00E72D90"/>
    <w:rsid w:val="00E9460D"/>
    <w:rsid w:val="00EC467E"/>
    <w:rsid w:val="00EF0779"/>
    <w:rsid w:val="00F20FF5"/>
    <w:rsid w:val="00F612C4"/>
    <w:rsid w:val="00F6404C"/>
    <w:rsid w:val="00F67E49"/>
    <w:rsid w:val="00F80244"/>
    <w:rsid w:val="00F81A8C"/>
    <w:rsid w:val="00FD5970"/>
    <w:rsid w:val="00FE4051"/>
    <w:rsid w:val="00FE5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323"/>
  </w:style>
  <w:style w:type="paragraph" w:styleId="1">
    <w:name w:val="heading 1"/>
    <w:basedOn w:val="a"/>
    <w:next w:val="a"/>
    <w:link w:val="10"/>
    <w:uiPriority w:val="9"/>
    <w:qFormat/>
    <w:rsid w:val="00E72D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61B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FF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E20D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24141"/>
    <w:pPr>
      <w:ind w:left="720"/>
      <w:contextualSpacing/>
    </w:pPr>
  </w:style>
  <w:style w:type="character" w:customStyle="1" w:styleId="21">
    <w:name w:val="Основной текст (2)"/>
    <w:basedOn w:val="a0"/>
    <w:uiPriority w:val="99"/>
    <w:rsid w:val="006E28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7">
    <w:name w:val="Normal (Web)"/>
    <w:basedOn w:val="a"/>
    <w:uiPriority w:val="99"/>
    <w:unhideWhenUsed/>
    <w:rsid w:val="00CD4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011A71"/>
    <w:pPr>
      <w:spacing w:after="0" w:line="240" w:lineRule="auto"/>
    </w:pPr>
  </w:style>
  <w:style w:type="character" w:customStyle="1" w:styleId="c5">
    <w:name w:val="c5"/>
    <w:basedOn w:val="a0"/>
    <w:rsid w:val="00011A71"/>
  </w:style>
  <w:style w:type="character" w:customStyle="1" w:styleId="FontStyle13">
    <w:name w:val="Font Style13"/>
    <w:uiPriority w:val="99"/>
    <w:rsid w:val="00C529A7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A61B5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E72D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2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0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9</cp:revision>
  <cp:lastPrinted>2023-02-04T08:52:00Z</cp:lastPrinted>
  <dcterms:created xsi:type="dcterms:W3CDTF">2023-01-26T13:44:00Z</dcterms:created>
  <dcterms:modified xsi:type="dcterms:W3CDTF">2023-02-04T08:59:00Z</dcterms:modified>
</cp:coreProperties>
</file>