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BC" w:rsidRDefault="00E529BC" w:rsidP="00C013B1">
      <w:pPr>
        <w:jc w:val="both"/>
        <w:rPr>
          <w:b/>
          <w:color w:val="000000"/>
          <w:sz w:val="28"/>
          <w:szCs w:val="28"/>
          <w:lang w:bidi="ru-RU"/>
        </w:rPr>
      </w:pPr>
    </w:p>
    <w:p w:rsidR="00C013B1" w:rsidRDefault="005B670F" w:rsidP="00B7427D">
      <w:pPr>
        <w:pStyle w:val="a4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Аналитическая справка </w:t>
      </w:r>
      <w:r w:rsidR="00C013B1" w:rsidRPr="00825AA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 проведении </w:t>
      </w:r>
      <w:r w:rsidR="00C013B1" w:rsidRPr="00825AA6">
        <w:rPr>
          <w:rFonts w:ascii="Times New Roman" w:hAnsi="Times New Roman" w:cs="Times New Roman"/>
          <w:sz w:val="28"/>
          <w:szCs w:val="28"/>
          <w:lang w:bidi="ru-RU"/>
        </w:rPr>
        <w:t>«Дня единого текста»</w:t>
      </w:r>
    </w:p>
    <w:p w:rsidR="00331578" w:rsidRDefault="00331578" w:rsidP="00331578">
      <w:pPr>
        <w:pStyle w:val="a6"/>
        <w:ind w:right="-163"/>
      </w:pPr>
      <w:r w:rsidRPr="00825AA6">
        <w:rPr>
          <w:sz w:val="28"/>
          <w:szCs w:val="28"/>
        </w:rPr>
        <w:t>В МКОУ «</w:t>
      </w:r>
      <w:proofErr w:type="spellStart"/>
      <w:r w:rsidRPr="00825AA6">
        <w:rPr>
          <w:sz w:val="28"/>
          <w:szCs w:val="28"/>
        </w:rPr>
        <w:t>Сулевкентская</w:t>
      </w:r>
      <w:proofErr w:type="spellEnd"/>
      <w:r w:rsidRPr="00825AA6">
        <w:rPr>
          <w:sz w:val="28"/>
          <w:szCs w:val="28"/>
        </w:rPr>
        <w:t xml:space="preserve"> СОШ им.С.А. Абдуллаева» прошел «День Единого текста» интересно и в праздничной атмосфере. Учительницы и учащиеся оделись  в </w:t>
      </w:r>
      <w:proofErr w:type="spellStart"/>
      <w:r w:rsidRPr="00825AA6">
        <w:rPr>
          <w:sz w:val="28"/>
          <w:szCs w:val="28"/>
        </w:rPr>
        <w:t>кубачинские</w:t>
      </w:r>
      <w:proofErr w:type="spellEnd"/>
      <w:r w:rsidRPr="00825AA6">
        <w:rPr>
          <w:sz w:val="28"/>
          <w:szCs w:val="28"/>
        </w:rPr>
        <w:t xml:space="preserve"> </w:t>
      </w:r>
      <w:proofErr w:type="gramStart"/>
      <w:r w:rsidRPr="00825AA6">
        <w:rPr>
          <w:sz w:val="28"/>
          <w:szCs w:val="28"/>
        </w:rPr>
        <w:t>платья</w:t>
      </w:r>
      <w:proofErr w:type="gramEnd"/>
      <w:r w:rsidRPr="00825AA6">
        <w:rPr>
          <w:sz w:val="28"/>
          <w:szCs w:val="28"/>
        </w:rPr>
        <w:t xml:space="preserve"> и одели национальные платки</w:t>
      </w:r>
      <w:r>
        <w:t xml:space="preserve"> </w:t>
      </w:r>
    </w:p>
    <w:p w:rsidR="00331578" w:rsidRPr="00331578" w:rsidRDefault="00331578" w:rsidP="00331578">
      <w:pPr>
        <w:pStyle w:val="a6"/>
        <w:ind w:right="2105"/>
        <w:rPr>
          <w:sz w:val="28"/>
          <w:szCs w:val="28"/>
        </w:rPr>
      </w:pPr>
      <w:r w:rsidRPr="00331578">
        <w:rPr>
          <w:b/>
          <w:sz w:val="28"/>
          <w:szCs w:val="28"/>
        </w:rPr>
        <w:t>Дата проведения</w:t>
      </w:r>
      <w:r w:rsidRPr="00331578">
        <w:rPr>
          <w:sz w:val="28"/>
          <w:szCs w:val="28"/>
        </w:rPr>
        <w:t xml:space="preserve">- 30 января  2023 года </w:t>
      </w:r>
    </w:p>
    <w:p w:rsidR="00331578" w:rsidRPr="00331578" w:rsidRDefault="00331578" w:rsidP="00331578">
      <w:pPr>
        <w:pStyle w:val="a6"/>
        <w:ind w:right="6340"/>
        <w:rPr>
          <w:sz w:val="28"/>
          <w:szCs w:val="28"/>
        </w:rPr>
      </w:pPr>
      <w:r w:rsidRPr="00331578">
        <w:rPr>
          <w:b/>
          <w:sz w:val="28"/>
          <w:szCs w:val="28"/>
        </w:rPr>
        <w:t>Форма</w:t>
      </w:r>
      <w:r w:rsidRPr="00331578">
        <w:rPr>
          <w:sz w:val="28"/>
          <w:szCs w:val="28"/>
        </w:rPr>
        <w:t xml:space="preserve"> – открытые уроки</w:t>
      </w:r>
    </w:p>
    <w:p w:rsidR="00331578" w:rsidRPr="00331578" w:rsidRDefault="00331578" w:rsidP="00331578">
      <w:pPr>
        <w:pStyle w:val="a6"/>
        <w:rPr>
          <w:b/>
          <w:sz w:val="28"/>
          <w:szCs w:val="28"/>
        </w:rPr>
      </w:pPr>
      <w:r w:rsidRPr="00331578">
        <w:rPr>
          <w:b/>
          <w:sz w:val="28"/>
          <w:szCs w:val="28"/>
        </w:rPr>
        <w:t>Цель и задачи:</w:t>
      </w:r>
    </w:p>
    <w:p w:rsidR="00331578" w:rsidRPr="00331578" w:rsidRDefault="00331578" w:rsidP="00331578">
      <w:pPr>
        <w:pStyle w:val="a3"/>
        <w:widowControl w:val="0"/>
        <w:numPr>
          <w:ilvl w:val="0"/>
          <w:numId w:val="11"/>
        </w:numPr>
        <w:tabs>
          <w:tab w:val="left" w:pos="372"/>
        </w:tabs>
        <w:autoSpaceDE w:val="0"/>
        <w:autoSpaceDN w:val="0"/>
        <w:spacing w:after="0" w:line="240" w:lineRule="auto"/>
        <w:ind w:firstLine="0"/>
        <w:contextualSpacing w:val="0"/>
        <w:rPr>
          <w:rFonts w:ascii="Times New Roman" w:hAnsi="Times New Roman"/>
          <w:sz w:val="28"/>
          <w:szCs w:val="28"/>
        </w:rPr>
      </w:pPr>
      <w:r w:rsidRPr="00331578">
        <w:rPr>
          <w:rFonts w:ascii="Times New Roman" w:hAnsi="Times New Roman"/>
          <w:sz w:val="28"/>
          <w:szCs w:val="28"/>
        </w:rPr>
        <w:t xml:space="preserve">Повышение качества проведения учебных занятий на основе внедрения </w:t>
      </w:r>
      <w:proofErr w:type="spellStart"/>
      <w:r w:rsidRPr="00331578">
        <w:rPr>
          <w:rFonts w:ascii="Times New Roman" w:hAnsi="Times New Roman"/>
          <w:sz w:val="28"/>
          <w:szCs w:val="28"/>
        </w:rPr>
        <w:t>новыхтехнологий</w:t>
      </w:r>
      <w:proofErr w:type="spellEnd"/>
    </w:p>
    <w:p w:rsidR="00331578" w:rsidRPr="00331578" w:rsidRDefault="00331578" w:rsidP="00331578">
      <w:pPr>
        <w:pStyle w:val="a3"/>
        <w:widowControl w:val="0"/>
        <w:numPr>
          <w:ilvl w:val="0"/>
          <w:numId w:val="11"/>
        </w:numPr>
        <w:tabs>
          <w:tab w:val="left" w:pos="448"/>
          <w:tab w:val="left" w:pos="6172"/>
        </w:tabs>
        <w:autoSpaceDE w:val="0"/>
        <w:autoSpaceDN w:val="0"/>
        <w:spacing w:after="0" w:line="240" w:lineRule="auto"/>
        <w:ind w:right="119" w:firstLine="0"/>
        <w:contextualSpacing w:val="0"/>
        <w:rPr>
          <w:rFonts w:ascii="Times New Roman" w:hAnsi="Times New Roman"/>
          <w:sz w:val="28"/>
          <w:szCs w:val="28"/>
        </w:rPr>
      </w:pPr>
      <w:r w:rsidRPr="00331578">
        <w:rPr>
          <w:rFonts w:ascii="Times New Roman" w:hAnsi="Times New Roman"/>
          <w:sz w:val="28"/>
          <w:szCs w:val="28"/>
        </w:rPr>
        <w:t>Развитие  творческой деятельности педагогических</w:t>
      </w:r>
      <w:r w:rsidRPr="00331578">
        <w:rPr>
          <w:rFonts w:ascii="Times New Roman" w:hAnsi="Times New Roman"/>
          <w:sz w:val="28"/>
          <w:szCs w:val="28"/>
        </w:rPr>
        <w:tab/>
        <w:t xml:space="preserve">работников по обновлению содержания образования в соответствии с требованиями новых </w:t>
      </w:r>
      <w:proofErr w:type="spellStart"/>
      <w:r w:rsidRPr="00331578">
        <w:rPr>
          <w:rFonts w:ascii="Times New Roman" w:hAnsi="Times New Roman"/>
          <w:sz w:val="28"/>
          <w:szCs w:val="28"/>
        </w:rPr>
        <w:t>образовательныхстандартов</w:t>
      </w:r>
      <w:proofErr w:type="spellEnd"/>
      <w:r w:rsidRPr="00331578">
        <w:rPr>
          <w:rFonts w:ascii="Times New Roman" w:hAnsi="Times New Roman"/>
          <w:sz w:val="28"/>
          <w:szCs w:val="28"/>
        </w:rPr>
        <w:t>.</w:t>
      </w:r>
    </w:p>
    <w:p w:rsidR="00331578" w:rsidRPr="00331578" w:rsidRDefault="00331578" w:rsidP="00331578">
      <w:pPr>
        <w:pStyle w:val="a3"/>
        <w:widowControl w:val="0"/>
        <w:numPr>
          <w:ilvl w:val="0"/>
          <w:numId w:val="11"/>
        </w:numPr>
        <w:tabs>
          <w:tab w:val="left" w:pos="475"/>
        </w:tabs>
        <w:autoSpaceDE w:val="0"/>
        <w:autoSpaceDN w:val="0"/>
        <w:spacing w:after="0" w:line="240" w:lineRule="auto"/>
        <w:ind w:right="116" w:firstLine="0"/>
        <w:contextualSpacing w:val="0"/>
        <w:rPr>
          <w:rFonts w:ascii="Times New Roman" w:hAnsi="Times New Roman"/>
          <w:sz w:val="28"/>
          <w:szCs w:val="28"/>
        </w:rPr>
      </w:pPr>
      <w:r w:rsidRPr="00331578">
        <w:rPr>
          <w:rFonts w:ascii="Times New Roman" w:hAnsi="Times New Roman"/>
          <w:sz w:val="28"/>
          <w:szCs w:val="28"/>
        </w:rPr>
        <w:t>Совершенствование профессионального мастерства педагогов. Распространение передового педагогического опыта учителей школы.</w:t>
      </w:r>
    </w:p>
    <w:p w:rsidR="009D3176" w:rsidRPr="00825AA6" w:rsidRDefault="009D3176" w:rsidP="00825AA6">
      <w:pPr>
        <w:pStyle w:val="a4"/>
        <w:rPr>
          <w:rFonts w:ascii="Times New Roman" w:hAnsi="Times New Roman" w:cs="Times New Roman"/>
          <w:sz w:val="28"/>
          <w:szCs w:val="28"/>
          <w:lang w:bidi="ru-RU"/>
        </w:rPr>
      </w:pPr>
      <w:r w:rsidRPr="00331578">
        <w:rPr>
          <w:rFonts w:ascii="Times New Roman" w:hAnsi="Times New Roman" w:cs="Times New Roman"/>
          <w:b/>
          <w:sz w:val="28"/>
          <w:szCs w:val="28"/>
          <w:lang w:bidi="ru-RU"/>
        </w:rPr>
        <w:t>Наглядность:</w:t>
      </w:r>
      <w:r w:rsidRPr="00825AA6">
        <w:rPr>
          <w:rFonts w:ascii="Times New Roman" w:hAnsi="Times New Roman" w:cs="Times New Roman"/>
          <w:sz w:val="28"/>
          <w:szCs w:val="28"/>
          <w:lang w:bidi="ru-RU"/>
        </w:rPr>
        <w:t xml:space="preserve"> старинные серебряные изделия</w:t>
      </w:r>
      <w:r w:rsidR="00C50BB7" w:rsidRPr="00825AA6">
        <w:rPr>
          <w:rFonts w:ascii="Times New Roman" w:hAnsi="Times New Roman" w:cs="Times New Roman"/>
          <w:sz w:val="28"/>
          <w:szCs w:val="28"/>
          <w:lang w:bidi="ru-RU"/>
        </w:rPr>
        <w:t>, домашнюю утварь, интерактивная доска с использованием интерактивной доски</w:t>
      </w:r>
    </w:p>
    <w:p w:rsidR="00C013B1" w:rsidRPr="00331578" w:rsidRDefault="00C013B1" w:rsidP="00825AA6">
      <w:pPr>
        <w:pStyle w:val="a4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331578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Учителя показали </w:t>
      </w:r>
      <w:r w:rsidRPr="00331578">
        <w:rPr>
          <w:rFonts w:ascii="Times New Roman" w:hAnsi="Times New Roman" w:cs="Times New Roman"/>
          <w:b/>
          <w:color w:val="222222"/>
          <w:sz w:val="28"/>
          <w:szCs w:val="28"/>
        </w:rPr>
        <w:t>мастер-класс «День единого текста».</w:t>
      </w:r>
    </w:p>
    <w:p w:rsidR="00331578" w:rsidRDefault="00C013B1" w:rsidP="00825AA6">
      <w:pPr>
        <w:pStyle w:val="a4"/>
        <w:rPr>
          <w:rFonts w:ascii="Times New Roman" w:hAnsi="Times New Roman" w:cs="Times New Roman"/>
          <w:sz w:val="28"/>
          <w:szCs w:val="28"/>
        </w:rPr>
      </w:pPr>
      <w:r w:rsidRPr="00331578">
        <w:rPr>
          <w:rFonts w:ascii="Times New Roman" w:hAnsi="Times New Roman" w:cs="Times New Roman"/>
          <w:b/>
          <w:sz w:val="28"/>
          <w:szCs w:val="28"/>
        </w:rPr>
        <w:t>30.01</w:t>
      </w:r>
      <w:r w:rsidRPr="00825AA6">
        <w:rPr>
          <w:rFonts w:ascii="Times New Roman" w:hAnsi="Times New Roman" w:cs="Times New Roman"/>
          <w:sz w:val="28"/>
          <w:szCs w:val="28"/>
        </w:rPr>
        <w:t xml:space="preserve"> у учащихся 9б  класса, включенный в образовательное событие «День единого текста» прошли уроки по расписанию. </w:t>
      </w:r>
    </w:p>
    <w:p w:rsidR="00C013B1" w:rsidRPr="00825AA6" w:rsidRDefault="00C013B1" w:rsidP="00825A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25AA6">
        <w:rPr>
          <w:rFonts w:ascii="Times New Roman" w:hAnsi="Times New Roman" w:cs="Times New Roman"/>
          <w:sz w:val="28"/>
          <w:szCs w:val="28"/>
        </w:rPr>
        <w:t>Был издан приказ директора о подготовке и проведении «Дня единого текста»</w:t>
      </w:r>
    </w:p>
    <w:p w:rsidR="00C013B1" w:rsidRPr="00825AA6" w:rsidRDefault="00331578" w:rsidP="00825AA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013B1" w:rsidRPr="00825AA6">
        <w:rPr>
          <w:rFonts w:ascii="Times New Roman" w:hAnsi="Times New Roman" w:cs="Times New Roman"/>
          <w:sz w:val="28"/>
          <w:szCs w:val="28"/>
        </w:rPr>
        <w:t xml:space="preserve">абочая  группа учителей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25AA6">
        <w:rPr>
          <w:rFonts w:ascii="Times New Roman" w:hAnsi="Times New Roman" w:cs="Times New Roman"/>
          <w:sz w:val="28"/>
          <w:szCs w:val="28"/>
        </w:rPr>
        <w:t xml:space="preserve">ыла создана  </w:t>
      </w:r>
      <w:r>
        <w:rPr>
          <w:rFonts w:ascii="Times New Roman" w:hAnsi="Times New Roman" w:cs="Times New Roman"/>
          <w:sz w:val="28"/>
          <w:szCs w:val="28"/>
        </w:rPr>
        <w:t>для  проведения</w:t>
      </w:r>
      <w:r w:rsidR="00C013B1" w:rsidRPr="00825AA6">
        <w:rPr>
          <w:rFonts w:ascii="Times New Roman" w:hAnsi="Times New Roman" w:cs="Times New Roman"/>
          <w:sz w:val="28"/>
          <w:szCs w:val="28"/>
        </w:rPr>
        <w:t xml:space="preserve"> «Дня единого текста», включающей представителей разных учебных предметов:</w:t>
      </w:r>
    </w:p>
    <w:p w:rsidR="00C013B1" w:rsidRPr="00825AA6" w:rsidRDefault="0056406D" w:rsidP="00825AA6">
      <w:pPr>
        <w:pStyle w:val="a4"/>
        <w:rPr>
          <w:rFonts w:ascii="Times New Roman" w:hAnsi="Times New Roman" w:cs="Times New Roman"/>
          <w:sz w:val="28"/>
          <w:szCs w:val="28"/>
        </w:rPr>
      </w:pPr>
      <w:r w:rsidRPr="00331578">
        <w:rPr>
          <w:rFonts w:ascii="Times New Roman" w:hAnsi="Times New Roman" w:cs="Times New Roman"/>
          <w:b/>
          <w:sz w:val="28"/>
          <w:szCs w:val="28"/>
        </w:rPr>
        <w:t>Магомедова М.М.-</w:t>
      </w:r>
      <w:r w:rsidRPr="00825AA6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</w:t>
      </w:r>
    </w:p>
    <w:p w:rsidR="0056406D" w:rsidRPr="00825AA6" w:rsidRDefault="0056406D" w:rsidP="00825AA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331578">
        <w:rPr>
          <w:rFonts w:ascii="Times New Roman" w:hAnsi="Times New Roman" w:cs="Times New Roman"/>
          <w:b/>
          <w:sz w:val="28"/>
          <w:szCs w:val="28"/>
        </w:rPr>
        <w:t>Магомедрасулова</w:t>
      </w:r>
      <w:proofErr w:type="spellEnd"/>
      <w:r w:rsidRPr="00331578"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825AA6">
        <w:rPr>
          <w:rFonts w:ascii="Times New Roman" w:hAnsi="Times New Roman" w:cs="Times New Roman"/>
          <w:sz w:val="28"/>
          <w:szCs w:val="28"/>
        </w:rPr>
        <w:t>. – учитель математики</w:t>
      </w:r>
    </w:p>
    <w:p w:rsidR="0056406D" w:rsidRPr="00825AA6" w:rsidRDefault="0056406D" w:rsidP="00825AA6">
      <w:pPr>
        <w:pStyle w:val="a4"/>
        <w:rPr>
          <w:rFonts w:ascii="Times New Roman" w:hAnsi="Times New Roman" w:cs="Times New Roman"/>
          <w:sz w:val="28"/>
          <w:szCs w:val="28"/>
        </w:rPr>
      </w:pPr>
      <w:r w:rsidRPr="00331578">
        <w:rPr>
          <w:rFonts w:ascii="Times New Roman" w:hAnsi="Times New Roman" w:cs="Times New Roman"/>
          <w:b/>
          <w:sz w:val="28"/>
          <w:szCs w:val="28"/>
        </w:rPr>
        <w:t>Алиева Ш.М.</w:t>
      </w:r>
      <w:r w:rsidRPr="00825AA6">
        <w:rPr>
          <w:rFonts w:ascii="Times New Roman" w:hAnsi="Times New Roman" w:cs="Times New Roman"/>
          <w:sz w:val="28"/>
          <w:szCs w:val="28"/>
        </w:rPr>
        <w:t xml:space="preserve">   – учитель физики</w:t>
      </w:r>
    </w:p>
    <w:p w:rsidR="0056406D" w:rsidRPr="00825AA6" w:rsidRDefault="0056406D" w:rsidP="00825AA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331578">
        <w:rPr>
          <w:rFonts w:ascii="Times New Roman" w:hAnsi="Times New Roman" w:cs="Times New Roman"/>
          <w:b/>
          <w:sz w:val="28"/>
          <w:szCs w:val="28"/>
        </w:rPr>
        <w:t>Гапизова</w:t>
      </w:r>
      <w:proofErr w:type="spellEnd"/>
      <w:r w:rsidRPr="00331578">
        <w:rPr>
          <w:rFonts w:ascii="Times New Roman" w:hAnsi="Times New Roman" w:cs="Times New Roman"/>
          <w:b/>
          <w:sz w:val="28"/>
          <w:szCs w:val="28"/>
        </w:rPr>
        <w:t xml:space="preserve"> М.М.</w:t>
      </w:r>
      <w:r w:rsidRPr="00825AA6">
        <w:rPr>
          <w:rFonts w:ascii="Times New Roman" w:hAnsi="Times New Roman" w:cs="Times New Roman"/>
          <w:sz w:val="28"/>
          <w:szCs w:val="28"/>
        </w:rPr>
        <w:t xml:space="preserve"> – учитель химии</w:t>
      </w:r>
    </w:p>
    <w:p w:rsidR="0056406D" w:rsidRPr="00825AA6" w:rsidRDefault="0056406D" w:rsidP="00825AA6">
      <w:pPr>
        <w:pStyle w:val="a4"/>
        <w:rPr>
          <w:rFonts w:ascii="Times New Roman" w:hAnsi="Times New Roman" w:cs="Times New Roman"/>
          <w:sz w:val="28"/>
          <w:szCs w:val="28"/>
        </w:rPr>
      </w:pPr>
      <w:r w:rsidRPr="00331578">
        <w:rPr>
          <w:rFonts w:ascii="Times New Roman" w:hAnsi="Times New Roman" w:cs="Times New Roman"/>
          <w:b/>
          <w:sz w:val="28"/>
          <w:szCs w:val="28"/>
        </w:rPr>
        <w:t>Абдуллаева Д.М.</w:t>
      </w:r>
      <w:r w:rsidRPr="00825AA6">
        <w:rPr>
          <w:rFonts w:ascii="Times New Roman" w:hAnsi="Times New Roman" w:cs="Times New Roman"/>
          <w:sz w:val="28"/>
          <w:szCs w:val="28"/>
        </w:rPr>
        <w:t xml:space="preserve"> – учитель истории Дагестана</w:t>
      </w:r>
    </w:p>
    <w:p w:rsidR="0056406D" w:rsidRPr="00825AA6" w:rsidRDefault="0056406D" w:rsidP="00825A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25AA6">
        <w:rPr>
          <w:rFonts w:ascii="Times New Roman" w:hAnsi="Times New Roman" w:cs="Times New Roman"/>
          <w:sz w:val="28"/>
          <w:szCs w:val="28"/>
        </w:rPr>
        <w:t xml:space="preserve">28.01.2023г. был  проведен семинара-совещания с рабочей группой для ознакомления с технологией </w:t>
      </w:r>
      <w:r w:rsidR="00C50BB7" w:rsidRPr="00825AA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825AA6">
        <w:rPr>
          <w:rFonts w:ascii="Times New Roman" w:hAnsi="Times New Roman" w:cs="Times New Roman"/>
          <w:sz w:val="28"/>
          <w:szCs w:val="28"/>
        </w:rPr>
        <w:t>«День единого текста».</w:t>
      </w:r>
    </w:p>
    <w:p w:rsidR="009D3176" w:rsidRPr="00825AA6" w:rsidRDefault="0056406D" w:rsidP="00825A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25AA6">
        <w:rPr>
          <w:rFonts w:ascii="Times New Roman" w:hAnsi="Times New Roman" w:cs="Times New Roman"/>
          <w:sz w:val="28"/>
          <w:szCs w:val="28"/>
        </w:rPr>
        <w:t>Учителя - предметники выбрали текст</w:t>
      </w:r>
      <w:r w:rsidR="00C50BB7" w:rsidRPr="00825A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50BB7" w:rsidRPr="00825AA6">
        <w:rPr>
          <w:rFonts w:ascii="Times New Roman" w:hAnsi="Times New Roman" w:cs="Times New Roman"/>
          <w:sz w:val="28"/>
          <w:szCs w:val="28"/>
        </w:rPr>
        <w:t>Кубачинцы</w:t>
      </w:r>
      <w:proofErr w:type="spellEnd"/>
      <w:r w:rsidR="00C50BB7" w:rsidRPr="00825AA6">
        <w:rPr>
          <w:rFonts w:ascii="Times New Roman" w:hAnsi="Times New Roman" w:cs="Times New Roman"/>
          <w:sz w:val="28"/>
          <w:szCs w:val="28"/>
        </w:rPr>
        <w:t xml:space="preserve"> – духовное богатство Дагестана»</w:t>
      </w:r>
      <w:r w:rsidRPr="00825AA6">
        <w:rPr>
          <w:rFonts w:ascii="Times New Roman" w:hAnsi="Times New Roman" w:cs="Times New Roman"/>
          <w:sz w:val="28"/>
          <w:szCs w:val="28"/>
        </w:rPr>
        <w:t>, где они увидели  поле деятельности для своих учебных предметов</w:t>
      </w:r>
      <w:r w:rsidR="009D3176" w:rsidRPr="00825AA6">
        <w:rPr>
          <w:rFonts w:ascii="Times New Roman" w:hAnsi="Times New Roman" w:cs="Times New Roman"/>
          <w:sz w:val="28"/>
          <w:szCs w:val="28"/>
        </w:rPr>
        <w:t xml:space="preserve"> из разных предметных о</w:t>
      </w:r>
      <w:r w:rsidR="00C50BB7" w:rsidRPr="00825AA6">
        <w:rPr>
          <w:rFonts w:ascii="Times New Roman" w:hAnsi="Times New Roman" w:cs="Times New Roman"/>
          <w:sz w:val="28"/>
          <w:szCs w:val="28"/>
        </w:rPr>
        <w:t xml:space="preserve">бластей, используя презентацию. </w:t>
      </w:r>
      <w:r w:rsidR="009D3176" w:rsidRPr="00825AA6">
        <w:rPr>
          <w:rFonts w:ascii="Times New Roman" w:hAnsi="Times New Roman" w:cs="Times New Roman"/>
          <w:sz w:val="28"/>
          <w:szCs w:val="28"/>
        </w:rPr>
        <w:t>Учителя создали дидактические  матери</w:t>
      </w:r>
      <w:r w:rsidR="00C50BB7" w:rsidRPr="00825AA6">
        <w:rPr>
          <w:rFonts w:ascii="Times New Roman" w:hAnsi="Times New Roman" w:cs="Times New Roman"/>
          <w:sz w:val="28"/>
          <w:szCs w:val="28"/>
        </w:rPr>
        <w:t>а</w:t>
      </w:r>
      <w:r w:rsidR="009D3176" w:rsidRPr="00825AA6">
        <w:rPr>
          <w:rFonts w:ascii="Times New Roman" w:hAnsi="Times New Roman" w:cs="Times New Roman"/>
          <w:sz w:val="28"/>
          <w:szCs w:val="28"/>
        </w:rPr>
        <w:t>лы к разработанному учебному занятию (презентация, дополнительные тексты, карты, схемы, карточки</w:t>
      </w:r>
      <w:r w:rsidR="00C50BB7" w:rsidRPr="00825AA6">
        <w:rPr>
          <w:rFonts w:ascii="Times New Roman" w:hAnsi="Times New Roman" w:cs="Times New Roman"/>
          <w:sz w:val="28"/>
          <w:szCs w:val="28"/>
        </w:rPr>
        <w:t xml:space="preserve"> и т.п.).</w:t>
      </w:r>
    </w:p>
    <w:p w:rsidR="00C50BB7" w:rsidRPr="00825AA6" w:rsidRDefault="00C50BB7" w:rsidP="00825A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25AA6">
        <w:rPr>
          <w:rFonts w:ascii="Times New Roman" w:hAnsi="Times New Roman" w:cs="Times New Roman"/>
          <w:sz w:val="28"/>
          <w:szCs w:val="28"/>
        </w:rPr>
        <w:t xml:space="preserve">Главное условие «Дня единого текста» – работа на всех уроках на основе одного текста, но с позиции учебного предмета. Для этого каждый учитель должен сформулировал по тексту задания. </w:t>
      </w:r>
    </w:p>
    <w:p w:rsidR="00C440D2" w:rsidRDefault="00C50BB7" w:rsidP="00825AA6">
      <w:pPr>
        <w:pStyle w:val="a4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 w:rsidRPr="00825AA6">
        <w:rPr>
          <w:rFonts w:ascii="Times New Roman" w:hAnsi="Times New Roman" w:cs="Times New Roman"/>
          <w:b/>
          <w:sz w:val="28"/>
          <w:szCs w:val="28"/>
        </w:rPr>
        <w:t>Русский язык:</w:t>
      </w:r>
      <w:r w:rsidR="00E529BC" w:rsidRPr="00825AA6">
        <w:rPr>
          <w:rFonts w:ascii="Times New Roman" w:hAnsi="Times New Roman" w:cs="Times New Roman"/>
          <w:b/>
          <w:sz w:val="28"/>
          <w:szCs w:val="28"/>
        </w:rPr>
        <w:tab/>
      </w:r>
      <w:r w:rsidRPr="0004004E">
        <w:rPr>
          <w:rFonts w:ascii="Times New Roman" w:hAnsi="Times New Roman" w:cs="Times New Roman"/>
          <w:b/>
          <w:i/>
          <w:sz w:val="28"/>
          <w:szCs w:val="28"/>
        </w:rPr>
        <w:t>Магомедова М.М.</w:t>
      </w:r>
      <w:r w:rsidR="00097C4D" w:rsidRPr="0004004E">
        <w:rPr>
          <w:rFonts w:ascii="Times New Roman" w:hAnsi="Times New Roman" w:cs="Times New Roman"/>
          <w:i/>
          <w:sz w:val="28"/>
          <w:szCs w:val="28"/>
        </w:rPr>
        <w:t xml:space="preserve">подготовила материал </w:t>
      </w:r>
      <w:r w:rsidRPr="0004004E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04004E">
        <w:rPr>
          <w:rFonts w:ascii="Times New Roman" w:hAnsi="Times New Roman" w:cs="Times New Roman"/>
          <w:b/>
          <w:i/>
          <w:sz w:val="28"/>
          <w:szCs w:val="28"/>
        </w:rPr>
        <w:t>Кубачинцы</w:t>
      </w:r>
      <w:proofErr w:type="spellEnd"/>
      <w:r w:rsidRPr="0004004E">
        <w:rPr>
          <w:rFonts w:ascii="Times New Roman" w:hAnsi="Times New Roman" w:cs="Times New Roman"/>
          <w:b/>
          <w:i/>
          <w:sz w:val="28"/>
          <w:szCs w:val="28"/>
        </w:rPr>
        <w:t xml:space="preserve"> – духовное богатство Дагестана</w:t>
      </w:r>
      <w:r w:rsidRPr="0004004E">
        <w:rPr>
          <w:rFonts w:ascii="Times New Roman" w:hAnsi="Times New Roman" w:cs="Times New Roman"/>
          <w:i/>
          <w:sz w:val="28"/>
          <w:szCs w:val="28"/>
        </w:rPr>
        <w:t xml:space="preserve">» с целью </w:t>
      </w:r>
      <w:r w:rsidRPr="0004004E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подготовки к итоговому собеседованию по русскому языку в </w:t>
      </w:r>
      <w:r w:rsidRPr="0004004E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9 классе</w:t>
      </w:r>
      <w:r w:rsidRPr="0004004E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в рамках </w:t>
      </w:r>
      <w:r w:rsidR="00C440D2" w:rsidRPr="0004004E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«</w:t>
      </w:r>
      <w:r w:rsidRPr="0004004E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Единого дня текста</w:t>
      </w:r>
      <w:r w:rsidRPr="0004004E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»</w:t>
      </w:r>
    </w:p>
    <w:p w:rsidR="00FB007B" w:rsidRDefault="00FB007B" w:rsidP="00825AA6">
      <w:pPr>
        <w:pStyle w:val="a4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Она открыли урок со вступительной части о </w:t>
      </w:r>
      <w:proofErr w:type="spellStart"/>
      <w:r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кубачинцах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.</w:t>
      </w:r>
    </w:p>
    <w:p w:rsidR="00FB007B" w:rsidRPr="0004004E" w:rsidRDefault="00FB007B" w:rsidP="00825AA6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Ученица 4б класса прочитала стихотворение о языке на </w:t>
      </w:r>
      <w:proofErr w:type="spellStart"/>
      <w:r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кубачинском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Языке</w:t>
      </w:r>
    </w:p>
    <w:p w:rsidR="00C440D2" w:rsidRPr="00825AA6" w:rsidRDefault="00C440D2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sz w:val="28"/>
          <w:szCs w:val="28"/>
        </w:rPr>
        <w:t>Прочитайте текст «про себя».</w:t>
      </w:r>
    </w:p>
    <w:p w:rsidR="00C440D2" w:rsidRDefault="00C440D2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sz w:val="28"/>
          <w:szCs w:val="28"/>
        </w:rPr>
        <w:t>- Прочитайте те</w:t>
      </w:r>
      <w:proofErr w:type="gramStart"/>
      <w:r w:rsidRPr="00825AA6">
        <w:rPr>
          <w:rFonts w:ascii="Times New Roman" w:eastAsia="Times New Roman" w:hAnsi="Times New Roman" w:cs="Times New Roman"/>
          <w:sz w:val="28"/>
          <w:szCs w:val="28"/>
        </w:rPr>
        <w:t>кст всл</w:t>
      </w:r>
      <w:proofErr w:type="gramEnd"/>
      <w:r w:rsidRPr="00825AA6">
        <w:rPr>
          <w:rFonts w:ascii="Times New Roman" w:eastAsia="Times New Roman" w:hAnsi="Times New Roman" w:cs="Times New Roman"/>
          <w:sz w:val="28"/>
          <w:szCs w:val="28"/>
        </w:rPr>
        <w:t>ух.</w:t>
      </w:r>
    </w:p>
    <w:p w:rsidR="00331578" w:rsidRDefault="00331578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31578" w:rsidRDefault="00331578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31578" w:rsidRDefault="00331578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31578" w:rsidRDefault="00331578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31578" w:rsidRPr="00825AA6" w:rsidRDefault="00331578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FB007B" w:rsidRDefault="00C440D2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sz w:val="28"/>
          <w:szCs w:val="28"/>
        </w:rPr>
        <w:t>- В парах прочитайте те</w:t>
      </w:r>
      <w:proofErr w:type="gramStart"/>
      <w:r w:rsidRPr="00825AA6">
        <w:rPr>
          <w:rFonts w:ascii="Times New Roman" w:eastAsia="Times New Roman" w:hAnsi="Times New Roman" w:cs="Times New Roman"/>
          <w:sz w:val="28"/>
          <w:szCs w:val="28"/>
        </w:rPr>
        <w:t>кст всл</w:t>
      </w:r>
      <w:proofErr w:type="gramEnd"/>
      <w:r w:rsidRPr="00825AA6">
        <w:rPr>
          <w:rFonts w:ascii="Times New Roman" w:eastAsia="Times New Roman" w:hAnsi="Times New Roman" w:cs="Times New Roman"/>
          <w:sz w:val="28"/>
          <w:szCs w:val="28"/>
        </w:rPr>
        <w:t>ух еще раз и оцените чтение друг друга по уже известным критериям</w:t>
      </w:r>
    </w:p>
    <w:p w:rsidR="00C440D2" w:rsidRPr="00825AA6" w:rsidRDefault="00C440D2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25AA6">
        <w:rPr>
          <w:rFonts w:ascii="Times New Roman" w:eastAsia="Times New Roman" w:hAnsi="Times New Roman" w:cs="Times New Roman"/>
          <w:sz w:val="28"/>
          <w:szCs w:val="28"/>
        </w:rPr>
        <w:t>(1.</w:t>
      </w:r>
      <w:proofErr w:type="gramEnd"/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 Интонация </w:t>
      </w:r>
      <w:proofErr w:type="gramStart"/>
      <w:r w:rsidRPr="00825AA6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proofErr w:type="gramEnd"/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/не соответствует пунктуационному оформлению текста. 2. Темп чтения </w:t>
      </w:r>
      <w:proofErr w:type="gramStart"/>
      <w:r w:rsidRPr="00825AA6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proofErr w:type="gramEnd"/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/не соответствует коммуникативной задаче. 3. </w:t>
      </w:r>
      <w:proofErr w:type="gramStart"/>
      <w:r w:rsidRPr="00825AA6">
        <w:rPr>
          <w:rFonts w:ascii="Times New Roman" w:eastAsia="Times New Roman" w:hAnsi="Times New Roman" w:cs="Times New Roman"/>
          <w:sz w:val="28"/>
          <w:szCs w:val="28"/>
        </w:rPr>
        <w:t>Правильность речи).</w:t>
      </w:r>
      <w:proofErr w:type="gramEnd"/>
    </w:p>
    <w:p w:rsidR="00097C4D" w:rsidRDefault="00C440D2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- Поработаем над содержанием текста. </w:t>
      </w:r>
    </w:p>
    <w:p w:rsidR="00C440D2" w:rsidRPr="00825AA6" w:rsidRDefault="00C440D2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Внимательно прочитайте каждый абзац и составьте «тонкие» (конкретные вопросы по содержанию) и «толстые» (вопросы, направленные на смысловой анализ текста) вопросы. </w:t>
      </w:r>
    </w:p>
    <w:p w:rsidR="00C440D2" w:rsidRPr="00097C4D" w:rsidRDefault="00C440D2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- Перескажите текст, используя составленные вопросы (вопросный план).</w:t>
      </w:r>
    </w:p>
    <w:p w:rsidR="00C440D2" w:rsidRPr="00097C4D" w:rsidRDefault="00C440D2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- Оцените пересказ по критериям итогового собеседования</w:t>
      </w:r>
      <w:proofErr w:type="gramStart"/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 :</w:t>
      </w:r>
      <w:proofErr w:type="gramEnd"/>
    </w:p>
    <w:p w:rsidR="00C440D2" w:rsidRPr="00097C4D" w:rsidRDefault="00C440D2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1. Сохранение при пересказе </w:t>
      </w:r>
      <w:proofErr w:type="spellStart"/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микротем</w:t>
      </w:r>
      <w:proofErr w:type="spellEnd"/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. </w:t>
      </w:r>
    </w:p>
    <w:p w:rsidR="00C440D2" w:rsidRPr="00097C4D" w:rsidRDefault="00C440D2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2. Соблюдение </w:t>
      </w:r>
      <w:proofErr w:type="spellStart"/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фактологической</w:t>
      </w:r>
      <w:proofErr w:type="spellEnd"/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 точности. </w:t>
      </w:r>
    </w:p>
    <w:p w:rsidR="00C440D2" w:rsidRPr="00097C4D" w:rsidRDefault="00C440D2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3. </w:t>
      </w:r>
      <w:proofErr w:type="gramStart"/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Правильность речи).</w:t>
      </w:r>
      <w:proofErr w:type="gramEnd"/>
    </w:p>
    <w:p w:rsidR="00C440D2" w:rsidRPr="00097C4D" w:rsidRDefault="00C440D2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В.  1. </w:t>
      </w: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Назовите виды компрессии (сжатия) текста.</w:t>
      </w:r>
    </w:p>
    <w:p w:rsidR="00C440D2" w:rsidRPr="00097C4D" w:rsidRDefault="00C440D2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ab/>
      </w: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ab/>
        <w:t>2.Напишите сжатое изложение.</w:t>
      </w:r>
    </w:p>
    <w:p w:rsidR="00C440D2" w:rsidRPr="00825AA6" w:rsidRDefault="00C440D2" w:rsidP="00825AA6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b/>
          <w:sz w:val="28"/>
          <w:szCs w:val="28"/>
        </w:rPr>
        <w:t>Задает вопрос.</w:t>
      </w:r>
    </w:p>
    <w:p w:rsidR="00C440D2" w:rsidRPr="00097C4D" w:rsidRDefault="00C440D2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- Вернемся к нашему монологическому высказыванию. Какими аргументами его можно дополнить?</w:t>
      </w:r>
    </w:p>
    <w:p w:rsidR="00C440D2" w:rsidRPr="00097C4D" w:rsidRDefault="00C440D2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- Отредактируйте первоначальное высказывание. </w:t>
      </w:r>
    </w:p>
    <w:p w:rsidR="00C440D2" w:rsidRPr="00097C4D" w:rsidRDefault="00C440D2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Составьте полный ответ на вопрос</w:t>
      </w:r>
    </w:p>
    <w:p w:rsidR="00C440D2" w:rsidRPr="00097C4D" w:rsidRDefault="00C440D2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-Время действия (когда? в какое время?)</w:t>
      </w:r>
    </w:p>
    <w:p w:rsidR="00C440D2" w:rsidRPr="00097C4D" w:rsidRDefault="00C440D2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 - место действия (где? в каком месте?) </w:t>
      </w:r>
    </w:p>
    <w:p w:rsidR="00C440D2" w:rsidRPr="00097C4D" w:rsidRDefault="00C440D2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- внешний вид участников (кто? как выглядят?) </w:t>
      </w:r>
    </w:p>
    <w:p w:rsidR="00C440D2" w:rsidRPr="00097C4D" w:rsidRDefault="00C440D2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- занятие участников (что делают? чем </w:t>
      </w:r>
      <w:proofErr w:type="spellStart"/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зАняты</w:t>
      </w:r>
      <w:proofErr w:type="spellEnd"/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? как?)</w:t>
      </w:r>
    </w:p>
    <w:p w:rsidR="00C440D2" w:rsidRPr="00825AA6" w:rsidRDefault="00C440D2" w:rsidP="00825AA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 - настроение участников (какое? какие эмоции выражены</w:t>
      </w:r>
      <w:r w:rsidRPr="00825AA6">
        <w:rPr>
          <w:rFonts w:ascii="Times New Roman" w:eastAsia="Times New Roman" w:hAnsi="Times New Roman" w:cs="Times New Roman"/>
          <w:sz w:val="28"/>
          <w:szCs w:val="28"/>
        </w:rPr>
        <w:t>?)</w:t>
      </w:r>
    </w:p>
    <w:p w:rsidR="0056406D" w:rsidRPr="0004004E" w:rsidRDefault="00A520FE" w:rsidP="00825AA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25AA6">
        <w:rPr>
          <w:rFonts w:ascii="Times New Roman" w:hAnsi="Times New Roman" w:cs="Times New Roman"/>
          <w:b/>
          <w:sz w:val="28"/>
          <w:szCs w:val="28"/>
        </w:rPr>
        <w:t>Физика</w:t>
      </w:r>
      <w:proofErr w:type="gramStart"/>
      <w:r w:rsidR="00097C4D">
        <w:rPr>
          <w:rFonts w:ascii="Times New Roman" w:hAnsi="Times New Roman" w:cs="Times New Roman"/>
          <w:b/>
          <w:sz w:val="28"/>
          <w:szCs w:val="28"/>
        </w:rPr>
        <w:t>.</w:t>
      </w:r>
      <w:r w:rsidR="00097C4D" w:rsidRPr="0004004E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="00097C4D" w:rsidRPr="0004004E">
        <w:rPr>
          <w:rFonts w:ascii="Times New Roman" w:hAnsi="Times New Roman" w:cs="Times New Roman"/>
          <w:i/>
          <w:sz w:val="28"/>
          <w:szCs w:val="28"/>
        </w:rPr>
        <w:t>чительница</w:t>
      </w:r>
      <w:proofErr w:type="spellEnd"/>
      <w:r w:rsidR="00097C4D" w:rsidRPr="0004004E">
        <w:rPr>
          <w:rFonts w:ascii="Times New Roman" w:hAnsi="Times New Roman" w:cs="Times New Roman"/>
          <w:i/>
          <w:sz w:val="28"/>
          <w:szCs w:val="28"/>
        </w:rPr>
        <w:t xml:space="preserve"> Алиева Ш.М подготовила задания по физике к тексту «</w:t>
      </w:r>
      <w:proofErr w:type="spellStart"/>
      <w:r w:rsidR="00097C4D" w:rsidRPr="0004004E">
        <w:rPr>
          <w:rFonts w:ascii="Times New Roman" w:hAnsi="Times New Roman" w:cs="Times New Roman"/>
          <w:i/>
          <w:sz w:val="28"/>
          <w:szCs w:val="28"/>
        </w:rPr>
        <w:t>Кубачинцы</w:t>
      </w:r>
      <w:proofErr w:type="spellEnd"/>
      <w:r w:rsidR="00097C4D" w:rsidRPr="0004004E">
        <w:rPr>
          <w:rFonts w:ascii="Times New Roman" w:hAnsi="Times New Roman" w:cs="Times New Roman"/>
          <w:i/>
          <w:sz w:val="28"/>
          <w:szCs w:val="28"/>
        </w:rPr>
        <w:t xml:space="preserve"> – духовное богатство Дагестана»</w:t>
      </w:r>
    </w:p>
    <w:p w:rsidR="00CB04FE" w:rsidRPr="0004004E" w:rsidRDefault="00CB04FE" w:rsidP="00825AA6">
      <w:pPr>
        <w:pStyle w:val="a4"/>
        <w:rPr>
          <w:rFonts w:ascii="Times New Roman" w:hAnsi="Times New Roman" w:cs="Times New Roman"/>
          <w:i/>
          <w:color w:val="363636"/>
          <w:sz w:val="28"/>
          <w:szCs w:val="28"/>
          <w:shd w:val="clear" w:color="auto" w:fill="FFFFFF"/>
        </w:rPr>
      </w:pPr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Численность — около 3 тыс. чел. Живут в основном в селе </w:t>
      </w:r>
      <w:proofErr w:type="spellStart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>Кубачи</w:t>
      </w:r>
      <w:proofErr w:type="spellEnd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>Дахадаевского</w:t>
      </w:r>
      <w:proofErr w:type="spellEnd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района Дагестана. </w:t>
      </w:r>
      <w:hyperlink r:id="rId5" w:history="1">
        <w:r w:rsidRPr="0004004E">
          <w:rPr>
            <w:rStyle w:val="a5"/>
            <w:rFonts w:ascii="Times New Roman" w:hAnsi="Times New Roman" w:cs="Times New Roman"/>
            <w:i/>
            <w:color w:val="000000"/>
            <w:sz w:val="28"/>
            <w:szCs w:val="28"/>
            <w:shd w:val="clear" w:color="auto" w:fill="FFFFFF"/>
          </w:rPr>
          <w:t xml:space="preserve">Село </w:t>
        </w:r>
        <w:proofErr w:type="spellStart"/>
        <w:r w:rsidRPr="0004004E">
          <w:rPr>
            <w:rStyle w:val="a5"/>
            <w:rFonts w:ascii="Times New Roman" w:hAnsi="Times New Roman" w:cs="Times New Roman"/>
            <w:i/>
            <w:color w:val="000000"/>
            <w:sz w:val="28"/>
            <w:szCs w:val="28"/>
            <w:shd w:val="clear" w:color="auto" w:fill="FFFFFF"/>
          </w:rPr>
          <w:t>Кубачи</w:t>
        </w:r>
        <w:proofErr w:type="spellEnd"/>
      </w:hyperlink>
      <w:r w:rsidRPr="0004004E">
        <w:rPr>
          <w:rFonts w:ascii="Times New Roman" w:hAnsi="Times New Roman" w:cs="Times New Roman"/>
          <w:i/>
          <w:color w:val="363636"/>
          <w:sz w:val="28"/>
          <w:szCs w:val="28"/>
          <w:shd w:val="clear" w:color="auto" w:fill="FFFFFF"/>
        </w:rPr>
        <w:t xml:space="preserve"> расположено в 180 км от Махачкалы, в 70 км к западу от Дербента в </w:t>
      </w:r>
      <w:proofErr w:type="spellStart"/>
      <w:r w:rsidRPr="0004004E">
        <w:rPr>
          <w:rFonts w:ascii="Times New Roman" w:hAnsi="Times New Roman" w:cs="Times New Roman"/>
          <w:i/>
          <w:color w:val="363636"/>
          <w:sz w:val="28"/>
          <w:szCs w:val="28"/>
          <w:shd w:val="clear" w:color="auto" w:fill="FFFFFF"/>
        </w:rPr>
        <w:t>Дахадаевском</w:t>
      </w:r>
      <w:proofErr w:type="spellEnd"/>
      <w:r w:rsidRPr="0004004E">
        <w:rPr>
          <w:rFonts w:ascii="Times New Roman" w:hAnsi="Times New Roman" w:cs="Times New Roman"/>
          <w:i/>
          <w:color w:val="363636"/>
          <w:sz w:val="28"/>
          <w:szCs w:val="28"/>
          <w:shd w:val="clear" w:color="auto" w:fill="FFFFFF"/>
        </w:rPr>
        <w:t xml:space="preserve"> районе Республики Дагестан на высоте 1600 м над уровнем моря.</w:t>
      </w:r>
    </w:p>
    <w:p w:rsidR="0003110F" w:rsidRDefault="00CB04FE" w:rsidP="00825AA6">
      <w:pPr>
        <w:pStyle w:val="a4"/>
        <w:rPr>
          <w:rFonts w:ascii="Times New Roman" w:hAnsi="Times New Roman" w:cs="Times New Roman"/>
          <w:b/>
          <w:color w:val="363636"/>
          <w:sz w:val="28"/>
          <w:szCs w:val="28"/>
          <w:u w:val="single"/>
          <w:shd w:val="clear" w:color="auto" w:fill="FFFFFF"/>
        </w:rPr>
      </w:pPr>
      <w:r w:rsidRPr="00825AA6">
        <w:rPr>
          <w:rFonts w:ascii="Times New Roman" w:hAnsi="Times New Roman" w:cs="Times New Roman"/>
          <w:b/>
          <w:color w:val="363636"/>
          <w:sz w:val="28"/>
          <w:szCs w:val="28"/>
          <w:u w:val="single"/>
          <w:shd w:val="clear" w:color="auto" w:fill="FFFFFF"/>
        </w:rPr>
        <w:t>Задача</w:t>
      </w:r>
      <w:proofErr w:type="gramStart"/>
      <w:r w:rsidRPr="00825AA6">
        <w:rPr>
          <w:rFonts w:ascii="Times New Roman" w:hAnsi="Times New Roman" w:cs="Times New Roman"/>
          <w:b/>
          <w:color w:val="363636"/>
          <w:sz w:val="28"/>
          <w:szCs w:val="28"/>
          <w:u w:val="single"/>
          <w:shd w:val="clear" w:color="auto" w:fill="FFFFFF"/>
        </w:rPr>
        <w:t>1</w:t>
      </w:r>
      <w:proofErr w:type="gramEnd"/>
      <w:r w:rsidRPr="00825AA6">
        <w:rPr>
          <w:rFonts w:ascii="Times New Roman" w:hAnsi="Times New Roman" w:cs="Times New Roman"/>
          <w:b/>
          <w:color w:val="363636"/>
          <w:sz w:val="28"/>
          <w:szCs w:val="28"/>
          <w:u w:val="single"/>
          <w:shd w:val="clear" w:color="auto" w:fill="FFFFFF"/>
        </w:rPr>
        <w:t xml:space="preserve">: </w:t>
      </w:r>
    </w:p>
    <w:p w:rsidR="00CB04FE" w:rsidRPr="0003110F" w:rsidRDefault="00CB04FE" w:rsidP="00825AA6">
      <w:pPr>
        <w:pStyle w:val="a4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</w:pPr>
      <w:r w:rsidRPr="0003110F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 xml:space="preserve">За какое время можно доехать от Махачкалы до </w:t>
      </w:r>
      <w:proofErr w:type="spellStart"/>
      <w:r w:rsidRPr="0003110F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>Кубачи</w:t>
      </w:r>
      <w:proofErr w:type="spellEnd"/>
      <w:r w:rsidRPr="0003110F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>, если скорость движения 50 км в час, а расстояние 180 км.</w:t>
      </w:r>
    </w:p>
    <w:p w:rsidR="00E529BC" w:rsidRPr="0004004E" w:rsidRDefault="00CB04FE" w:rsidP="00825AA6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Над древним селом </w:t>
      </w:r>
      <w:proofErr w:type="spellStart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>Кубачи</w:t>
      </w:r>
      <w:proofErr w:type="spellEnd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 возвышается боевая башня с собственным именем — </w:t>
      </w:r>
      <w:proofErr w:type="spellStart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>Акайлакальа</w:t>
      </w:r>
      <w:proofErr w:type="spellEnd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, служившая домом для одного из отрядов воинов </w:t>
      </w:r>
      <w:proofErr w:type="spellStart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>Батирте</w:t>
      </w:r>
      <w:proofErr w:type="spellEnd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B04FE" w:rsidRPr="00825AA6" w:rsidRDefault="00CB04FE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Задача 2:</w:t>
      </w:r>
    </w:p>
    <w:p w:rsidR="0003110F" w:rsidRDefault="00CB04FE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Высота башни 16 м, диаметр 20 </w:t>
      </w:r>
      <w:proofErr w:type="spellStart"/>
      <w:r w:rsidRPr="00825AA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Pr="00825AA6">
        <w:rPr>
          <w:rFonts w:ascii="Times New Roman" w:eastAsia="Times New Roman" w:hAnsi="Times New Roman" w:cs="Times New Roman"/>
          <w:sz w:val="28"/>
          <w:szCs w:val="28"/>
        </w:rPr>
        <w:t>,т</w:t>
      </w:r>
      <w:proofErr w:type="gramEnd"/>
      <w:r w:rsidRPr="00825AA6">
        <w:rPr>
          <w:rFonts w:ascii="Times New Roman" w:eastAsia="Times New Roman" w:hAnsi="Times New Roman" w:cs="Times New Roman"/>
          <w:sz w:val="28"/>
          <w:szCs w:val="28"/>
        </w:rPr>
        <w:t>олщина</w:t>
      </w:r>
      <w:proofErr w:type="spellEnd"/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 стены 1,45 м. </w:t>
      </w:r>
    </w:p>
    <w:p w:rsidR="00E529BC" w:rsidRPr="0003110F" w:rsidRDefault="00CB04FE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Найти площадь башни?</w:t>
      </w:r>
    </w:p>
    <w:p w:rsidR="00CB04FE" w:rsidRPr="00825AA6" w:rsidRDefault="00CB04FE" w:rsidP="00825AA6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25AA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Задача 3:</w:t>
      </w:r>
    </w:p>
    <w:p w:rsidR="00CB04FE" w:rsidRPr="0003110F" w:rsidRDefault="00CB04FE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Найти давление газа в глубине башни?</w:t>
      </w:r>
    </w:p>
    <w:p w:rsidR="00CB04FE" w:rsidRPr="0004004E" w:rsidRDefault="00CB04FE" w:rsidP="00825AA6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Изделия мастеров из дагестанского селения </w:t>
      </w:r>
      <w:proofErr w:type="spellStart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>Кубачи</w:t>
      </w:r>
      <w:proofErr w:type="spellEnd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 уже в VI веке были популярны и за пределами этой территории. Особенно ценились оружие и вещи из серебра: кинжалы и сабли, которыми любили «пощеголять» русские офицеры, посуда и женские украшения.</w:t>
      </w:r>
    </w:p>
    <w:p w:rsidR="00FB007B" w:rsidRDefault="00FB007B" w:rsidP="00825AA6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B007B" w:rsidRDefault="00FB007B" w:rsidP="00825AA6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31578" w:rsidRDefault="00331578" w:rsidP="00825AA6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B04FE" w:rsidRPr="00825AA6" w:rsidRDefault="00CB04FE" w:rsidP="00825AA6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25AA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Задача 5:</w:t>
      </w:r>
    </w:p>
    <w:p w:rsidR="00CB04FE" w:rsidRPr="0003110F" w:rsidRDefault="00CB04FE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Найти вес кинжала, сабли и украшения. Р</w:t>
      </w:r>
      <w:proofErr w:type="gramStart"/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en-US"/>
        </w:rPr>
        <w:t>m</w:t>
      </w:r>
      <w:proofErr w:type="gramEnd"/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  </w:t>
      </w:r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en-US"/>
        </w:rPr>
        <w:t>g</w:t>
      </w:r>
    </w:p>
    <w:p w:rsidR="00097C4D" w:rsidRPr="00FB007B" w:rsidRDefault="005E2DD4" w:rsidP="00825AA6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>Кубачинцы-зерихгеранцы</w:t>
      </w:r>
      <w:proofErr w:type="spellEnd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выплавляли железо из руды в местности </w:t>
      </w:r>
      <w:proofErr w:type="spellStart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>Хъябкъойла</w:t>
      </w:r>
      <w:proofErr w:type="spellEnd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 катала</w:t>
      </w:r>
      <w:proofErr w:type="gramEnd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 около аула </w:t>
      </w:r>
      <w:proofErr w:type="spellStart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>Чумли</w:t>
      </w:r>
      <w:proofErr w:type="spellEnd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, а затем металл привозился в </w:t>
      </w:r>
      <w:proofErr w:type="spellStart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>Угбуг-Кубачи</w:t>
      </w:r>
      <w:proofErr w:type="spellEnd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>, где его окончательно обрабатывали</w:t>
      </w:r>
    </w:p>
    <w:p w:rsidR="005E2DD4" w:rsidRPr="00825AA6" w:rsidRDefault="005E2DD4" w:rsidP="00825AA6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25AA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Задача 6:</w:t>
      </w:r>
    </w:p>
    <w:p w:rsidR="005E2DD4" w:rsidRPr="0003110F" w:rsidRDefault="005E2DD4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Найти объем вазы, если масса</w:t>
      </w:r>
      <w:proofErr w:type="gramStart"/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                     ,</w:t>
      </w:r>
      <w:proofErr w:type="gramEnd"/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 плотность    </w:t>
      </w:r>
    </w:p>
    <w:p w:rsidR="005E2DD4" w:rsidRPr="0004004E" w:rsidRDefault="005E2DD4" w:rsidP="00825AA6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У каждой </w:t>
      </w:r>
      <w:proofErr w:type="spellStart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>кубачинки</w:t>
      </w:r>
      <w:proofErr w:type="spellEnd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 должны быть платки с двумя типами узоров. Когда я приехал в </w:t>
      </w:r>
      <w:proofErr w:type="spellStart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>Кубачи</w:t>
      </w:r>
      <w:proofErr w:type="spellEnd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 и в сельском магазине поинтересовался стоимостью такого платка, то цена его просто поразила — 25 т.р. Оказывается, это еще не предел и цена таких платков доходит до 50 т.р. в зависимости от каймы, обрамляющей его снизу. Если платок без каймы, то носят его только в случае траура.</w:t>
      </w:r>
    </w:p>
    <w:p w:rsidR="005E2DD4" w:rsidRPr="00825AA6" w:rsidRDefault="005E2DD4" w:rsidP="00825AA6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25AA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Задача 7 </w:t>
      </w:r>
    </w:p>
    <w:p w:rsidR="005E2DD4" w:rsidRPr="0003110F" w:rsidRDefault="005E2DD4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Стоимость одного платья 25 т</w:t>
      </w:r>
      <w:proofErr w:type="gramStart"/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.р</w:t>
      </w:r>
      <w:proofErr w:type="gramEnd"/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ублей сколько будет стоить 10 платье?</w:t>
      </w:r>
    </w:p>
    <w:p w:rsidR="005E2DD4" w:rsidRPr="00825AA6" w:rsidRDefault="005E2DD4" w:rsidP="00825AA6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25AA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Задача 8</w:t>
      </w:r>
    </w:p>
    <w:p w:rsidR="005E2DD4" w:rsidRPr="0003110F" w:rsidRDefault="005E2DD4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Стоимость одного платья 50 т</w:t>
      </w:r>
      <w:proofErr w:type="gramStart"/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.р</w:t>
      </w:r>
      <w:proofErr w:type="gramEnd"/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ублей, какая стоимость 10 платьев?</w:t>
      </w:r>
    </w:p>
    <w:p w:rsidR="005E2DD4" w:rsidRPr="00825AA6" w:rsidRDefault="005E2DD4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Очаг в этой комнате был оформлен плитой из чёрного камня с богатой орнаментацией, одним из искусств </w:t>
      </w:r>
      <w:proofErr w:type="spellStart"/>
      <w:r w:rsidRPr="00825AA6">
        <w:rPr>
          <w:rFonts w:ascii="Times New Roman" w:eastAsia="Times New Roman" w:hAnsi="Times New Roman" w:cs="Times New Roman"/>
          <w:sz w:val="28"/>
          <w:szCs w:val="28"/>
        </w:rPr>
        <w:t>кубачинцев</w:t>
      </w:r>
      <w:proofErr w:type="spellEnd"/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. Надо отметить, что пользоваться этим очагом приходилось до недавнего времени и в зимнее время отапливалось около 2-х комнат, где и приходилось ютиться </w:t>
      </w:r>
      <w:proofErr w:type="spellStart"/>
      <w:r w:rsidRPr="00825AA6">
        <w:rPr>
          <w:rFonts w:ascii="Times New Roman" w:eastAsia="Times New Roman" w:hAnsi="Times New Roman" w:cs="Times New Roman"/>
          <w:sz w:val="28"/>
          <w:szCs w:val="28"/>
        </w:rPr>
        <w:t>домочадчам</w:t>
      </w:r>
      <w:proofErr w:type="spellEnd"/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. Газовое отопление в </w:t>
      </w:r>
      <w:proofErr w:type="spellStart"/>
      <w:r w:rsidRPr="00825AA6">
        <w:rPr>
          <w:rFonts w:ascii="Times New Roman" w:eastAsia="Times New Roman" w:hAnsi="Times New Roman" w:cs="Times New Roman"/>
          <w:sz w:val="28"/>
          <w:szCs w:val="28"/>
        </w:rPr>
        <w:t>Кубачах</w:t>
      </w:r>
      <w:proofErr w:type="spellEnd"/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 начало появляться только в 2010-х годах.</w:t>
      </w:r>
    </w:p>
    <w:p w:rsidR="005E2DD4" w:rsidRPr="00825AA6" w:rsidRDefault="005E2DD4" w:rsidP="00825AA6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25AA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Задача 9</w:t>
      </w:r>
    </w:p>
    <w:p w:rsidR="00E529BC" w:rsidRPr="0003110F" w:rsidRDefault="005E2DD4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Какое количество теплоты выделится при сгорании 3 кг сухих дров?</w:t>
      </w:r>
    </w:p>
    <w:p w:rsidR="005E2DD4" w:rsidRPr="00825AA6" w:rsidRDefault="005E2DD4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Кувшин украшали геометрическим орнаментом с помощью чеканки или гравировки. Первая техника предполагала более объемный и сложный рельеф, нежели вторая. Существует легенда о том, будто в древности они спасли </w:t>
      </w:r>
      <w:proofErr w:type="spellStart"/>
      <w:r w:rsidRPr="00825AA6">
        <w:rPr>
          <w:rFonts w:ascii="Times New Roman" w:eastAsia="Times New Roman" w:hAnsi="Times New Roman" w:cs="Times New Roman"/>
          <w:sz w:val="28"/>
          <w:szCs w:val="28"/>
        </w:rPr>
        <w:t>Кубачи</w:t>
      </w:r>
      <w:proofErr w:type="spellEnd"/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 — враги повернули вспять, приняв </w:t>
      </w:r>
      <w:proofErr w:type="spellStart"/>
      <w:r w:rsidRPr="00825AA6">
        <w:rPr>
          <w:rFonts w:ascii="Times New Roman" w:eastAsia="Times New Roman" w:hAnsi="Times New Roman" w:cs="Times New Roman"/>
          <w:sz w:val="28"/>
          <w:szCs w:val="28"/>
        </w:rPr>
        <w:t>мучалы</w:t>
      </w:r>
      <w:proofErr w:type="spellEnd"/>
      <w:r w:rsidRPr="00825AA6">
        <w:rPr>
          <w:rFonts w:ascii="Times New Roman" w:eastAsia="Times New Roman" w:hAnsi="Times New Roman" w:cs="Times New Roman"/>
          <w:sz w:val="28"/>
          <w:szCs w:val="28"/>
        </w:rPr>
        <w:t>, блестевшие на солнце, за пушки.</w:t>
      </w:r>
    </w:p>
    <w:p w:rsidR="005E2DD4" w:rsidRPr="00825AA6" w:rsidRDefault="005E2DD4" w:rsidP="00825AA6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25AA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Задача 10.</w:t>
      </w:r>
    </w:p>
    <w:p w:rsidR="005E2DD4" w:rsidRPr="0003110F" w:rsidRDefault="005E2DD4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С каким давлением вода действует на дно и стенки кувшина? Высота кувшина         </w:t>
      </w:r>
    </w:p>
    <w:p w:rsidR="005E2DD4" w:rsidRPr="00825AA6" w:rsidRDefault="005E2DD4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И плотность кувшина</w:t>
      </w:r>
      <w:proofErr w:type="gramStart"/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                 .</w:t>
      </w:r>
      <w:proofErr w:type="gramEnd"/>
    </w:p>
    <w:p w:rsidR="00E529BC" w:rsidRPr="00825AA6" w:rsidRDefault="00E529BC" w:rsidP="00825AA6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Математика </w:t>
      </w:r>
    </w:p>
    <w:p w:rsidR="00E529BC" w:rsidRPr="0004004E" w:rsidRDefault="00E529BC" w:rsidP="00825AA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>Учитель</w:t>
      </w:r>
      <w:r w:rsidR="00097C4D"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ница </w:t>
      </w:r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 математики </w:t>
      </w:r>
      <w:proofErr w:type="spellStart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>Магомедрасулова</w:t>
      </w:r>
      <w:proofErr w:type="spellEnd"/>
      <w:r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 А.А. творчески подошла к тексту</w:t>
      </w:r>
      <w:proofErr w:type="gramStart"/>
      <w:r w:rsidRPr="0004004E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04004E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04004E">
        <w:rPr>
          <w:rFonts w:ascii="Times New Roman" w:hAnsi="Times New Roman" w:cs="Times New Roman"/>
          <w:i/>
          <w:sz w:val="28"/>
          <w:szCs w:val="28"/>
        </w:rPr>
        <w:t>убачинцы</w:t>
      </w:r>
      <w:proofErr w:type="spellEnd"/>
      <w:r w:rsidRPr="0004004E">
        <w:rPr>
          <w:rFonts w:ascii="Times New Roman" w:hAnsi="Times New Roman" w:cs="Times New Roman"/>
          <w:i/>
          <w:sz w:val="28"/>
          <w:szCs w:val="28"/>
        </w:rPr>
        <w:t xml:space="preserve"> – духовное богатство Дагестана». </w:t>
      </w:r>
    </w:p>
    <w:p w:rsidR="00E529BC" w:rsidRPr="0004004E" w:rsidRDefault="00E529BC" w:rsidP="00825AA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4004E">
        <w:rPr>
          <w:rFonts w:ascii="Times New Roman" w:hAnsi="Times New Roman" w:cs="Times New Roman"/>
          <w:i/>
          <w:sz w:val="28"/>
          <w:szCs w:val="28"/>
        </w:rPr>
        <w:t>Цель ее урока</w:t>
      </w:r>
    </w:p>
    <w:p w:rsidR="00E529BC" w:rsidRPr="0004004E" w:rsidRDefault="00E529BC" w:rsidP="0003110F">
      <w:pPr>
        <w:pStyle w:val="a4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04004E">
        <w:rPr>
          <w:rFonts w:ascii="Times New Roman" w:hAnsi="Times New Roman" w:cs="Times New Roman"/>
          <w:i/>
          <w:sz w:val="28"/>
          <w:szCs w:val="28"/>
        </w:rPr>
        <w:t>выполнение математических заданий в форме ОГЭ.</w:t>
      </w:r>
    </w:p>
    <w:p w:rsidR="00E529BC" w:rsidRPr="0004004E" w:rsidRDefault="0003110F" w:rsidP="0003110F">
      <w:pPr>
        <w:pStyle w:val="a4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04004E">
        <w:rPr>
          <w:rFonts w:ascii="Times New Roman" w:hAnsi="Times New Roman" w:cs="Times New Roman"/>
          <w:i/>
          <w:sz w:val="28"/>
          <w:szCs w:val="28"/>
        </w:rPr>
        <w:t>в</w:t>
      </w:r>
      <w:r w:rsidR="00E529BC" w:rsidRPr="0004004E">
        <w:rPr>
          <w:rFonts w:ascii="Times New Roman" w:hAnsi="Times New Roman" w:cs="Times New Roman"/>
          <w:i/>
          <w:sz w:val="28"/>
          <w:szCs w:val="28"/>
        </w:rPr>
        <w:t>оспитать внимание</w:t>
      </w:r>
      <w:proofErr w:type="gramStart"/>
      <w:r w:rsidR="00E529BC" w:rsidRPr="0004004E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E529BC" w:rsidRPr="0004004E">
        <w:rPr>
          <w:rFonts w:ascii="Times New Roman" w:hAnsi="Times New Roman" w:cs="Times New Roman"/>
          <w:i/>
          <w:sz w:val="28"/>
          <w:szCs w:val="28"/>
        </w:rPr>
        <w:t>потребность и умение учиться математике</w:t>
      </w:r>
    </w:p>
    <w:p w:rsidR="002058C1" w:rsidRPr="0004004E" w:rsidRDefault="0003110F" w:rsidP="00825AA6">
      <w:pPr>
        <w:pStyle w:val="a4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04004E">
        <w:rPr>
          <w:rFonts w:ascii="Times New Roman" w:hAnsi="Times New Roman" w:cs="Times New Roman"/>
          <w:i/>
          <w:sz w:val="28"/>
          <w:szCs w:val="28"/>
        </w:rPr>
        <w:t>р</w:t>
      </w:r>
      <w:r w:rsidR="00E529BC" w:rsidRPr="0004004E">
        <w:rPr>
          <w:rFonts w:ascii="Times New Roman" w:hAnsi="Times New Roman" w:cs="Times New Roman"/>
          <w:i/>
          <w:sz w:val="28"/>
          <w:szCs w:val="28"/>
        </w:rPr>
        <w:t xml:space="preserve">азвивать интерес  к </w:t>
      </w:r>
      <w:proofErr w:type="spellStart"/>
      <w:r w:rsidR="00E529BC" w:rsidRPr="0004004E">
        <w:rPr>
          <w:rFonts w:ascii="Times New Roman" w:hAnsi="Times New Roman" w:cs="Times New Roman"/>
          <w:i/>
          <w:sz w:val="28"/>
          <w:szCs w:val="28"/>
        </w:rPr>
        <w:t>кубачинскому</w:t>
      </w:r>
      <w:proofErr w:type="spellEnd"/>
      <w:r w:rsidR="00E529BC" w:rsidRPr="0004004E">
        <w:rPr>
          <w:rFonts w:ascii="Times New Roman" w:hAnsi="Times New Roman" w:cs="Times New Roman"/>
          <w:i/>
          <w:sz w:val="28"/>
          <w:szCs w:val="28"/>
        </w:rPr>
        <w:t xml:space="preserve">  искусству.</w:t>
      </w:r>
    </w:p>
    <w:p w:rsidR="002058C1" w:rsidRPr="0004004E" w:rsidRDefault="002058C1" w:rsidP="00825AA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4004E">
        <w:rPr>
          <w:rFonts w:ascii="Times New Roman" w:hAnsi="Times New Roman" w:cs="Times New Roman"/>
          <w:i/>
          <w:sz w:val="28"/>
          <w:szCs w:val="28"/>
        </w:rPr>
        <w:t xml:space="preserve">Учительница предлагает совершить турпоход в </w:t>
      </w:r>
      <w:proofErr w:type="spellStart"/>
      <w:r w:rsidRPr="0004004E">
        <w:rPr>
          <w:rFonts w:ascii="Times New Roman" w:hAnsi="Times New Roman" w:cs="Times New Roman"/>
          <w:i/>
          <w:sz w:val="28"/>
          <w:szCs w:val="28"/>
        </w:rPr>
        <w:t>Кубачи</w:t>
      </w:r>
      <w:proofErr w:type="spellEnd"/>
      <w:r w:rsidRPr="0004004E">
        <w:rPr>
          <w:rFonts w:ascii="Times New Roman" w:hAnsi="Times New Roman" w:cs="Times New Roman"/>
          <w:i/>
          <w:sz w:val="28"/>
          <w:szCs w:val="28"/>
        </w:rPr>
        <w:t>, но она предупреждает, что поедут те</w:t>
      </w:r>
      <w:r w:rsidR="00097C4D" w:rsidRPr="0004004E">
        <w:rPr>
          <w:rFonts w:ascii="Times New Roman" w:hAnsi="Times New Roman" w:cs="Times New Roman"/>
          <w:i/>
          <w:sz w:val="28"/>
          <w:szCs w:val="28"/>
        </w:rPr>
        <w:t>,</w:t>
      </w:r>
      <w:r w:rsidRPr="0004004E">
        <w:rPr>
          <w:rFonts w:ascii="Times New Roman" w:hAnsi="Times New Roman" w:cs="Times New Roman"/>
          <w:i/>
          <w:sz w:val="28"/>
          <w:szCs w:val="28"/>
        </w:rPr>
        <w:t xml:space="preserve"> кто ответит на вопросы</w:t>
      </w:r>
    </w:p>
    <w:p w:rsidR="002058C1" w:rsidRPr="00097C4D" w:rsidRDefault="002058C1" w:rsidP="00825A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97C4D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2058C1" w:rsidRPr="0003110F" w:rsidRDefault="002058C1" w:rsidP="00825AA6">
      <w:pPr>
        <w:pStyle w:val="a4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03110F">
        <w:rPr>
          <w:rFonts w:ascii="Times New Roman" w:hAnsi="Times New Roman" w:cs="Times New Roman"/>
          <w:color w:val="4F81BD" w:themeColor="accent1"/>
          <w:sz w:val="28"/>
          <w:szCs w:val="28"/>
        </w:rPr>
        <w:t>1600 км выразить в км.</w:t>
      </w:r>
    </w:p>
    <w:p w:rsidR="002058C1" w:rsidRPr="00097C4D" w:rsidRDefault="002058C1" w:rsidP="00825A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97C4D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2058C1" w:rsidRPr="0003110F" w:rsidRDefault="002058C1" w:rsidP="00825AA6">
      <w:pPr>
        <w:pStyle w:val="a4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03110F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Когда проехали 2/5 часть </w:t>
      </w:r>
      <w:proofErr w:type="spellStart"/>
      <w:r w:rsidRPr="0003110F">
        <w:rPr>
          <w:rFonts w:ascii="Times New Roman" w:hAnsi="Times New Roman" w:cs="Times New Roman"/>
          <w:color w:val="4F81BD" w:themeColor="accent1"/>
          <w:sz w:val="28"/>
          <w:szCs w:val="28"/>
        </w:rPr>
        <w:t>пути</w:t>
      </w:r>
      <w:proofErr w:type="gramStart"/>
      <w:r w:rsidRPr="0003110F">
        <w:rPr>
          <w:rFonts w:ascii="Times New Roman" w:hAnsi="Times New Roman" w:cs="Times New Roman"/>
          <w:color w:val="4F81BD" w:themeColor="accent1"/>
          <w:sz w:val="28"/>
          <w:szCs w:val="28"/>
        </w:rPr>
        <w:t>,о</w:t>
      </w:r>
      <w:proofErr w:type="gramEnd"/>
      <w:r w:rsidRPr="0003110F">
        <w:rPr>
          <w:rFonts w:ascii="Times New Roman" w:hAnsi="Times New Roman" w:cs="Times New Roman"/>
          <w:color w:val="4F81BD" w:themeColor="accent1"/>
          <w:sz w:val="28"/>
          <w:szCs w:val="28"/>
        </w:rPr>
        <w:t>становились</w:t>
      </w:r>
      <w:proofErr w:type="spellEnd"/>
      <w:r w:rsidRPr="0003110F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на завтрак. На каком расстоянии остановились?</w:t>
      </w:r>
    </w:p>
    <w:p w:rsidR="002058C1" w:rsidRPr="00097C4D" w:rsidRDefault="002058C1" w:rsidP="00825A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97C4D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03110F" w:rsidRPr="0004004E" w:rsidRDefault="002058C1" w:rsidP="00825AA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25AA6">
        <w:rPr>
          <w:rFonts w:ascii="Times New Roman" w:hAnsi="Times New Roman" w:cs="Times New Roman"/>
          <w:sz w:val="28"/>
          <w:szCs w:val="28"/>
        </w:rPr>
        <w:t xml:space="preserve"> </w:t>
      </w:r>
      <w:r w:rsidRPr="0004004E">
        <w:rPr>
          <w:rFonts w:ascii="Times New Roman" w:hAnsi="Times New Roman" w:cs="Times New Roman"/>
          <w:i/>
          <w:sz w:val="28"/>
          <w:szCs w:val="28"/>
        </w:rPr>
        <w:t xml:space="preserve">С крыши башни открывается грандиозная панорама самого аула на расстоянии до 20 км. </w:t>
      </w:r>
    </w:p>
    <w:p w:rsidR="00097C4D" w:rsidRDefault="00097C4D" w:rsidP="00825AA6">
      <w:pPr>
        <w:pStyle w:val="a4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097C4D" w:rsidRDefault="00097C4D" w:rsidP="00825AA6">
      <w:pPr>
        <w:pStyle w:val="a4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2058C1" w:rsidRPr="0003110F" w:rsidRDefault="002058C1" w:rsidP="00825AA6">
      <w:pPr>
        <w:pStyle w:val="a4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03110F">
        <w:rPr>
          <w:rFonts w:ascii="Times New Roman" w:hAnsi="Times New Roman" w:cs="Times New Roman"/>
          <w:color w:val="4F81BD" w:themeColor="accent1"/>
          <w:sz w:val="28"/>
          <w:szCs w:val="28"/>
        </w:rPr>
        <w:t>Найти площадь крыши,</w:t>
      </w:r>
      <w:r w:rsidR="0003110F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03110F">
        <w:rPr>
          <w:rFonts w:ascii="Times New Roman" w:hAnsi="Times New Roman" w:cs="Times New Roman"/>
          <w:color w:val="4F81BD" w:themeColor="accent1"/>
          <w:sz w:val="28"/>
          <w:szCs w:val="28"/>
        </w:rPr>
        <w:t>если диаметр20 м.</w:t>
      </w:r>
    </w:p>
    <w:p w:rsidR="002058C1" w:rsidRPr="00097C4D" w:rsidRDefault="002058C1" w:rsidP="00825AA6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До наших дней дошли железные маски, изготовленные </w:t>
      </w:r>
      <w:proofErr w:type="spellStart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>кубачинцами</w:t>
      </w:r>
      <w:proofErr w:type="spellEnd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одной древней традиции — </w:t>
      </w:r>
      <w:proofErr w:type="gramStart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>обрядовое</w:t>
      </w:r>
      <w:proofErr w:type="gramEnd"/>
      <w:r w:rsidR="0003110F"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>ряжение</w:t>
      </w:r>
      <w:proofErr w:type="spellEnd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 неженатых мужчин. Во многих селах Дагестана ежегодные сборы завершались ярким театрализованным представлением. </w:t>
      </w:r>
      <w:r w:rsidR="00B25F35" w:rsidRPr="00097C4D">
        <w:rPr>
          <w:rFonts w:ascii="Times New Roman" w:eastAsia="Times New Roman" w:hAnsi="Times New Roman" w:cs="Times New Roman"/>
          <w:i/>
          <w:sz w:val="28"/>
          <w:szCs w:val="28"/>
        </w:rPr>
        <w:t>В промежутках между сражениями устраивались различные состязания в беге, стрельбе по мишеням.</w:t>
      </w:r>
    </w:p>
    <w:p w:rsidR="0003110F" w:rsidRPr="00097C4D" w:rsidRDefault="00B25F35" w:rsidP="00825AA6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b/>
          <w:sz w:val="28"/>
          <w:szCs w:val="28"/>
        </w:rPr>
        <w:t>Задача</w:t>
      </w:r>
      <w:proofErr w:type="gramStart"/>
      <w:r w:rsidRPr="00097C4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proofErr w:type="gramEnd"/>
      <w:r w:rsidRPr="00097C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25F35" w:rsidRPr="00825AA6" w:rsidRDefault="00B25F35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Вероятность попадания в цель </w:t>
      </w:r>
      <w:proofErr w:type="spellStart"/>
      <w:r w:rsidRPr="00825AA6">
        <w:rPr>
          <w:rFonts w:ascii="Times New Roman" w:eastAsia="Times New Roman" w:hAnsi="Times New Roman" w:cs="Times New Roman"/>
          <w:sz w:val="28"/>
          <w:szCs w:val="28"/>
        </w:rPr>
        <w:t>равнв</w:t>
      </w:r>
      <w:proofErr w:type="spellEnd"/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 0,2 при одном выстреле.</w:t>
      </w:r>
    </w:p>
    <w:p w:rsidR="0003110F" w:rsidRPr="00097C4D" w:rsidRDefault="00B25F35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3110F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Найти вероятность промаха</w:t>
      </w:r>
    </w:p>
    <w:p w:rsidR="00B25F35" w:rsidRPr="00097C4D" w:rsidRDefault="00B25F35" w:rsidP="00825AA6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Золотое шитье в Дагестане сохранилось до наших дней только в </w:t>
      </w:r>
      <w:proofErr w:type="spellStart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>Кубачи</w:t>
      </w:r>
      <w:proofErr w:type="spellEnd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. Белые покрывала </w:t>
      </w:r>
      <w:proofErr w:type="spellStart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>кубачинок</w:t>
      </w:r>
      <w:proofErr w:type="spellEnd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>казы</w:t>
      </w:r>
      <w:proofErr w:type="spellEnd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», расшитые золотым узором, — это визитная карточка села </w:t>
      </w:r>
      <w:proofErr w:type="spellStart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>Кубачи</w:t>
      </w:r>
      <w:proofErr w:type="spellEnd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. Издревле </w:t>
      </w:r>
      <w:proofErr w:type="spellStart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>Кубачинки</w:t>
      </w:r>
      <w:proofErr w:type="spellEnd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 покрывают голову узорчатыми платками белого цвета. Вышивка на ткани свидетельствует о семейном статусе женщины: у замужних узор отличается по ряду признаков, в том числе и размеру. У </w:t>
      </w:r>
      <w:proofErr w:type="spellStart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>замужник</w:t>
      </w:r>
      <w:proofErr w:type="spellEnd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 он крупнее.</w:t>
      </w:r>
    </w:p>
    <w:p w:rsidR="00B25F35" w:rsidRPr="00097C4D" w:rsidRDefault="00B25F35" w:rsidP="00825AA6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b/>
          <w:sz w:val="28"/>
          <w:szCs w:val="28"/>
        </w:rPr>
        <w:t>Задача 5.</w:t>
      </w:r>
    </w:p>
    <w:p w:rsidR="00B25F35" w:rsidRPr="00097C4D" w:rsidRDefault="00B25F35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Цена платка «</w:t>
      </w:r>
      <w:proofErr w:type="spellStart"/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Каз</w:t>
      </w:r>
      <w:proofErr w:type="spellEnd"/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» 25тыс</w:t>
      </w:r>
      <w:proofErr w:type="gramStart"/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.р</w:t>
      </w:r>
      <w:proofErr w:type="gramEnd"/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ублей . Скидка 20%.сколько стоит платок по новой цене?</w:t>
      </w:r>
    </w:p>
    <w:p w:rsidR="00B25F35" w:rsidRPr="00097C4D" w:rsidRDefault="00B25F35" w:rsidP="00825AA6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>Кубачинские</w:t>
      </w:r>
      <w:proofErr w:type="spellEnd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 изделия носят в разных концах страны.</w:t>
      </w:r>
      <w:r w:rsidR="00097C4D"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Туристы обязательно покупают </w:t>
      </w:r>
      <w:proofErr w:type="spellStart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>кубачинские</w:t>
      </w:r>
      <w:proofErr w:type="spellEnd"/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 изделия</w:t>
      </w:r>
    </w:p>
    <w:p w:rsidR="00B25F35" w:rsidRPr="00097C4D" w:rsidRDefault="00B25F35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="00097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AA6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Серьги стоят 4785р</w:t>
      </w:r>
      <w:proofErr w:type="gramStart"/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.С</w:t>
      </w:r>
      <w:proofErr w:type="gramEnd"/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кидка 40</w:t>
      </w:r>
      <w:r w:rsidR="00825AA6"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%.Найти новую цену.</w:t>
      </w:r>
    </w:p>
    <w:p w:rsidR="00097C4D" w:rsidRPr="00097C4D" w:rsidRDefault="00825AA6" w:rsidP="00825AA6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sz w:val="28"/>
          <w:szCs w:val="28"/>
        </w:rPr>
        <w:t>Задача</w:t>
      </w:r>
      <w:proofErr w:type="gramStart"/>
      <w:r w:rsidRPr="00825AA6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End"/>
      <w:r w:rsidRPr="00825AA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>Набор столовых приборов  из 24 предметов  на 6 персон</w:t>
      </w:r>
      <w:r w:rsidR="00097C4D"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97C4D">
        <w:rPr>
          <w:rFonts w:ascii="Times New Roman" w:eastAsia="Times New Roman" w:hAnsi="Times New Roman" w:cs="Times New Roman"/>
          <w:i/>
          <w:sz w:val="28"/>
          <w:szCs w:val="28"/>
        </w:rPr>
        <w:t xml:space="preserve">стоил 204 734р. После скидки купили за 171024р. </w:t>
      </w:r>
    </w:p>
    <w:p w:rsidR="00825AA6" w:rsidRPr="00097C4D" w:rsidRDefault="00825AA6" w:rsidP="00825AA6">
      <w:pPr>
        <w:pStyle w:val="a4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Сколько % процентов составляла скидка?</w:t>
      </w:r>
    </w:p>
    <w:p w:rsidR="00825AA6" w:rsidRPr="00825AA6" w:rsidRDefault="00825AA6" w:rsidP="00825AA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25AA6">
        <w:rPr>
          <w:rFonts w:ascii="Times New Roman" w:eastAsia="Times New Roman" w:hAnsi="Times New Roman" w:cs="Times New Roman"/>
          <w:sz w:val="28"/>
          <w:szCs w:val="28"/>
        </w:rPr>
        <w:t>Класс был разделен на 3 группы.</w:t>
      </w:r>
    </w:p>
    <w:p w:rsidR="00331578" w:rsidRPr="0004004E" w:rsidRDefault="00825AA6" w:rsidP="00825AA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97C4D">
        <w:rPr>
          <w:rFonts w:ascii="Times New Roman" w:eastAsia="Times New Roman" w:hAnsi="Times New Roman" w:cs="Times New Roman"/>
          <w:b/>
          <w:sz w:val="28"/>
          <w:szCs w:val="28"/>
        </w:rPr>
        <w:t>Химия</w:t>
      </w:r>
      <w:r w:rsidR="00097C4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97C4D"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Учительница </w:t>
      </w:r>
      <w:proofErr w:type="spellStart"/>
      <w:r w:rsidR="00097C4D" w:rsidRPr="0004004E">
        <w:rPr>
          <w:rFonts w:ascii="Times New Roman" w:eastAsia="Times New Roman" w:hAnsi="Times New Roman" w:cs="Times New Roman"/>
          <w:b/>
          <w:i/>
          <w:sz w:val="28"/>
          <w:szCs w:val="28"/>
        </w:rPr>
        <w:t>Гапизова</w:t>
      </w:r>
      <w:proofErr w:type="spellEnd"/>
      <w:r w:rsidR="00097C4D" w:rsidRPr="000400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М.М.</w:t>
      </w:r>
      <w:r w:rsidR="00097C4D"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подготовила задания, связанные с химическими терминами</w:t>
      </w:r>
      <w:r w:rsidR="0004004E" w:rsidRPr="0004004E">
        <w:rPr>
          <w:rFonts w:ascii="Times New Roman" w:eastAsia="Times New Roman" w:hAnsi="Times New Roman" w:cs="Times New Roman"/>
          <w:i/>
          <w:sz w:val="28"/>
          <w:szCs w:val="28"/>
        </w:rPr>
        <w:t xml:space="preserve"> к  тексту</w:t>
      </w:r>
      <w:proofErr w:type="gramStart"/>
      <w:r w:rsidR="0004004E" w:rsidRPr="0004004E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04004E" w:rsidRPr="0004004E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04004E" w:rsidRPr="0004004E">
        <w:rPr>
          <w:rFonts w:ascii="Times New Roman" w:hAnsi="Times New Roman" w:cs="Times New Roman"/>
          <w:i/>
          <w:sz w:val="28"/>
          <w:szCs w:val="28"/>
        </w:rPr>
        <w:t>убачинцы</w:t>
      </w:r>
      <w:proofErr w:type="spellEnd"/>
      <w:r w:rsidR="0004004E" w:rsidRPr="0004004E">
        <w:rPr>
          <w:rFonts w:ascii="Times New Roman" w:hAnsi="Times New Roman" w:cs="Times New Roman"/>
          <w:i/>
          <w:sz w:val="28"/>
          <w:szCs w:val="28"/>
        </w:rPr>
        <w:t xml:space="preserve"> – духовное богатство Дагестана»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sz w:val="28"/>
          <w:szCs w:val="28"/>
        </w:rPr>
      </w:pPr>
      <w:r w:rsidRPr="0004004E">
        <w:rPr>
          <w:rFonts w:ascii="Times New Roman" w:hAnsi="Times New Roman" w:cs="Times New Roman"/>
          <w:i/>
          <w:sz w:val="28"/>
          <w:szCs w:val="28"/>
        </w:rPr>
        <w:t>В качестве рабочего материала серебро было выбрано не просто так.</w:t>
      </w:r>
      <w:r w:rsidRPr="0004004E">
        <w:rPr>
          <w:rFonts w:ascii="Times New Roman" w:hAnsi="Times New Roman" w:cs="Times New Roman"/>
          <w:i/>
          <w:sz w:val="28"/>
          <w:szCs w:val="28"/>
        </w:rPr>
        <w:br/>
        <w:t>Оно прекрасно поддается обработке, известно своими лечебными свойствами. Современные мастера используют множество техник при изготовлении ювелирных изделий – чеканка, гравировка, чернь по серебру, филигрань, монтировка, инкрустирование драгоценных металлов и камней, нанесение эмали.</w:t>
      </w:r>
      <w:r w:rsidRPr="0004004E">
        <w:rPr>
          <w:rFonts w:ascii="Times New Roman" w:hAnsi="Times New Roman" w:cs="Times New Roman"/>
          <w:i/>
          <w:sz w:val="28"/>
          <w:szCs w:val="28"/>
        </w:rPr>
        <w:br/>
      </w:r>
      <w:r w:rsidRPr="00825AA6">
        <w:rPr>
          <w:rFonts w:ascii="Times New Roman" w:hAnsi="Times New Roman" w:cs="Times New Roman"/>
          <w:color w:val="FF0000"/>
          <w:sz w:val="28"/>
          <w:szCs w:val="28"/>
        </w:rPr>
        <w:t>Вопросы: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825AA6">
        <w:rPr>
          <w:rFonts w:ascii="Times New Roman" w:hAnsi="Times New Roman" w:cs="Times New Roman"/>
          <w:color w:val="0070C0"/>
          <w:sz w:val="28"/>
          <w:szCs w:val="28"/>
        </w:rPr>
        <w:t>Что такое чеканка?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825AA6">
        <w:rPr>
          <w:rFonts w:ascii="Times New Roman" w:hAnsi="Times New Roman" w:cs="Times New Roman"/>
          <w:color w:val="0070C0"/>
          <w:sz w:val="28"/>
          <w:szCs w:val="28"/>
        </w:rPr>
        <w:t>В чем особенность черни по серебру?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825AA6">
        <w:rPr>
          <w:rFonts w:ascii="Times New Roman" w:hAnsi="Times New Roman" w:cs="Times New Roman"/>
          <w:color w:val="0070C0"/>
          <w:sz w:val="28"/>
          <w:szCs w:val="28"/>
        </w:rPr>
        <w:t>Какими лечебными свойствами обладает серебро?</w:t>
      </w:r>
    </w:p>
    <w:p w:rsidR="00825AA6" w:rsidRPr="0004004E" w:rsidRDefault="00825AA6" w:rsidP="00825AA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4004E">
        <w:rPr>
          <w:rFonts w:ascii="Times New Roman" w:hAnsi="Times New Roman" w:cs="Times New Roman"/>
          <w:i/>
          <w:sz w:val="28"/>
          <w:szCs w:val="28"/>
        </w:rPr>
        <w:t xml:space="preserve">Выплавку металла древние </w:t>
      </w:r>
      <w:proofErr w:type="spellStart"/>
      <w:r w:rsidRPr="0004004E">
        <w:rPr>
          <w:rFonts w:ascii="Times New Roman" w:hAnsi="Times New Roman" w:cs="Times New Roman"/>
          <w:i/>
          <w:sz w:val="28"/>
          <w:szCs w:val="28"/>
        </w:rPr>
        <w:t>кубачинцы-зерихгерани</w:t>
      </w:r>
      <w:proofErr w:type="spellEnd"/>
      <w:r w:rsidRPr="0004004E">
        <w:rPr>
          <w:rFonts w:ascii="Times New Roman" w:hAnsi="Times New Roman" w:cs="Times New Roman"/>
          <w:i/>
          <w:sz w:val="28"/>
          <w:szCs w:val="28"/>
        </w:rPr>
        <w:t xml:space="preserve"> производили из местной руды, которую находили недалеко от своего селения, около аула </w:t>
      </w:r>
      <w:proofErr w:type="spellStart"/>
      <w:r w:rsidRPr="0004004E">
        <w:rPr>
          <w:rFonts w:ascii="Times New Roman" w:hAnsi="Times New Roman" w:cs="Times New Roman"/>
          <w:i/>
          <w:sz w:val="28"/>
          <w:szCs w:val="28"/>
        </w:rPr>
        <w:t>Чумли</w:t>
      </w:r>
      <w:proofErr w:type="spellEnd"/>
      <w:r w:rsidRPr="0004004E">
        <w:rPr>
          <w:rFonts w:ascii="Times New Roman" w:hAnsi="Times New Roman" w:cs="Times New Roman"/>
          <w:i/>
          <w:sz w:val="28"/>
          <w:szCs w:val="28"/>
        </w:rPr>
        <w:t xml:space="preserve">, в </w:t>
      </w:r>
      <w:proofErr w:type="gramStart"/>
      <w:r w:rsidRPr="0004004E">
        <w:rPr>
          <w:rFonts w:ascii="Times New Roman" w:hAnsi="Times New Roman" w:cs="Times New Roman"/>
          <w:i/>
          <w:sz w:val="28"/>
          <w:szCs w:val="28"/>
        </w:rPr>
        <w:t xml:space="preserve">ущельях, носящих название </w:t>
      </w:r>
      <w:proofErr w:type="spellStart"/>
      <w:r w:rsidRPr="0004004E">
        <w:rPr>
          <w:rFonts w:ascii="Times New Roman" w:hAnsi="Times New Roman" w:cs="Times New Roman"/>
          <w:i/>
          <w:sz w:val="28"/>
          <w:szCs w:val="28"/>
        </w:rPr>
        <w:t>Хъябкъойла</w:t>
      </w:r>
      <w:proofErr w:type="spellEnd"/>
      <w:r w:rsidRPr="0004004E">
        <w:rPr>
          <w:rFonts w:ascii="Times New Roman" w:hAnsi="Times New Roman" w:cs="Times New Roman"/>
          <w:i/>
          <w:sz w:val="28"/>
          <w:szCs w:val="28"/>
        </w:rPr>
        <w:t xml:space="preserve"> катала</w:t>
      </w:r>
      <w:proofErr w:type="gramEnd"/>
      <w:r w:rsidRPr="0004004E">
        <w:rPr>
          <w:rFonts w:ascii="Times New Roman" w:hAnsi="Times New Roman" w:cs="Times New Roman"/>
          <w:i/>
          <w:sz w:val="28"/>
          <w:szCs w:val="28"/>
        </w:rPr>
        <w:t>. Здесь у скал были выстроены из местных твердых камней самодельные печи. Руда расплавлялась в печах, в которые воздух поступал через специальные отверстия в нижней части стенок, выходя затем через высокие вытяжные трубы.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825AA6">
        <w:rPr>
          <w:rFonts w:ascii="Times New Roman" w:hAnsi="Times New Roman" w:cs="Times New Roman"/>
          <w:color w:val="FF0000"/>
          <w:sz w:val="28"/>
          <w:szCs w:val="28"/>
        </w:rPr>
        <w:t>Вопросы: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825AA6">
        <w:rPr>
          <w:rFonts w:ascii="Times New Roman" w:hAnsi="Times New Roman" w:cs="Times New Roman"/>
          <w:color w:val="0070C0"/>
          <w:sz w:val="28"/>
          <w:szCs w:val="28"/>
        </w:rPr>
        <w:t>1.Что называется рудой?</w:t>
      </w:r>
      <w:r w:rsidRPr="00825AA6">
        <w:rPr>
          <w:rFonts w:ascii="Times New Roman" w:hAnsi="Times New Roman" w:cs="Times New Roman"/>
          <w:color w:val="0070C0"/>
          <w:sz w:val="28"/>
          <w:szCs w:val="28"/>
        </w:rPr>
        <w:br/>
        <w:t>2.Методы обработки руды?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825AA6">
        <w:rPr>
          <w:rFonts w:ascii="Times New Roman" w:hAnsi="Times New Roman" w:cs="Times New Roman"/>
          <w:color w:val="0070C0"/>
          <w:sz w:val="28"/>
          <w:szCs w:val="28"/>
        </w:rPr>
        <w:t xml:space="preserve">3.Какой из этих методов использовали  </w:t>
      </w:r>
      <w:proofErr w:type="spellStart"/>
      <w:r w:rsidRPr="00825AA6">
        <w:rPr>
          <w:rFonts w:ascii="Times New Roman" w:hAnsi="Times New Roman" w:cs="Times New Roman"/>
          <w:color w:val="0070C0"/>
          <w:sz w:val="28"/>
          <w:szCs w:val="28"/>
        </w:rPr>
        <w:t>кубачинцы</w:t>
      </w:r>
      <w:proofErr w:type="spellEnd"/>
      <w:r w:rsidRPr="00825AA6">
        <w:rPr>
          <w:rFonts w:ascii="Times New Roman" w:hAnsi="Times New Roman" w:cs="Times New Roman"/>
          <w:color w:val="0070C0"/>
          <w:sz w:val="28"/>
          <w:szCs w:val="28"/>
        </w:rPr>
        <w:t>?</w:t>
      </w:r>
    </w:p>
    <w:p w:rsidR="00331578" w:rsidRDefault="00825AA6" w:rsidP="00825A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25AA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</w:p>
    <w:p w:rsidR="00331578" w:rsidRDefault="00331578" w:rsidP="00825A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1578" w:rsidRDefault="00331578" w:rsidP="00825A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25AA6">
        <w:rPr>
          <w:rFonts w:ascii="Times New Roman" w:hAnsi="Times New Roman" w:cs="Times New Roman"/>
          <w:sz w:val="28"/>
          <w:szCs w:val="28"/>
        </w:rPr>
        <w:t xml:space="preserve">Древние </w:t>
      </w:r>
      <w:proofErr w:type="spellStart"/>
      <w:r w:rsidRPr="00825AA6">
        <w:rPr>
          <w:rFonts w:ascii="Times New Roman" w:hAnsi="Times New Roman" w:cs="Times New Roman"/>
          <w:sz w:val="28"/>
          <w:szCs w:val="28"/>
        </w:rPr>
        <w:t>кубачинские</w:t>
      </w:r>
      <w:proofErr w:type="spellEnd"/>
      <w:r w:rsidRPr="00825AA6">
        <w:rPr>
          <w:rFonts w:ascii="Times New Roman" w:hAnsi="Times New Roman" w:cs="Times New Roman"/>
          <w:sz w:val="28"/>
          <w:szCs w:val="28"/>
        </w:rPr>
        <w:t xml:space="preserve"> кузнецы умели не только выделить из руды железо, но и приготовить из него различные сорта </w:t>
      </w:r>
      <w:proofErr w:type="spellStart"/>
      <w:r w:rsidRPr="00825AA6">
        <w:rPr>
          <w:rFonts w:ascii="Times New Roman" w:hAnsi="Times New Roman" w:cs="Times New Roman"/>
          <w:sz w:val="28"/>
          <w:szCs w:val="28"/>
        </w:rPr>
        <w:t>сталииспользовавшейся</w:t>
      </w:r>
      <w:proofErr w:type="spellEnd"/>
      <w:r w:rsidRPr="00825AA6">
        <w:rPr>
          <w:rFonts w:ascii="Times New Roman" w:hAnsi="Times New Roman" w:cs="Times New Roman"/>
          <w:sz w:val="28"/>
          <w:szCs w:val="28"/>
        </w:rPr>
        <w:t xml:space="preserve"> для производства оружия и орудий труда.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825AA6">
        <w:rPr>
          <w:rFonts w:ascii="Times New Roman" w:hAnsi="Times New Roman" w:cs="Times New Roman"/>
          <w:color w:val="FF0000"/>
          <w:sz w:val="28"/>
          <w:szCs w:val="28"/>
        </w:rPr>
        <w:t>Вопросы: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825AA6">
        <w:rPr>
          <w:rFonts w:ascii="Times New Roman" w:hAnsi="Times New Roman" w:cs="Times New Roman"/>
          <w:color w:val="0070C0"/>
          <w:sz w:val="28"/>
          <w:szCs w:val="28"/>
        </w:rPr>
        <w:t>Какие сплавы железа мы знаем?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825AA6">
        <w:rPr>
          <w:rFonts w:ascii="Times New Roman" w:hAnsi="Times New Roman" w:cs="Times New Roman"/>
          <w:color w:val="0070C0"/>
          <w:sz w:val="28"/>
          <w:szCs w:val="28"/>
        </w:rPr>
        <w:t>Какой состав имеет сталь</w:t>
      </w:r>
      <w:proofErr w:type="gramStart"/>
      <w:r w:rsidRPr="00825AA6">
        <w:rPr>
          <w:rFonts w:ascii="Times New Roman" w:hAnsi="Times New Roman" w:cs="Times New Roman"/>
          <w:color w:val="0070C0"/>
          <w:sz w:val="28"/>
          <w:szCs w:val="28"/>
        </w:rPr>
        <w:t xml:space="preserve"> ?</w:t>
      </w:r>
      <w:proofErr w:type="gramEnd"/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825AA6">
        <w:rPr>
          <w:rFonts w:ascii="Times New Roman" w:hAnsi="Times New Roman" w:cs="Times New Roman"/>
          <w:color w:val="0070C0"/>
          <w:sz w:val="28"/>
          <w:szCs w:val="28"/>
        </w:rPr>
        <w:t xml:space="preserve">Какие бывают по составу стали? </w:t>
      </w:r>
    </w:p>
    <w:p w:rsidR="00825AA6" w:rsidRPr="0004004E" w:rsidRDefault="00825AA6" w:rsidP="00825AA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4004E">
        <w:rPr>
          <w:rFonts w:ascii="Times New Roman" w:hAnsi="Times New Roman" w:cs="Times New Roman"/>
          <w:i/>
          <w:sz w:val="28"/>
          <w:szCs w:val="28"/>
        </w:rPr>
        <w:t xml:space="preserve">В дальнейшем художественные изделия стали производиться в самом ауле непосредственно в домах мастеров, продававших свою продукцию не только в ближайших районах, но по всему Кавказу, а затем и в других странах. На балконе каждого дома имелся уголок, где мастер работал летом. Над всем аулом стоял стук молоточков по металлу. Когда темнело, пользовались масляными светильниками, которые </w:t>
      </w:r>
      <w:proofErr w:type="spellStart"/>
      <w:r w:rsidRPr="0004004E">
        <w:rPr>
          <w:rFonts w:ascii="Times New Roman" w:hAnsi="Times New Roman" w:cs="Times New Roman"/>
          <w:i/>
          <w:sz w:val="28"/>
          <w:szCs w:val="28"/>
        </w:rPr>
        <w:t>кубачинцы</w:t>
      </w:r>
      <w:proofErr w:type="spellEnd"/>
      <w:r w:rsidRPr="0004004E">
        <w:rPr>
          <w:rFonts w:ascii="Times New Roman" w:hAnsi="Times New Roman" w:cs="Times New Roman"/>
          <w:i/>
          <w:sz w:val="28"/>
          <w:szCs w:val="28"/>
        </w:rPr>
        <w:t xml:space="preserve"> сами отливали из бронзы. Такой светильник называется </w:t>
      </w:r>
      <w:proofErr w:type="spellStart"/>
      <w:r w:rsidRPr="0004004E">
        <w:rPr>
          <w:rFonts w:ascii="Times New Roman" w:hAnsi="Times New Roman" w:cs="Times New Roman"/>
          <w:i/>
          <w:sz w:val="28"/>
          <w:szCs w:val="28"/>
        </w:rPr>
        <w:t>по-кубачинский</w:t>
      </w:r>
      <w:proofErr w:type="spellEnd"/>
      <w:r w:rsidRPr="000400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4004E">
        <w:rPr>
          <w:rFonts w:ascii="Times New Roman" w:hAnsi="Times New Roman" w:cs="Times New Roman"/>
          <w:i/>
          <w:sz w:val="28"/>
          <w:szCs w:val="28"/>
        </w:rPr>
        <w:t>чагъ</w:t>
      </w:r>
      <w:proofErr w:type="spellEnd"/>
      <w:r w:rsidRPr="0004004E">
        <w:rPr>
          <w:rFonts w:ascii="Times New Roman" w:hAnsi="Times New Roman" w:cs="Times New Roman"/>
          <w:i/>
          <w:sz w:val="28"/>
          <w:szCs w:val="28"/>
        </w:rPr>
        <w:t>. На память о прошлом они и сейчас хранятся у каждой хозяйки. 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25AA6">
        <w:rPr>
          <w:rFonts w:ascii="Times New Roman" w:hAnsi="Times New Roman" w:cs="Times New Roman"/>
          <w:color w:val="FF0000"/>
          <w:sz w:val="28"/>
          <w:szCs w:val="28"/>
        </w:rPr>
        <w:t>Вопросы: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825AA6">
        <w:rPr>
          <w:rFonts w:ascii="Times New Roman" w:hAnsi="Times New Roman" w:cs="Times New Roman"/>
          <w:color w:val="0070C0"/>
          <w:sz w:val="28"/>
          <w:szCs w:val="28"/>
        </w:rPr>
        <w:t>Какие цветные сплавы мы знаем?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825AA6">
        <w:rPr>
          <w:rFonts w:ascii="Times New Roman" w:hAnsi="Times New Roman" w:cs="Times New Roman"/>
          <w:color w:val="0070C0"/>
          <w:sz w:val="28"/>
          <w:szCs w:val="28"/>
        </w:rPr>
        <w:t>Какой состав имеет бронза?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825AA6">
        <w:rPr>
          <w:rFonts w:ascii="Times New Roman" w:hAnsi="Times New Roman" w:cs="Times New Roman"/>
          <w:color w:val="0070C0"/>
          <w:sz w:val="28"/>
          <w:szCs w:val="28"/>
        </w:rPr>
        <w:t>Какие еще элементы входят в состав бронзы?</w:t>
      </w:r>
    </w:p>
    <w:p w:rsidR="00825AA6" w:rsidRPr="0004004E" w:rsidRDefault="00825AA6" w:rsidP="00825AA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4004E">
        <w:rPr>
          <w:rFonts w:ascii="Times New Roman" w:hAnsi="Times New Roman" w:cs="Times New Roman"/>
          <w:i/>
          <w:sz w:val="28"/>
          <w:szCs w:val="28"/>
        </w:rPr>
        <w:t xml:space="preserve">Проба серебра – указывается на клейме в виде цифры. </w:t>
      </w:r>
      <w:proofErr w:type="spellStart"/>
      <w:r w:rsidRPr="0004004E">
        <w:rPr>
          <w:rFonts w:ascii="Times New Roman" w:hAnsi="Times New Roman" w:cs="Times New Roman"/>
          <w:i/>
          <w:sz w:val="28"/>
          <w:szCs w:val="28"/>
        </w:rPr>
        <w:t>Кубачинские</w:t>
      </w:r>
      <w:proofErr w:type="spellEnd"/>
      <w:r w:rsidRPr="0004004E">
        <w:rPr>
          <w:rFonts w:ascii="Times New Roman" w:hAnsi="Times New Roman" w:cs="Times New Roman"/>
          <w:i/>
          <w:sz w:val="28"/>
          <w:szCs w:val="28"/>
        </w:rPr>
        <w:t xml:space="preserve"> изделия, чаще всего, изготавливаются из серебра 875 и 925 пробы. Все зависит от назначения изделия. К примеру, браслеты изготавливают из 875 пробы в силу относительной доступности в цене для конечного потребителя и пригодности для очень мелкой ювелирной работы мастера.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825AA6">
        <w:rPr>
          <w:rFonts w:ascii="Times New Roman" w:hAnsi="Times New Roman" w:cs="Times New Roman"/>
          <w:color w:val="FF0000"/>
          <w:sz w:val="28"/>
          <w:szCs w:val="28"/>
        </w:rPr>
        <w:t>Задачи:</w:t>
      </w:r>
    </w:p>
    <w:p w:rsidR="00825AA6" w:rsidRPr="0004004E" w:rsidRDefault="00825AA6" w:rsidP="00825AA6">
      <w:pPr>
        <w:pStyle w:val="a4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04004E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Сколько меди содержится </w:t>
      </w:r>
      <w:proofErr w:type="spellStart"/>
      <w:r w:rsidRPr="0004004E">
        <w:rPr>
          <w:rFonts w:ascii="Times New Roman" w:hAnsi="Times New Roman" w:cs="Times New Roman"/>
          <w:color w:val="4F81BD" w:themeColor="accent1"/>
          <w:sz w:val="28"/>
          <w:szCs w:val="28"/>
        </w:rPr>
        <w:t>вбронзовой</w:t>
      </w:r>
      <w:proofErr w:type="spellEnd"/>
      <w:r w:rsidRPr="0004004E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чаще массой 3,4кг?</w:t>
      </w:r>
    </w:p>
    <w:p w:rsidR="00825AA6" w:rsidRPr="0004004E" w:rsidRDefault="00825AA6" w:rsidP="00825AA6">
      <w:pPr>
        <w:pStyle w:val="a4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04004E">
        <w:rPr>
          <w:rFonts w:ascii="Times New Roman" w:hAnsi="Times New Roman" w:cs="Times New Roman"/>
          <w:color w:val="4F81BD" w:themeColor="accent1"/>
          <w:sz w:val="28"/>
          <w:szCs w:val="28"/>
        </w:rPr>
        <w:t>Сколько гр.  серебра</w:t>
      </w:r>
      <w:proofErr w:type="gramStart"/>
      <w:r w:rsidRPr="0004004E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( </w:t>
      </w:r>
      <w:proofErr w:type="gramEnd"/>
      <w:r w:rsidRPr="0004004E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925 пробы) содержится в кольце массой 4,2 </w:t>
      </w:r>
      <w:proofErr w:type="spellStart"/>
      <w:r w:rsidRPr="0004004E">
        <w:rPr>
          <w:rFonts w:ascii="Times New Roman" w:hAnsi="Times New Roman" w:cs="Times New Roman"/>
          <w:color w:val="4F81BD" w:themeColor="accent1"/>
          <w:sz w:val="28"/>
          <w:szCs w:val="28"/>
        </w:rPr>
        <w:t>гр</w:t>
      </w:r>
      <w:proofErr w:type="spellEnd"/>
      <w:r w:rsidRPr="0004004E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?</w:t>
      </w:r>
    </w:p>
    <w:p w:rsidR="00825AA6" w:rsidRPr="00331578" w:rsidRDefault="00825AA6" w:rsidP="00825AA6">
      <w:pPr>
        <w:pStyle w:val="a4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04004E">
        <w:rPr>
          <w:rFonts w:ascii="Times New Roman" w:hAnsi="Times New Roman" w:cs="Times New Roman"/>
          <w:color w:val="4F81BD" w:themeColor="accent1"/>
          <w:sz w:val="28"/>
          <w:szCs w:val="28"/>
        </w:rPr>
        <w:t>Сколько серебра(875 пробы) содержится в браслете массой 180гр?</w:t>
      </w:r>
    </w:p>
    <w:p w:rsidR="00825AA6" w:rsidRPr="0004004E" w:rsidRDefault="00825AA6" w:rsidP="00825AA6">
      <w:pPr>
        <w:pStyle w:val="a4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04004E">
        <w:rPr>
          <w:rFonts w:ascii="Times New Roman" w:hAnsi="Times New Roman" w:cs="Times New Roman"/>
          <w:color w:val="4F81BD" w:themeColor="accent1"/>
          <w:sz w:val="28"/>
          <w:szCs w:val="28"/>
        </w:rPr>
        <w:t>Сплав 925 пробы серебра по своему цвету и физическим свойствам почти не чем не отличается от чистого серебра. Сплав этой пробы имеет серебристо-белый цвет и высокие антикоррозийные, упругие и твердые свойства.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825AA6">
        <w:rPr>
          <w:rFonts w:ascii="Times New Roman" w:hAnsi="Times New Roman" w:cs="Times New Roman"/>
          <w:color w:val="FF0000"/>
          <w:sz w:val="28"/>
          <w:szCs w:val="28"/>
        </w:rPr>
        <w:t>Вопросы: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825AA6">
        <w:rPr>
          <w:rFonts w:ascii="Times New Roman" w:hAnsi="Times New Roman" w:cs="Times New Roman"/>
          <w:color w:val="0070C0"/>
          <w:sz w:val="28"/>
          <w:szCs w:val="28"/>
        </w:rPr>
        <w:t>Что такое легирующие добавки?</w:t>
      </w:r>
    </w:p>
    <w:p w:rsidR="00825AA6" w:rsidRPr="00825AA6" w:rsidRDefault="00825AA6" w:rsidP="00825AA6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825AA6">
        <w:rPr>
          <w:rFonts w:ascii="Times New Roman" w:hAnsi="Times New Roman" w:cs="Times New Roman"/>
          <w:color w:val="0070C0"/>
          <w:sz w:val="28"/>
          <w:szCs w:val="28"/>
        </w:rPr>
        <w:t>Какими физическими свойствами обладает серебро?</w:t>
      </w:r>
    </w:p>
    <w:p w:rsidR="00825AA6" w:rsidRDefault="00825AA6" w:rsidP="00825AA6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825AA6">
        <w:rPr>
          <w:rFonts w:ascii="Times New Roman" w:hAnsi="Times New Roman" w:cs="Times New Roman"/>
          <w:color w:val="0070C0"/>
          <w:sz w:val="28"/>
          <w:szCs w:val="28"/>
        </w:rPr>
        <w:t>А почему ювелирные украшения не изготавливают из чистого серебра?</w:t>
      </w:r>
    </w:p>
    <w:p w:rsidR="0004004E" w:rsidRPr="0004004E" w:rsidRDefault="0004004E" w:rsidP="00825AA6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00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История Дагестана</w:t>
      </w:r>
    </w:p>
    <w:p w:rsidR="0004004E" w:rsidRDefault="0004004E" w:rsidP="0004004E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Учительница Абдуллаева Д.М.провела урок, ориентируясь на историю, традицию и быт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кубачинцев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. Она начала урок со вступительной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части</w:t>
      </w: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color w:val="0070C0"/>
          <w:sz w:val="28"/>
          <w:szCs w:val="28"/>
        </w:rPr>
        <w:t>есни,танцами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04004E" w:rsidRDefault="0004004E" w:rsidP="0004004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Подговила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задания к тесту </w:t>
      </w:r>
      <w:r w:rsidRPr="0004004E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04004E">
        <w:rPr>
          <w:rFonts w:ascii="Times New Roman" w:hAnsi="Times New Roman" w:cs="Times New Roman"/>
          <w:i/>
          <w:sz w:val="28"/>
          <w:szCs w:val="28"/>
        </w:rPr>
        <w:t>Кубачинцы</w:t>
      </w:r>
      <w:proofErr w:type="spellEnd"/>
      <w:r w:rsidRPr="0004004E">
        <w:rPr>
          <w:rFonts w:ascii="Times New Roman" w:hAnsi="Times New Roman" w:cs="Times New Roman"/>
          <w:i/>
          <w:sz w:val="28"/>
          <w:szCs w:val="28"/>
        </w:rPr>
        <w:t xml:space="preserve"> – духовное богатство Дагестана»</w:t>
      </w:r>
    </w:p>
    <w:p w:rsidR="0004004E" w:rsidRDefault="0004004E" w:rsidP="0004004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 какому веку восходит искусство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кубачинских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мастеров?</w:t>
      </w:r>
    </w:p>
    <w:p w:rsidR="0004004E" w:rsidRDefault="0004004E" w:rsidP="0004004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Что означает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Зирихгеран</w:t>
      </w:r>
      <w:proofErr w:type="spellEnd"/>
      <w:r w:rsidR="00FB007B">
        <w:rPr>
          <w:rFonts w:ascii="Times New Roman" w:hAnsi="Times New Roman" w:cs="Times New Roman"/>
          <w:i/>
          <w:sz w:val="28"/>
          <w:szCs w:val="28"/>
        </w:rPr>
        <w:t>?</w:t>
      </w:r>
    </w:p>
    <w:p w:rsidR="00FB007B" w:rsidRDefault="00FB007B" w:rsidP="0004004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кубачинцы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называли  свое село?</w:t>
      </w:r>
    </w:p>
    <w:p w:rsidR="00FB007B" w:rsidRDefault="00FB007B" w:rsidP="0004004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каком году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Кубачи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был присоединен к России?</w:t>
      </w:r>
    </w:p>
    <w:p w:rsidR="00FB007B" w:rsidRDefault="00FB007B" w:rsidP="0004004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каких материалов делают кувшины?</w:t>
      </w:r>
    </w:p>
    <w:p w:rsidR="00FB007B" w:rsidRDefault="00FB007B" w:rsidP="0004004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Какие местные праздники были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Кубачи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FB007B" w:rsidRPr="0004004E" w:rsidRDefault="00FB007B" w:rsidP="0004004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Какие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элементылежат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основе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кубачинской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росписи?</w:t>
      </w:r>
    </w:p>
    <w:p w:rsidR="00825AA6" w:rsidRPr="0004004E" w:rsidRDefault="0004004E" w:rsidP="00825AA6">
      <w:pPr>
        <w:pStyle w:val="a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331578" w:rsidRDefault="00331578" w:rsidP="00FB007B">
      <w:pPr>
        <w:pStyle w:val="a6"/>
        <w:ind w:right="110" w:firstLine="497"/>
        <w:jc w:val="both"/>
        <w:rPr>
          <w:sz w:val="22"/>
        </w:rPr>
      </w:pPr>
    </w:p>
    <w:p w:rsidR="00331578" w:rsidRDefault="00331578" w:rsidP="00FB007B">
      <w:pPr>
        <w:pStyle w:val="a6"/>
        <w:ind w:right="110" w:firstLine="497"/>
        <w:jc w:val="both"/>
        <w:rPr>
          <w:sz w:val="22"/>
        </w:rPr>
      </w:pPr>
    </w:p>
    <w:p w:rsidR="00331578" w:rsidRDefault="00331578" w:rsidP="00FB007B">
      <w:pPr>
        <w:pStyle w:val="a6"/>
        <w:ind w:right="110" w:firstLine="497"/>
        <w:jc w:val="both"/>
        <w:rPr>
          <w:sz w:val="22"/>
        </w:rPr>
      </w:pPr>
    </w:p>
    <w:p w:rsidR="00331578" w:rsidRDefault="00331578" w:rsidP="00FB007B">
      <w:pPr>
        <w:pStyle w:val="a6"/>
        <w:ind w:right="110" w:firstLine="497"/>
        <w:jc w:val="both"/>
        <w:rPr>
          <w:sz w:val="22"/>
        </w:rPr>
      </w:pPr>
    </w:p>
    <w:p w:rsidR="00331578" w:rsidRDefault="00331578" w:rsidP="00FB007B">
      <w:pPr>
        <w:pStyle w:val="a6"/>
        <w:ind w:right="110" w:firstLine="497"/>
        <w:jc w:val="both"/>
        <w:rPr>
          <w:sz w:val="22"/>
        </w:rPr>
      </w:pPr>
    </w:p>
    <w:p w:rsidR="00FB007B" w:rsidRPr="00B7427D" w:rsidRDefault="00FB007B" w:rsidP="00FB007B">
      <w:pPr>
        <w:pStyle w:val="a6"/>
        <w:ind w:right="110" w:firstLine="497"/>
        <w:jc w:val="both"/>
        <w:rPr>
          <w:i/>
          <w:sz w:val="28"/>
          <w:szCs w:val="28"/>
        </w:rPr>
      </w:pPr>
      <w:r w:rsidRPr="00B7427D">
        <w:rPr>
          <w:i/>
          <w:sz w:val="28"/>
          <w:szCs w:val="28"/>
        </w:rPr>
        <w:t>Все уроки даны на высоком методическом уровне, с использованием современных педагогических технологий. Обоснован правильный отбор методов, приемов и средств обучения, которые соответствуют содержанию учебного материала, способствуют повышению интереса к предмету, активизации учебной деятельности учащихся, повышению успеваемости и качества знаний, развитию навыков самостоятельной работы. Учителя творчески подходят к планированию и проведению уроков, дети активны, с большим интересом работают на всех этапах урока.</w:t>
      </w:r>
    </w:p>
    <w:p w:rsidR="00FB007B" w:rsidRPr="00331578" w:rsidRDefault="00FB007B" w:rsidP="00FB0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07B" w:rsidRPr="00331578" w:rsidRDefault="00FB007B" w:rsidP="00FB007B">
      <w:pPr>
        <w:pStyle w:val="a6"/>
        <w:spacing w:before="60"/>
        <w:ind w:left="292"/>
        <w:rPr>
          <w:b/>
          <w:sz w:val="28"/>
          <w:szCs w:val="28"/>
        </w:rPr>
      </w:pPr>
      <w:r w:rsidRPr="00331578">
        <w:rPr>
          <w:b/>
          <w:sz w:val="28"/>
          <w:szCs w:val="28"/>
        </w:rPr>
        <w:t>Вывод:</w:t>
      </w:r>
    </w:p>
    <w:p w:rsidR="00FB007B" w:rsidRPr="00B7427D" w:rsidRDefault="00FB007B" w:rsidP="00FB007B">
      <w:pPr>
        <w:pStyle w:val="a6"/>
        <w:tabs>
          <w:tab w:val="left" w:pos="1806"/>
          <w:tab w:val="left" w:pos="8608"/>
        </w:tabs>
        <w:ind w:right="110" w:firstLine="480"/>
        <w:rPr>
          <w:i/>
          <w:sz w:val="28"/>
          <w:szCs w:val="28"/>
        </w:rPr>
      </w:pPr>
      <w:r w:rsidRPr="00B7427D">
        <w:rPr>
          <w:i/>
          <w:sz w:val="28"/>
          <w:szCs w:val="28"/>
        </w:rPr>
        <w:t>Анализ результатов по проведению единого методического дня в школе показывает положительные изменения в творческой активности педагогов школы. Единый</w:t>
      </w:r>
      <w:r w:rsidR="00331578" w:rsidRPr="00B7427D">
        <w:rPr>
          <w:i/>
          <w:sz w:val="28"/>
          <w:szCs w:val="28"/>
        </w:rPr>
        <w:t xml:space="preserve"> методический день способствует </w:t>
      </w:r>
      <w:r w:rsidRPr="00B7427D">
        <w:rPr>
          <w:i/>
          <w:sz w:val="28"/>
          <w:szCs w:val="28"/>
        </w:rPr>
        <w:t>пополнению  и  обогащению  методического</w:t>
      </w:r>
      <w:r w:rsidR="00331578" w:rsidRPr="00B7427D">
        <w:rPr>
          <w:i/>
          <w:sz w:val="28"/>
          <w:szCs w:val="28"/>
        </w:rPr>
        <w:t xml:space="preserve"> </w:t>
      </w:r>
      <w:r w:rsidRPr="00B7427D">
        <w:rPr>
          <w:i/>
          <w:sz w:val="28"/>
          <w:szCs w:val="28"/>
        </w:rPr>
        <w:t>опыта</w:t>
      </w:r>
      <w:r w:rsidR="00331578" w:rsidRPr="00B7427D">
        <w:rPr>
          <w:i/>
          <w:sz w:val="28"/>
          <w:szCs w:val="28"/>
        </w:rPr>
        <w:t xml:space="preserve"> </w:t>
      </w:r>
      <w:proofErr w:type="spellStart"/>
      <w:r w:rsidRPr="00B7427D">
        <w:rPr>
          <w:i/>
          <w:sz w:val="28"/>
          <w:szCs w:val="28"/>
        </w:rPr>
        <w:t>педа</w:t>
      </w:r>
      <w:r w:rsidR="00331578" w:rsidRPr="00B7427D">
        <w:rPr>
          <w:i/>
          <w:sz w:val="28"/>
          <w:szCs w:val="28"/>
        </w:rPr>
        <w:t>гогов</w:t>
      </w:r>
      <w:proofErr w:type="gramStart"/>
      <w:r w:rsidR="00331578" w:rsidRPr="00B7427D">
        <w:rPr>
          <w:i/>
          <w:sz w:val="28"/>
          <w:szCs w:val="28"/>
        </w:rPr>
        <w:t>,</w:t>
      </w:r>
      <w:r w:rsidRPr="00B7427D">
        <w:rPr>
          <w:i/>
          <w:sz w:val="28"/>
          <w:szCs w:val="28"/>
        </w:rPr>
        <w:t>д</w:t>
      </w:r>
      <w:proofErr w:type="gramEnd"/>
      <w:r w:rsidRPr="00B7427D">
        <w:rPr>
          <w:i/>
          <w:sz w:val="28"/>
          <w:szCs w:val="28"/>
        </w:rPr>
        <w:t>ает</w:t>
      </w:r>
      <w:proofErr w:type="spellEnd"/>
      <w:r w:rsidRPr="00B7427D">
        <w:rPr>
          <w:i/>
          <w:sz w:val="28"/>
          <w:szCs w:val="28"/>
        </w:rPr>
        <w:t xml:space="preserve"> возможность педагогам школы к развитию творческой активности не только как учителя, но и к активному саморазвитию своей личности в</w:t>
      </w:r>
      <w:r w:rsidR="00331578" w:rsidRPr="00B7427D">
        <w:rPr>
          <w:i/>
          <w:sz w:val="28"/>
          <w:szCs w:val="28"/>
        </w:rPr>
        <w:t xml:space="preserve"> </w:t>
      </w:r>
      <w:r w:rsidRPr="00B7427D">
        <w:rPr>
          <w:i/>
          <w:sz w:val="28"/>
          <w:szCs w:val="28"/>
        </w:rPr>
        <w:t>целом.</w:t>
      </w:r>
    </w:p>
    <w:p w:rsidR="00FB007B" w:rsidRPr="00331578" w:rsidRDefault="00FB007B" w:rsidP="00FB007B">
      <w:pPr>
        <w:pStyle w:val="a6"/>
        <w:ind w:left="0"/>
        <w:rPr>
          <w:sz w:val="28"/>
          <w:szCs w:val="28"/>
        </w:rPr>
      </w:pPr>
    </w:p>
    <w:p w:rsidR="00FB007B" w:rsidRPr="00331578" w:rsidRDefault="00FB007B" w:rsidP="00FB007B">
      <w:pPr>
        <w:pStyle w:val="a6"/>
        <w:rPr>
          <w:b/>
          <w:sz w:val="28"/>
          <w:szCs w:val="28"/>
        </w:rPr>
      </w:pPr>
      <w:r w:rsidRPr="00331578">
        <w:rPr>
          <w:b/>
          <w:sz w:val="28"/>
          <w:szCs w:val="28"/>
        </w:rPr>
        <w:t>Рекомендации:</w:t>
      </w:r>
    </w:p>
    <w:p w:rsidR="00FB007B" w:rsidRPr="00B7427D" w:rsidRDefault="00FB007B" w:rsidP="00FB007B">
      <w:pPr>
        <w:pStyle w:val="a3"/>
        <w:widowControl w:val="0"/>
        <w:numPr>
          <w:ilvl w:val="1"/>
          <w:numId w:val="10"/>
        </w:numPr>
        <w:tabs>
          <w:tab w:val="left" w:pos="1020"/>
        </w:tabs>
        <w:autoSpaceDE w:val="0"/>
        <w:autoSpaceDN w:val="0"/>
        <w:spacing w:after="0" w:line="240" w:lineRule="auto"/>
        <w:ind w:right="117"/>
        <w:contextualSpacing w:val="0"/>
        <w:rPr>
          <w:rFonts w:ascii="Times New Roman" w:hAnsi="Times New Roman"/>
          <w:i/>
          <w:sz w:val="28"/>
          <w:szCs w:val="28"/>
        </w:rPr>
      </w:pPr>
      <w:r w:rsidRPr="00B7427D">
        <w:rPr>
          <w:rFonts w:ascii="Times New Roman" w:hAnsi="Times New Roman"/>
          <w:i/>
          <w:sz w:val="28"/>
          <w:szCs w:val="28"/>
        </w:rPr>
        <w:t>Одобрить опыт работы учителей, давших открытые уроки.</w:t>
      </w:r>
    </w:p>
    <w:p w:rsidR="00FB007B" w:rsidRPr="00B7427D" w:rsidRDefault="00FB007B" w:rsidP="00FB007B">
      <w:pPr>
        <w:pStyle w:val="a3"/>
        <w:widowControl w:val="0"/>
        <w:numPr>
          <w:ilvl w:val="1"/>
          <w:numId w:val="10"/>
        </w:numPr>
        <w:tabs>
          <w:tab w:val="left" w:pos="1020"/>
        </w:tabs>
        <w:autoSpaceDE w:val="0"/>
        <w:autoSpaceDN w:val="0"/>
        <w:spacing w:after="0" w:line="240" w:lineRule="auto"/>
        <w:ind w:right="111"/>
        <w:contextualSpacing w:val="0"/>
        <w:rPr>
          <w:rFonts w:ascii="Times New Roman" w:hAnsi="Times New Roman"/>
          <w:i/>
          <w:sz w:val="28"/>
          <w:szCs w:val="28"/>
        </w:rPr>
      </w:pPr>
      <w:r w:rsidRPr="00B7427D">
        <w:rPr>
          <w:rFonts w:ascii="Times New Roman" w:hAnsi="Times New Roman"/>
          <w:i/>
          <w:sz w:val="28"/>
          <w:szCs w:val="28"/>
        </w:rPr>
        <w:t>Активнее использовать в урочной деятельности современные педагогические технологии и ИКТ.</w:t>
      </w:r>
    </w:p>
    <w:p w:rsidR="00FB007B" w:rsidRPr="00B7427D" w:rsidRDefault="00FB007B" w:rsidP="00FB007B">
      <w:pPr>
        <w:pStyle w:val="a6"/>
        <w:ind w:left="0"/>
        <w:rPr>
          <w:i/>
          <w:sz w:val="28"/>
          <w:szCs w:val="28"/>
        </w:rPr>
      </w:pPr>
    </w:p>
    <w:p w:rsidR="00FB007B" w:rsidRPr="00331578" w:rsidRDefault="00FB007B" w:rsidP="00FB007B">
      <w:pPr>
        <w:pStyle w:val="a6"/>
        <w:ind w:left="0"/>
        <w:rPr>
          <w:sz w:val="28"/>
          <w:szCs w:val="28"/>
        </w:rPr>
      </w:pPr>
    </w:p>
    <w:p w:rsidR="00FB007B" w:rsidRPr="00331578" w:rsidRDefault="00FB007B" w:rsidP="00FB007B">
      <w:pPr>
        <w:pStyle w:val="2"/>
        <w:spacing w:before="231"/>
        <w:rPr>
          <w:sz w:val="28"/>
          <w:szCs w:val="28"/>
        </w:rPr>
      </w:pPr>
      <w:r w:rsidRPr="00331578">
        <w:rPr>
          <w:sz w:val="28"/>
          <w:szCs w:val="28"/>
        </w:rPr>
        <w:t>Заместитель директора по УВР</w:t>
      </w:r>
    </w:p>
    <w:p w:rsidR="00FB007B" w:rsidRPr="00331578" w:rsidRDefault="00331578" w:rsidP="00FB007B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FB007B" w:rsidRPr="00331578" w:rsidSect="005B670F">
          <w:pgSz w:w="11910" w:h="16840"/>
          <w:pgMar w:top="480" w:right="680" w:bottom="280" w:left="1134" w:header="720" w:footer="720" w:gutter="0"/>
          <w:cols w:space="720"/>
        </w:sectPr>
      </w:pPr>
      <w:r w:rsidRPr="00331578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331578">
        <w:rPr>
          <w:rFonts w:ascii="Times New Roman" w:hAnsi="Times New Roman" w:cs="Times New Roman"/>
          <w:b/>
          <w:sz w:val="28"/>
          <w:szCs w:val="28"/>
        </w:rPr>
        <w:t>Магомедова Н.М.</w:t>
      </w:r>
    </w:p>
    <w:p w:rsidR="00825AA6" w:rsidRDefault="00825AA6" w:rsidP="00B25F35">
      <w:pPr>
        <w:shd w:val="clear" w:color="auto" w:fill="FFFFFF"/>
        <w:spacing w:before="90" w:after="300"/>
        <w:ind w:right="425"/>
        <w:jc w:val="both"/>
        <w:rPr>
          <w:rFonts w:ascii="Bookman Old Style" w:eastAsia="Times New Roman" w:hAnsi="Bookman Old Style" w:cs="Helvetica"/>
          <w:color w:val="000000"/>
          <w:sz w:val="24"/>
          <w:szCs w:val="24"/>
        </w:rPr>
      </w:pPr>
    </w:p>
    <w:p w:rsidR="00825AA6" w:rsidRDefault="00825AA6" w:rsidP="00B25F35">
      <w:pPr>
        <w:shd w:val="clear" w:color="auto" w:fill="FFFFFF"/>
        <w:spacing w:before="90" w:after="300"/>
        <w:ind w:right="425"/>
        <w:jc w:val="both"/>
        <w:rPr>
          <w:rFonts w:ascii="Bookman Old Style" w:eastAsia="Times New Roman" w:hAnsi="Bookman Old Style" w:cs="Helvetica"/>
          <w:color w:val="000000"/>
          <w:sz w:val="24"/>
          <w:szCs w:val="24"/>
        </w:rPr>
      </w:pPr>
    </w:p>
    <w:p w:rsidR="00B25F35" w:rsidRPr="00430FAC" w:rsidRDefault="00B25F35" w:rsidP="00B25F35">
      <w:pPr>
        <w:shd w:val="clear" w:color="auto" w:fill="FFFFFF"/>
        <w:spacing w:before="90" w:after="300"/>
        <w:ind w:right="425"/>
        <w:jc w:val="both"/>
        <w:rPr>
          <w:rFonts w:ascii="Bookman Old Style" w:eastAsia="Times New Roman" w:hAnsi="Bookman Old Style" w:cs="Helvetica"/>
          <w:color w:val="000000"/>
          <w:sz w:val="24"/>
          <w:szCs w:val="24"/>
        </w:rPr>
      </w:pPr>
    </w:p>
    <w:p w:rsidR="00B25F35" w:rsidRPr="00430FAC" w:rsidRDefault="00B25F35" w:rsidP="002058C1">
      <w:pPr>
        <w:shd w:val="clear" w:color="auto" w:fill="FFFFFF"/>
        <w:spacing w:before="90" w:after="300"/>
        <w:ind w:right="425"/>
        <w:jc w:val="both"/>
        <w:rPr>
          <w:rFonts w:ascii="Bookman Old Style" w:eastAsia="Times New Roman" w:hAnsi="Bookman Old Style" w:cs="Helvetica"/>
          <w:color w:val="000000"/>
          <w:sz w:val="24"/>
          <w:szCs w:val="24"/>
        </w:rPr>
      </w:pPr>
    </w:p>
    <w:p w:rsidR="002058C1" w:rsidRPr="00E529BC" w:rsidRDefault="002058C1" w:rsidP="002058C1">
      <w:pPr>
        <w:pStyle w:val="a3"/>
        <w:shd w:val="clear" w:color="auto" w:fill="FFFFFF"/>
        <w:spacing w:before="90" w:after="300"/>
        <w:ind w:right="425"/>
        <w:jc w:val="both"/>
        <w:rPr>
          <w:rFonts w:ascii="Times New Roman" w:hAnsi="Times New Roman"/>
          <w:sz w:val="24"/>
          <w:szCs w:val="24"/>
        </w:rPr>
      </w:pPr>
    </w:p>
    <w:p w:rsidR="00E529BC" w:rsidRPr="00E529BC" w:rsidRDefault="00E529BC" w:rsidP="00E529BC">
      <w:pPr>
        <w:shd w:val="clear" w:color="auto" w:fill="FFFFFF"/>
        <w:spacing w:before="90" w:after="300"/>
        <w:ind w:left="360" w:right="425"/>
        <w:jc w:val="both"/>
        <w:rPr>
          <w:rFonts w:ascii="Bookman Old Style" w:eastAsia="Times New Roman" w:hAnsi="Bookman Old Style" w:cs="Helvetica"/>
          <w:color w:val="000000"/>
          <w:sz w:val="24"/>
          <w:szCs w:val="24"/>
        </w:rPr>
      </w:pPr>
    </w:p>
    <w:p w:rsidR="005E2DD4" w:rsidRPr="00430FAC" w:rsidRDefault="005E2DD4" w:rsidP="005E2DD4">
      <w:pPr>
        <w:shd w:val="clear" w:color="auto" w:fill="FFFFFF"/>
        <w:spacing w:before="90" w:after="300"/>
        <w:ind w:right="425"/>
        <w:jc w:val="both"/>
        <w:rPr>
          <w:rFonts w:ascii="Bookman Old Style" w:eastAsia="Times New Roman" w:hAnsi="Bookman Old Style" w:cs="Helvetica"/>
          <w:color w:val="000000"/>
          <w:sz w:val="24"/>
          <w:szCs w:val="24"/>
        </w:rPr>
      </w:pPr>
    </w:p>
    <w:p w:rsidR="005E2DD4" w:rsidRPr="005E2DD4" w:rsidRDefault="005E2DD4" w:rsidP="005E2DD4">
      <w:pPr>
        <w:shd w:val="clear" w:color="auto" w:fill="FFFFFF"/>
        <w:spacing w:before="90" w:after="300"/>
        <w:ind w:right="425"/>
        <w:jc w:val="both"/>
        <w:rPr>
          <w:rFonts w:ascii="Bookman Old Style" w:eastAsia="Times New Roman" w:hAnsi="Bookman Old Style" w:cs="Helvetica"/>
          <w:color w:val="000000"/>
          <w:sz w:val="24"/>
          <w:szCs w:val="24"/>
        </w:rPr>
      </w:pPr>
    </w:p>
    <w:p w:rsidR="00CB04FE" w:rsidRPr="00430FAC" w:rsidRDefault="00CB04FE" w:rsidP="00CB04FE">
      <w:pPr>
        <w:shd w:val="clear" w:color="auto" w:fill="FFFFFF"/>
        <w:spacing w:after="0"/>
        <w:ind w:right="425"/>
        <w:jc w:val="both"/>
        <w:rPr>
          <w:rFonts w:ascii="Bookman Old Style" w:eastAsia="Times New Roman" w:hAnsi="Bookman Old Style" w:cs="Helvetica"/>
          <w:color w:val="000000"/>
          <w:sz w:val="24"/>
          <w:szCs w:val="24"/>
        </w:rPr>
      </w:pPr>
    </w:p>
    <w:p w:rsidR="00CB04FE" w:rsidRPr="00CB04FE" w:rsidRDefault="00CB04FE" w:rsidP="00CB04FE">
      <w:pPr>
        <w:shd w:val="clear" w:color="auto" w:fill="FFFFFF"/>
        <w:spacing w:after="300"/>
        <w:ind w:right="425"/>
        <w:jc w:val="both"/>
        <w:rPr>
          <w:rFonts w:ascii="Bookman Old Style" w:hAnsi="Bookman Old Style"/>
          <w:color w:val="363636"/>
          <w:sz w:val="24"/>
          <w:szCs w:val="24"/>
          <w:shd w:val="clear" w:color="auto" w:fill="FFFFFF"/>
        </w:rPr>
      </w:pPr>
    </w:p>
    <w:p w:rsidR="0056406D" w:rsidRPr="0056406D" w:rsidRDefault="0056406D" w:rsidP="0056406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013B1" w:rsidRDefault="00C013B1" w:rsidP="00C013B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013B1" w:rsidRPr="00C013B1" w:rsidRDefault="00C013B1" w:rsidP="00C013B1">
      <w:pPr>
        <w:pStyle w:val="2"/>
        <w:shd w:val="clear" w:color="auto" w:fill="FFFFFF"/>
        <w:spacing w:before="0" w:beforeAutospacing="0" w:after="272" w:afterAutospacing="0" w:line="288" w:lineRule="atLeast"/>
        <w:rPr>
          <w:rFonts w:ascii="Segoe UI" w:hAnsi="Segoe UI" w:cs="Segoe UI"/>
          <w:b w:val="0"/>
          <w:bCs w:val="0"/>
          <w:color w:val="222222"/>
          <w:sz w:val="28"/>
          <w:szCs w:val="28"/>
        </w:rPr>
      </w:pPr>
    </w:p>
    <w:p w:rsidR="00C013B1" w:rsidRPr="00D262B8" w:rsidRDefault="00C013B1" w:rsidP="00C013B1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</w:p>
    <w:p w:rsidR="00C925C3" w:rsidRDefault="00C925C3"/>
    <w:sectPr w:rsidR="00C925C3" w:rsidSect="00E529BC">
      <w:pgSz w:w="11906" w:h="16838"/>
      <w:pgMar w:top="0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72F"/>
    <w:multiLevelType w:val="hybridMultilevel"/>
    <w:tmpl w:val="6CB49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22CA8"/>
    <w:multiLevelType w:val="hybridMultilevel"/>
    <w:tmpl w:val="CC902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14ABB"/>
    <w:multiLevelType w:val="hybridMultilevel"/>
    <w:tmpl w:val="62109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E663A"/>
    <w:multiLevelType w:val="hybridMultilevel"/>
    <w:tmpl w:val="D05E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050D4"/>
    <w:multiLevelType w:val="hybridMultilevel"/>
    <w:tmpl w:val="1D92D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F0777"/>
    <w:multiLevelType w:val="hybridMultilevel"/>
    <w:tmpl w:val="3DF444C0"/>
    <w:lvl w:ilvl="0" w:tplc="F7369E80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1143CC4">
      <w:numFmt w:val="bullet"/>
      <w:lvlText w:val="•"/>
      <w:lvlJc w:val="left"/>
      <w:pPr>
        <w:ind w:left="1276" w:hanging="140"/>
      </w:pPr>
      <w:rPr>
        <w:rFonts w:hint="default"/>
        <w:lang w:val="ru-RU" w:eastAsia="ru-RU" w:bidi="ru-RU"/>
      </w:rPr>
    </w:lvl>
    <w:lvl w:ilvl="2" w:tplc="B4AC9EEC">
      <w:numFmt w:val="bullet"/>
      <w:lvlText w:val="•"/>
      <w:lvlJc w:val="left"/>
      <w:pPr>
        <w:ind w:left="2313" w:hanging="140"/>
      </w:pPr>
      <w:rPr>
        <w:rFonts w:hint="default"/>
        <w:lang w:val="ru-RU" w:eastAsia="ru-RU" w:bidi="ru-RU"/>
      </w:rPr>
    </w:lvl>
    <w:lvl w:ilvl="3" w:tplc="75B075CA">
      <w:numFmt w:val="bullet"/>
      <w:lvlText w:val="•"/>
      <w:lvlJc w:val="left"/>
      <w:pPr>
        <w:ind w:left="3349" w:hanging="140"/>
      </w:pPr>
      <w:rPr>
        <w:rFonts w:hint="default"/>
        <w:lang w:val="ru-RU" w:eastAsia="ru-RU" w:bidi="ru-RU"/>
      </w:rPr>
    </w:lvl>
    <w:lvl w:ilvl="4" w:tplc="24F65DA2">
      <w:numFmt w:val="bullet"/>
      <w:lvlText w:val="•"/>
      <w:lvlJc w:val="left"/>
      <w:pPr>
        <w:ind w:left="4386" w:hanging="140"/>
      </w:pPr>
      <w:rPr>
        <w:rFonts w:hint="default"/>
        <w:lang w:val="ru-RU" w:eastAsia="ru-RU" w:bidi="ru-RU"/>
      </w:rPr>
    </w:lvl>
    <w:lvl w:ilvl="5" w:tplc="93A23D50">
      <w:numFmt w:val="bullet"/>
      <w:lvlText w:val="•"/>
      <w:lvlJc w:val="left"/>
      <w:pPr>
        <w:ind w:left="5423" w:hanging="140"/>
      </w:pPr>
      <w:rPr>
        <w:rFonts w:hint="default"/>
        <w:lang w:val="ru-RU" w:eastAsia="ru-RU" w:bidi="ru-RU"/>
      </w:rPr>
    </w:lvl>
    <w:lvl w:ilvl="6" w:tplc="98183CEC">
      <w:numFmt w:val="bullet"/>
      <w:lvlText w:val="•"/>
      <w:lvlJc w:val="left"/>
      <w:pPr>
        <w:ind w:left="6459" w:hanging="140"/>
      </w:pPr>
      <w:rPr>
        <w:rFonts w:hint="default"/>
        <w:lang w:val="ru-RU" w:eastAsia="ru-RU" w:bidi="ru-RU"/>
      </w:rPr>
    </w:lvl>
    <w:lvl w:ilvl="7" w:tplc="9C1C5694">
      <w:numFmt w:val="bullet"/>
      <w:lvlText w:val="•"/>
      <w:lvlJc w:val="left"/>
      <w:pPr>
        <w:ind w:left="7496" w:hanging="140"/>
      </w:pPr>
      <w:rPr>
        <w:rFonts w:hint="default"/>
        <w:lang w:val="ru-RU" w:eastAsia="ru-RU" w:bidi="ru-RU"/>
      </w:rPr>
    </w:lvl>
    <w:lvl w:ilvl="8" w:tplc="06EE43A8">
      <w:numFmt w:val="bullet"/>
      <w:lvlText w:val="•"/>
      <w:lvlJc w:val="left"/>
      <w:pPr>
        <w:ind w:left="8533" w:hanging="140"/>
      </w:pPr>
      <w:rPr>
        <w:rFonts w:hint="default"/>
        <w:lang w:val="ru-RU" w:eastAsia="ru-RU" w:bidi="ru-RU"/>
      </w:rPr>
    </w:lvl>
  </w:abstractNum>
  <w:abstractNum w:abstractNumId="6">
    <w:nsid w:val="3B0E3E77"/>
    <w:multiLevelType w:val="hybridMultilevel"/>
    <w:tmpl w:val="5224B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E6983"/>
    <w:multiLevelType w:val="hybridMultilevel"/>
    <w:tmpl w:val="1016A06E"/>
    <w:lvl w:ilvl="0" w:tplc="25BCEA74">
      <w:start w:val="1"/>
      <w:numFmt w:val="decimal"/>
      <w:lvlText w:val="%1."/>
      <w:lvlJc w:val="left"/>
      <w:pPr>
        <w:ind w:left="23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1EA745E">
      <w:start w:val="1"/>
      <w:numFmt w:val="decimal"/>
      <w:lvlText w:val="%2)"/>
      <w:lvlJc w:val="left"/>
      <w:pPr>
        <w:ind w:left="1019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2" w:tplc="AE2415C6">
      <w:numFmt w:val="bullet"/>
      <w:lvlText w:val="•"/>
      <w:lvlJc w:val="left"/>
      <w:pPr>
        <w:ind w:left="2085" w:hanging="360"/>
      </w:pPr>
      <w:rPr>
        <w:rFonts w:hint="default"/>
        <w:lang w:val="ru-RU" w:eastAsia="ru-RU" w:bidi="ru-RU"/>
      </w:rPr>
    </w:lvl>
    <w:lvl w:ilvl="3" w:tplc="BB66F2F0">
      <w:numFmt w:val="bullet"/>
      <w:lvlText w:val="•"/>
      <w:lvlJc w:val="left"/>
      <w:pPr>
        <w:ind w:left="3150" w:hanging="360"/>
      </w:pPr>
      <w:rPr>
        <w:rFonts w:hint="default"/>
        <w:lang w:val="ru-RU" w:eastAsia="ru-RU" w:bidi="ru-RU"/>
      </w:rPr>
    </w:lvl>
    <w:lvl w:ilvl="4" w:tplc="7C868C06">
      <w:numFmt w:val="bullet"/>
      <w:lvlText w:val="•"/>
      <w:lvlJc w:val="left"/>
      <w:pPr>
        <w:ind w:left="4215" w:hanging="360"/>
      </w:pPr>
      <w:rPr>
        <w:rFonts w:hint="default"/>
        <w:lang w:val="ru-RU" w:eastAsia="ru-RU" w:bidi="ru-RU"/>
      </w:rPr>
    </w:lvl>
    <w:lvl w:ilvl="5" w:tplc="68E8E2B0">
      <w:numFmt w:val="bullet"/>
      <w:lvlText w:val="•"/>
      <w:lvlJc w:val="left"/>
      <w:pPr>
        <w:ind w:left="5280" w:hanging="360"/>
      </w:pPr>
      <w:rPr>
        <w:rFonts w:hint="default"/>
        <w:lang w:val="ru-RU" w:eastAsia="ru-RU" w:bidi="ru-RU"/>
      </w:rPr>
    </w:lvl>
    <w:lvl w:ilvl="6" w:tplc="27EAA5EE">
      <w:numFmt w:val="bullet"/>
      <w:lvlText w:val="•"/>
      <w:lvlJc w:val="left"/>
      <w:pPr>
        <w:ind w:left="6345" w:hanging="360"/>
      </w:pPr>
      <w:rPr>
        <w:rFonts w:hint="default"/>
        <w:lang w:val="ru-RU" w:eastAsia="ru-RU" w:bidi="ru-RU"/>
      </w:rPr>
    </w:lvl>
    <w:lvl w:ilvl="7" w:tplc="29C841E4">
      <w:numFmt w:val="bullet"/>
      <w:lvlText w:val="•"/>
      <w:lvlJc w:val="left"/>
      <w:pPr>
        <w:ind w:left="7410" w:hanging="360"/>
      </w:pPr>
      <w:rPr>
        <w:rFonts w:hint="default"/>
        <w:lang w:val="ru-RU" w:eastAsia="ru-RU" w:bidi="ru-RU"/>
      </w:rPr>
    </w:lvl>
    <w:lvl w:ilvl="8" w:tplc="384E686C">
      <w:numFmt w:val="bullet"/>
      <w:lvlText w:val="•"/>
      <w:lvlJc w:val="left"/>
      <w:pPr>
        <w:ind w:left="8476" w:hanging="360"/>
      </w:pPr>
      <w:rPr>
        <w:rFonts w:hint="default"/>
        <w:lang w:val="ru-RU" w:eastAsia="ru-RU" w:bidi="ru-RU"/>
      </w:rPr>
    </w:lvl>
  </w:abstractNum>
  <w:abstractNum w:abstractNumId="8">
    <w:nsid w:val="70861842"/>
    <w:multiLevelType w:val="hybridMultilevel"/>
    <w:tmpl w:val="944A7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9680B"/>
    <w:multiLevelType w:val="hybridMultilevel"/>
    <w:tmpl w:val="65168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013B1"/>
    <w:rsid w:val="000022EB"/>
    <w:rsid w:val="0003110F"/>
    <w:rsid w:val="0004004E"/>
    <w:rsid w:val="00097C4D"/>
    <w:rsid w:val="001D5ED2"/>
    <w:rsid w:val="002058C1"/>
    <w:rsid w:val="00331578"/>
    <w:rsid w:val="004C5A92"/>
    <w:rsid w:val="0056406D"/>
    <w:rsid w:val="005B670F"/>
    <w:rsid w:val="005E2DD4"/>
    <w:rsid w:val="00825AA6"/>
    <w:rsid w:val="009D3176"/>
    <w:rsid w:val="00A520FE"/>
    <w:rsid w:val="00B25F35"/>
    <w:rsid w:val="00B7427D"/>
    <w:rsid w:val="00C013B1"/>
    <w:rsid w:val="00C440D2"/>
    <w:rsid w:val="00C50BB7"/>
    <w:rsid w:val="00C925C3"/>
    <w:rsid w:val="00CB04FE"/>
    <w:rsid w:val="00D005EA"/>
    <w:rsid w:val="00E529BC"/>
    <w:rsid w:val="00FB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D2"/>
  </w:style>
  <w:style w:type="paragraph" w:styleId="2">
    <w:name w:val="heading 2"/>
    <w:basedOn w:val="a"/>
    <w:link w:val="20"/>
    <w:uiPriority w:val="9"/>
    <w:qFormat/>
    <w:rsid w:val="00C01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13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1"/>
    <w:qFormat/>
    <w:rsid w:val="00C013B1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50BB7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CB04FE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FB007B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FB007B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r-info.ru/must-see/attractions-dagestan/274-kubach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2023-01-31T05:31:00Z</cp:lastPrinted>
  <dcterms:created xsi:type="dcterms:W3CDTF">2023-01-30T12:13:00Z</dcterms:created>
  <dcterms:modified xsi:type="dcterms:W3CDTF">2023-01-31T05:38:00Z</dcterms:modified>
</cp:coreProperties>
</file>