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165" w:rsidRDefault="00DD64B4" w:rsidP="00DD64B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4682B4"/>
          <w:kern w:val="36"/>
          <w:sz w:val="32"/>
          <w:szCs w:val="32"/>
          <w:lang w:eastAsia="ru-RU"/>
        </w:rPr>
      </w:pPr>
      <w:r w:rsidRPr="00DD64B4">
        <w:rPr>
          <w:rFonts w:ascii="Arial" w:eastAsia="Times New Roman" w:hAnsi="Arial" w:cs="Arial"/>
          <w:b/>
          <w:bCs/>
          <w:color w:val="4682B4"/>
          <w:kern w:val="36"/>
          <w:sz w:val="32"/>
          <w:szCs w:val="32"/>
          <w:lang w:eastAsia="ru-RU"/>
        </w:rPr>
        <w:t>Буква Я — показатель мягкости согласных звуков</w:t>
      </w:r>
      <w:r w:rsidR="00205165">
        <w:rPr>
          <w:rFonts w:ascii="Arial" w:eastAsia="Times New Roman" w:hAnsi="Arial" w:cs="Arial"/>
          <w:b/>
          <w:bCs/>
          <w:color w:val="4682B4"/>
          <w:kern w:val="36"/>
          <w:sz w:val="32"/>
          <w:szCs w:val="32"/>
          <w:lang w:eastAsia="ru-RU"/>
        </w:rPr>
        <w:t>.</w:t>
      </w:r>
    </w:p>
    <w:p w:rsidR="00DD64B4" w:rsidRPr="00DD64B4" w:rsidRDefault="00205165" w:rsidP="00DD64B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4682B4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4682B4"/>
          <w:kern w:val="36"/>
          <w:sz w:val="32"/>
          <w:szCs w:val="32"/>
          <w:lang w:eastAsia="ru-RU"/>
        </w:rPr>
        <w:t xml:space="preserve">1 «б» </w:t>
      </w:r>
      <w:proofErr w:type="spellStart"/>
      <w:r>
        <w:rPr>
          <w:rFonts w:ascii="Arial" w:eastAsia="Times New Roman" w:hAnsi="Arial" w:cs="Arial"/>
          <w:b/>
          <w:bCs/>
          <w:color w:val="4682B4"/>
          <w:kern w:val="36"/>
          <w:sz w:val="32"/>
          <w:szCs w:val="32"/>
          <w:lang w:eastAsia="ru-RU"/>
        </w:rPr>
        <w:t>класс.Аликадиева</w:t>
      </w:r>
      <w:proofErr w:type="spellEnd"/>
      <w:r>
        <w:rPr>
          <w:rFonts w:ascii="Arial" w:eastAsia="Times New Roman" w:hAnsi="Arial" w:cs="Arial"/>
          <w:b/>
          <w:bCs/>
          <w:color w:val="4682B4"/>
          <w:kern w:val="36"/>
          <w:sz w:val="32"/>
          <w:szCs w:val="3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4682B4"/>
          <w:kern w:val="36"/>
          <w:sz w:val="32"/>
          <w:szCs w:val="32"/>
          <w:lang w:eastAsia="ru-RU"/>
        </w:rPr>
        <w:t>Мадина</w:t>
      </w:r>
      <w:proofErr w:type="spellEnd"/>
      <w:r>
        <w:rPr>
          <w:rFonts w:ascii="Arial" w:eastAsia="Times New Roman" w:hAnsi="Arial" w:cs="Arial"/>
          <w:b/>
          <w:bCs/>
          <w:color w:val="4682B4"/>
          <w:kern w:val="36"/>
          <w:sz w:val="32"/>
          <w:szCs w:val="3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4682B4"/>
          <w:kern w:val="36"/>
          <w:sz w:val="32"/>
          <w:szCs w:val="32"/>
          <w:lang w:eastAsia="ru-RU"/>
        </w:rPr>
        <w:t>Мусаевна</w:t>
      </w:r>
      <w:proofErr w:type="spellEnd"/>
      <w:r>
        <w:rPr>
          <w:rFonts w:ascii="Arial" w:eastAsia="Times New Roman" w:hAnsi="Arial" w:cs="Arial"/>
          <w:b/>
          <w:bCs/>
          <w:color w:val="4682B4"/>
          <w:kern w:val="36"/>
          <w:sz w:val="32"/>
          <w:szCs w:val="32"/>
          <w:lang w:eastAsia="ru-RU"/>
        </w:rPr>
        <w:t>.</w:t>
      </w:r>
    </w:p>
    <w:p w:rsidR="00DD64B4" w:rsidRDefault="00DD64B4" w:rsidP="00DD64B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7"/>
          <w:rFonts w:ascii="var(--bs-font-sans-serif)" w:hAnsi="var(--bs-font-sans-serif)" w:cs="Arial"/>
          <w:color w:val="212529"/>
          <w:u w:val="single"/>
        </w:rPr>
        <w:t>Цель урока</w:t>
      </w:r>
      <w:r>
        <w:rPr>
          <w:rStyle w:val="a7"/>
          <w:rFonts w:ascii="var(--bs-font-sans-serif)" w:hAnsi="var(--bs-font-sans-serif)" w:cs="Arial"/>
          <w:color w:val="212529"/>
        </w:rPr>
        <w:t>:</w:t>
      </w:r>
      <w:r>
        <w:rPr>
          <w:rFonts w:ascii="Arial" w:hAnsi="Arial" w:cs="Arial"/>
          <w:color w:val="212529"/>
        </w:rPr>
        <w:t> ознакомить учащихся с новой функцией буквы «я», в случаях,</w:t>
      </w:r>
    </w:p>
    <w:p w:rsidR="00DD64B4" w:rsidRDefault="00DD64B4" w:rsidP="00DD64B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                  когда она стоит после согласного;</w:t>
      </w:r>
    </w:p>
    <w:p w:rsidR="00DD64B4" w:rsidRDefault="00DD64B4" w:rsidP="00DD64B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                   учить читать слоги с буквой «я», находить такие </w:t>
      </w:r>
      <w:proofErr w:type="spellStart"/>
      <w:r>
        <w:rPr>
          <w:rFonts w:ascii="Arial" w:hAnsi="Arial" w:cs="Arial"/>
          <w:color w:val="212529"/>
        </w:rPr>
        <w:t>слогослияния</w:t>
      </w:r>
      <w:proofErr w:type="spellEnd"/>
    </w:p>
    <w:p w:rsidR="00DD64B4" w:rsidRDefault="00DD64B4" w:rsidP="00DD64B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                  в словах, систематизировать свои знания о букве «я»;</w:t>
      </w:r>
    </w:p>
    <w:p w:rsidR="00DD64B4" w:rsidRDefault="00DD64B4" w:rsidP="00DD64B4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                  развивать речь учащихся и пополнять лексический запас.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ПРОГНОЗИРУЕМЫЕ РЕЗУЛЬТАТЫ: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дети уточнят и систематизируют знания о буквах Я и я;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уточнят правило о том, что буква я, стоящая в начале слова и после гласной, обозначает два звука [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й'а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];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научатся на слух находить слияние [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й'а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в словах, помнить об обозначении данного слияния буквой я;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познакомятся со второй ролью буквы я: обозначение мягкости согласных звуков;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разовьют фонематический слух, речь, логическое мышление;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отработают умение составлять схемы слов, в которые входит весь диапазон изученных букв;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научатся усидчивости, умению работать в коллективе, группах и парах.</w:t>
      </w:r>
    </w:p>
    <w:p w:rsidR="00DD64B4" w:rsidRPr="00DD64B4" w:rsidRDefault="00DD64B4" w:rsidP="00DD64B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разных </w:t>
      </w:r>
      <w:proofErr w:type="gramStart"/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видах</w:t>
      </w:r>
      <w:proofErr w:type="gramEnd"/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  <w:r w:rsidRPr="00DD64B4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деятельности, </w:t>
      </w:r>
      <w:r w:rsidRPr="00DD64B4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проявлять в конкретных ситуациях доброжелательность, </w:t>
      </w:r>
    </w:p>
    <w:p w:rsidR="00DD64B4" w:rsidRPr="00DD64B4" w:rsidRDefault="00DD64B4" w:rsidP="00DD64B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доверие к собеседнику (соучастнику) деятельности, оказывать помощь.</w:t>
      </w:r>
    </w:p>
    <w:p w:rsidR="00DD64B4" w:rsidRPr="00DD64B4" w:rsidRDefault="00DD64B4" w:rsidP="00DD64B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разных </w:t>
      </w:r>
      <w:proofErr w:type="gramStart"/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видах</w:t>
      </w:r>
      <w:proofErr w:type="gramEnd"/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  <w:r w:rsidRPr="00DD64B4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деятельности, </w:t>
      </w:r>
      <w:r w:rsidRPr="00DD64B4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проявлять в конкретных ситуациях доброжелательность, </w:t>
      </w:r>
    </w:p>
    <w:p w:rsidR="00312E8A" w:rsidRDefault="00DD64B4" w:rsidP="00312E8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DD64B4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доверие к собеседнику (соучастнику) деятельности, оказывать помощь.</w:t>
      </w:r>
    </w:p>
    <w:p w:rsidR="00312E8A" w:rsidRDefault="00312E8A" w:rsidP="00312E8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</w:p>
    <w:p w:rsidR="00312E8A" w:rsidRDefault="00312E8A" w:rsidP="00312E8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</w:p>
    <w:p w:rsidR="00312E8A" w:rsidRDefault="00DD64B4" w:rsidP="00312E8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 УРОКА</w:t>
      </w:r>
    </w:p>
    <w:p w:rsidR="00312E8A" w:rsidRDefault="00312E8A" w:rsidP="00312E8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</w:p>
    <w:p w:rsidR="00312E8A" w:rsidRPr="00312E8A" w:rsidRDefault="00312E8A" w:rsidP="00312E8A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  Ход урока</w:t>
      </w:r>
    </w:p>
    <w:p w:rsidR="00312E8A" w:rsidRPr="00312E8A" w:rsidRDefault="00312E8A" w:rsidP="00312E8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</w:rPr>
        <w:t xml:space="preserve"> </w:t>
      </w:r>
      <w:r w:rsidRPr="00312E8A">
        <w:rPr>
          <w:b/>
          <w:bCs/>
          <w:i/>
          <w:iCs/>
          <w:color w:val="000000"/>
          <w:sz w:val="28"/>
          <w:u w:val="single"/>
        </w:rPr>
        <w:t>Ход урока.</w:t>
      </w:r>
      <w:r w:rsidRPr="00312E8A">
        <w:rPr>
          <w:i/>
          <w:iCs/>
          <w:color w:val="000000"/>
          <w:sz w:val="28"/>
        </w:rPr>
        <w:t xml:space="preserve">                                                                                                        </w:t>
      </w:r>
    </w:p>
    <w:p w:rsidR="00312E8A" w:rsidRPr="00312E8A" w:rsidRDefault="00312E8A" w:rsidP="00312E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312E8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момент</w:t>
      </w:r>
      <w:r w:rsidRPr="00312E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12E8A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 Психологический настрой</w:t>
      </w:r>
    </w:p>
    <w:p w:rsidR="00312E8A" w:rsidRDefault="00312E8A" w:rsidP="00312E8A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Прозвенел звонок веселый.</w:t>
      </w:r>
    </w:p>
    <w:p w:rsidR="00312E8A" w:rsidRDefault="00312E8A" w:rsidP="00312E8A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начать урок готовы.</w:t>
      </w:r>
    </w:p>
    <w:p w:rsidR="00312E8A" w:rsidRDefault="00312E8A" w:rsidP="00312E8A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Будем слушать, рассуждать</w:t>
      </w:r>
    </w:p>
    <w:p w:rsidR="00312E8A" w:rsidRDefault="00312E8A" w:rsidP="00312E8A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друг другу помогать.</w:t>
      </w:r>
    </w:p>
    <w:p w:rsidR="00DD64B4" w:rsidRPr="00DD64B4" w:rsidRDefault="00312E8A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2.</w:t>
      </w:r>
      <w:r w:rsidR="00DD64B4" w:rsidRPr="00312E8A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 xml:space="preserve"> Актуализация знаний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Чья это книга? (Моя, твоя, своя, новая, старая). Выполните схемы этих слов. Какие звуки обозначает буква в конце слова? В начале слова? ([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й'а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])</w:t>
      </w:r>
    </w:p>
    <w:p w:rsidR="00DD64B4" w:rsidRPr="00DD64B4" w:rsidRDefault="00312E8A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3</w:t>
      </w:r>
      <w:r w:rsidR="00DD64B4" w:rsidRPr="00312E8A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. Мотивация учебной деятельности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Какие пословицы о Родине вы помните? (Велика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русская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земля, а везде солнышко.)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Как вы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понимаете слово велика</w:t>
      </w:r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 (Очень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большая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страна.) Ещё кто помнит пословицы о Родине, о Москве (с. 110)?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(Кто в Москве не бывал, красоты не видал.</w:t>
      </w:r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Своя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(родная) земля и в горсти мила.)</w:t>
      </w:r>
      <w:proofErr w:type="gramEnd"/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вы понимаете последнюю пословицу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сякому мила...?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(Иногда человек уезжает очень далеко от родного дома и с собой берёт в мешочке немного родной земли.</w:t>
      </w:r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когда ему становится грустно, он достанет этот тёплый комочек землицы и как будто побывает дома.)</w:t>
      </w:r>
      <w:proofErr w:type="gramEnd"/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Отыщите слова с буквой я. Назовите звуки, которые она обозначает.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Отгадайте ребус.</w:t>
      </w:r>
    </w:p>
    <w:p w:rsidR="00DD64B4" w:rsidRPr="00DD64B4" w:rsidRDefault="00DD64B4" w:rsidP="00DD64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38250" cy="771525"/>
            <wp:effectExtent l="19050" t="0" r="0" b="0"/>
            <wp:docPr id="1" name="Рисунок 268" descr="image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 descr="image3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4B4" w:rsidRPr="00DD64B4" w:rsidRDefault="00DD64B4" w:rsidP="00DD64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это за слово? (Семья.)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Угадайте название сказок. «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дедушки ушёл,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бабушки ушёл...» (Колобок.)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«Яблоня, яблоня, спрячь нас...» (Гуси-лебеди.)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Найдите в этих песенках слова, в которых буква я даёт нам несколько звуков. (Слово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Слово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яблоня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Составьте схему слова я.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составляют [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й'а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Это очень короткое слово. Состоит всего из одной буквы я, но даёт два звука.</w:t>
      </w:r>
    </w:p>
    <w:p w:rsidR="00DD64B4" w:rsidRPr="00DD64B4" w:rsidRDefault="000D60F1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4</w:t>
      </w:r>
      <w:r w:rsidR="00DD64B4" w:rsidRPr="000D60F1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. Работа по теме урока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Составьте схему слова яблоня. Очень внимательно вслушаемся в последний слог. (Слог </w:t>
      </w:r>
      <w:proofErr w:type="spellStart"/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ня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Какой гласный слышится в этом слоге-слиянии? (Гласный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Произнесите и послушайте ещё раз слог 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ня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Как слышится согласный звук? Не торопитесь с ответом, подумайте. (Согласный звук слышится мягко.)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 сказали, что слышите звук [а] после согласного [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], а теперь вы говорите, что согласный [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'] мягкий? Какая же буква должна стоять в этом слоге-слиянии? Обратите внимание, если мы берём отдельные слоги-слияния и читаем их: на, но, ну, 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ны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какой звук [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мы слышим? (Твёрдый.)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А у нас какой звук даёт буква </w:t>
      </w:r>
      <w:proofErr w:type="spellStart"/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spellEnd"/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слове ябло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 (Мягкий.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)К</w:t>
      </w:r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 же нам разобраться с этим случаем?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делают предположения, стараются их обосновать. В случае необходимости учитель даёт подсказку.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Какая буква даёт нам очень похожую ситуацию?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(Это буква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Я думаю, что буква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обозначает иногда два звука [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й'а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], но это когда она стоит в начале слова и после гласной.</w:t>
      </w:r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 думаю, что это буква я. Здесь она обозначает только один звук [а], потому что она не стоит в начале слова и не стоит после гласного звука. Она здесь стоит после согласного — это другой случай. Когда буква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стоит после согласного, то она обозначает только один звук [о].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Согласный тогда читается мягко.)</w:t>
      </w:r>
      <w:proofErr w:type="gramEnd"/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Прочитайте слоги, которые очень интересны по своей природе, и заметим, в чём их сходство и различие (с. 113). Что вы знаете про эти слоги?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(Это слоги-слияния.</w:t>
      </w:r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Согласный звук обозначается буквой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Когда за ним идёт гласная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звук [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читается твёрдо, когда за ним идёт буква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звук [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читается мягко.)</w:t>
      </w:r>
      <w:proofErr w:type="gramEnd"/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вы думаете, какое место займёт я на ленте букв при всех её секретах и похожести звучания? (Она будет стоять под буквой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Откройте учебник на странице 117, там лента букв.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вы можете рассказать о буквах е, я? (Эти буквы интересны тем, что обозначают два звука, один из которых согласный мягкий звук [</w:t>
      </w:r>
      <w:proofErr w:type="spell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'], а второй звук — гласный.</w:t>
      </w:r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Два звука они обозначают, когда стоят в начале слова и когда стоят после гласных. Буквы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могут обозначать и один звук [о] и [э], когда стоят после согласного.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Одновременно они смягчают согласный звук.)</w:t>
      </w:r>
      <w:proofErr w:type="gramEnd"/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Читаем скороговорки на странице 113, не спеша, правильно, чётко произносим все звуки.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группа детей берёт одну скороговорку и прочитывает в группе всё по одному разу, потом коллективно повторяют ещё раз, затем очень быстро проговаривают по очереди. Далее выбирают самого быстро говорящего скороговорки и поручают ему защищать группу у доски. Проводится конкурс на самого быстрого чтеца скороговорок.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Теперь прочитаем слоги в таблице после скороговорок. Какие гласные в слоге-слиянии смягчают согласные звуки? (Это гласные 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и, е, я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Есть ли различие в этих гласных буквах?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живём на планете Земля. Земля вращается вокруг Солнца. Солнце светит нам днём, а ночью нам светит луна. Луна — это спутник нашей планеты. Какое значение слова земля вы можете вспомнить ещё? (Земля в поле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,.)</w:t>
      </w:r>
      <w:proofErr w:type="gramEnd"/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Найдите предложения с таким значением слова земля.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у слова земля есть ещё одно значение. Земля — суша, берег. Флот плывёт к родной земле. Прочтите второе предложение. Видите, и у слова земля может быть несколько значений. Это слово многозначное.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Выберите любое слово и выполните звуковую схему слов земля, земляника, земляне, землянка, земляк, землячка.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Обратите внимание по схемам, какая часть здесь одинаковая, общая? (Общая часть </w:t>
      </w:r>
      <w:proofErr w:type="spellStart"/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земл</w:t>
      </w:r>
      <w:proofErr w:type="spell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Да, используя эту часть слова, мы можем образовать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очень много</w:t>
      </w:r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слов, и все они будут иметь общую часть слова. Они все будут родные, родственные слова.</w:t>
      </w:r>
    </w:p>
    <w:p w:rsidR="000D60F1" w:rsidRDefault="000D60F1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4.Закрепление изученного материала.</w:t>
      </w:r>
      <w:r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  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Читаем текст «Земля» (с. 113).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 чём могут напомнить нам слова 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красная</w:t>
      </w:r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терпкая, спелая, садовая, душистая, лесная? (О ягоде.)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ягоды вы знаете? (Клубнику; смородину, малину, чернику и т.д.)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 учащиеся выполняют логическое упражнение «Ягоды». На доске набор картинок с изображением лесных и садовых ягод. Справа и слева приклеены названия «лес» и «сад». Дети берут одну картинку и быстро бегут в свою сторону — «ле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или «са</w:t>
      </w:r>
      <w:r w:rsidRPr="00DD64B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</w:t>
      </w: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Кто быстрее закончит игру, тот выиграл.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Прочитайте название текста (с. 114). (Земляника.)</w:t>
      </w:r>
    </w:p>
    <w:p w:rsidR="00DD64B4" w:rsidRPr="00DD64B4" w:rsidRDefault="005B71B9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 </w:t>
      </w:r>
      <w:r w:rsidR="00DD64B4"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читают текст «Земляника» по абзацам, отвечают на вопросы.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Как звали девочку, которая задала вопрос о землянике? Что ответила ей Катя о землянике? Что возразила Валя, как она описала землянику? Что ей ответила Катя? Что Оля рассказала о землянике? Как Коля разрешил спор девочек? Прочитайте текст «Земляника» по ролям. Кто больше запомнит слов, в которых есть буква я?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Логическое задание «Ягоды—фрукты». Чтение слов и текста (с. 115).</w:t>
      </w:r>
    </w:p>
    <w:p w:rsidR="000D60F1" w:rsidRPr="000D60F1" w:rsidRDefault="000D60F1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 xml:space="preserve">5.Итог урока:   </w:t>
      </w:r>
      <w:proofErr w:type="gramStart"/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Какие</w:t>
      </w:r>
      <w:proofErr w:type="gramEnd"/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3 секрета помогли вам узнать букву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Яя</w:t>
      </w:r>
      <w:proofErr w:type="spellEnd"/>
    </w:p>
    <w:p w:rsidR="00DD64B4" w:rsidRPr="00DD64B4" w:rsidRDefault="000D60F1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6</w:t>
      </w:r>
      <w:r w:rsidR="00DD64B4" w:rsidRPr="00312E8A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. Рефлексия учебной деятельности</w:t>
      </w:r>
    </w:p>
    <w:p w:rsidR="000D60F1" w:rsidRDefault="000D60F1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D60F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Самооценка</w:t>
      </w:r>
    </w:p>
    <w:p w:rsidR="000D60F1" w:rsidRPr="000D60F1" w:rsidRDefault="000D60F1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D6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Поднимите пальцы вверх у кого всё </w:t>
      </w:r>
      <w:proofErr w:type="spellStart"/>
      <w:r w:rsidRPr="000D6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получилось</w:t>
      </w:r>
      <w:proofErr w:type="gramStart"/>
      <w:r w:rsidRPr="000D6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,к</w:t>
      </w:r>
      <w:proofErr w:type="gramEnd"/>
      <w:r w:rsidRPr="000D6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</w:t>
      </w:r>
      <w:proofErr w:type="spellEnd"/>
      <w:r w:rsidRPr="000D60F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понял секреты буквы Я.</w:t>
      </w:r>
    </w:p>
    <w:p w:rsidR="000D60F1" w:rsidRDefault="000D60F1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кому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было чуть тяжело поставьте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большие пальцы навстречу друг другу.</w:t>
      </w:r>
    </w:p>
    <w:p w:rsidR="00DD64B4" w:rsidRPr="00DD64B4" w:rsidRDefault="00DD64B4" w:rsidP="00DD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нового мы узнали о букве я? С какой буквой у неё сходные свойства</w:t>
      </w:r>
      <w:proofErr w:type="gramStart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?(</w:t>
      </w:r>
      <w:proofErr w:type="gramEnd"/>
      <w:r w:rsidRPr="00DD64B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</w:t>
      </w:r>
    </w:p>
    <w:p w:rsidR="005B71B9" w:rsidRDefault="005B71B9">
      <w:pPr>
        <w:rPr>
          <w:sz w:val="24"/>
          <w:szCs w:val="24"/>
        </w:rPr>
      </w:pPr>
    </w:p>
    <w:p w:rsidR="005B71B9" w:rsidRDefault="005B71B9" w:rsidP="005B71B9">
      <w:pPr>
        <w:rPr>
          <w:sz w:val="24"/>
          <w:szCs w:val="24"/>
        </w:rPr>
      </w:pPr>
    </w:p>
    <w:p w:rsidR="005B71B9" w:rsidRDefault="005B71B9" w:rsidP="005B71B9">
      <w:pPr>
        <w:tabs>
          <w:tab w:val="left" w:pos="12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B71B9" w:rsidRDefault="005B71B9" w:rsidP="005B71B9">
      <w:pPr>
        <w:tabs>
          <w:tab w:val="left" w:pos="168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-186690</wp:posOffset>
            </wp:positionV>
            <wp:extent cx="3228975" cy="2419350"/>
            <wp:effectExtent l="19050" t="0" r="9525" b="0"/>
            <wp:wrapTight wrapText="bothSides">
              <wp:wrapPolygon edited="0">
                <wp:start x="-127" y="0"/>
                <wp:lineTo x="-127" y="21430"/>
                <wp:lineTo x="21664" y="21430"/>
                <wp:lineTo x="21664" y="0"/>
                <wp:lineTo x="-127" y="0"/>
              </wp:wrapPolygon>
            </wp:wrapTight>
            <wp:docPr id="23" name="Рисунок 23" descr="https://fsd.multiurok.ru/html/2018/09/19/s_5ba1e9365e8ad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18/09/19/s_5ba1e9365e8ad/img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-377190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8" name="Рисунок 6" descr="https://advour.ru/wp-content/uploads/6/6/e/66e3e2e1f675db4ec82bce949e6474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vour.ru/wp-content/uploads/6/6/e/66e3e2e1f675db4ec82bce949e6474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118745</wp:posOffset>
            </wp:positionV>
            <wp:extent cx="2152650" cy="1619250"/>
            <wp:effectExtent l="19050" t="0" r="0" b="0"/>
            <wp:wrapTight wrapText="bothSides">
              <wp:wrapPolygon edited="0">
                <wp:start x="-191" y="0"/>
                <wp:lineTo x="-191" y="21346"/>
                <wp:lineTo x="21600" y="21346"/>
                <wp:lineTo x="21600" y="0"/>
                <wp:lineTo x="-191" y="0"/>
              </wp:wrapPolygon>
            </wp:wrapTight>
            <wp:docPr id="12" name="Рисунок 12" descr="https://fs.znanio.ru/methodology/images/7f/1c/7f1c64ce474bc897a40b7e97811cfa22f4a1f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.znanio.ru/methodology/images/7f/1c/7f1c64ce474bc897a40b7e97811cfa22f4a1f4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1B9" w:rsidRPr="005B71B9" w:rsidRDefault="005B71B9" w:rsidP="005B71B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215900</wp:posOffset>
            </wp:positionV>
            <wp:extent cx="2969260" cy="2228850"/>
            <wp:effectExtent l="19050" t="0" r="2540" b="0"/>
            <wp:wrapTight wrapText="bothSides">
              <wp:wrapPolygon edited="0">
                <wp:start x="-139" y="0"/>
                <wp:lineTo x="-139" y="21415"/>
                <wp:lineTo x="21618" y="21415"/>
                <wp:lineTo x="21618" y="0"/>
                <wp:lineTo x="-139" y="0"/>
              </wp:wrapPolygon>
            </wp:wrapTight>
            <wp:docPr id="16" name="Рисунок 16" descr="https://advour.ru/wp-content/uploads/c/4/9/c497083e783ad888c98a2af4623d4d2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dvour.ru/wp-content/uploads/c/4/9/c497083e783ad888c98a2af4623d4d2b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F473B6" w:rsidP="005B71B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189230</wp:posOffset>
            </wp:positionV>
            <wp:extent cx="3845560" cy="2886075"/>
            <wp:effectExtent l="19050" t="0" r="2540" b="0"/>
            <wp:wrapTight wrapText="bothSides">
              <wp:wrapPolygon edited="0">
                <wp:start x="-107" y="0"/>
                <wp:lineTo x="-107" y="21529"/>
                <wp:lineTo x="21614" y="21529"/>
                <wp:lineTo x="21614" y="0"/>
                <wp:lineTo x="-107" y="0"/>
              </wp:wrapPolygon>
            </wp:wrapTight>
            <wp:docPr id="31" name="Рисунок 31" descr="https://thepresentation.ru/img/tmb/3/204224/2dd0c3de5ea65bc035b690fa6321f242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thepresentation.ru/img/tmb/3/204224/2dd0c3de5ea65bc035b690fa6321f242-800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56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1B9" w:rsidRDefault="005B71B9" w:rsidP="005B71B9">
      <w:pPr>
        <w:tabs>
          <w:tab w:val="left" w:pos="2790"/>
        </w:tabs>
        <w:rPr>
          <w:sz w:val="24"/>
          <w:szCs w:val="24"/>
        </w:rPr>
      </w:pPr>
    </w:p>
    <w:p w:rsidR="005B71B9" w:rsidRDefault="00BE63C5" w:rsidP="005B71B9">
      <w:pPr>
        <w:tabs>
          <w:tab w:val="left" w:pos="2790"/>
        </w:tabs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B71B9" w:rsidRDefault="005B71B9" w:rsidP="005B71B9">
      <w:pPr>
        <w:tabs>
          <w:tab w:val="left" w:pos="2790"/>
        </w:tabs>
        <w:rPr>
          <w:sz w:val="24"/>
          <w:szCs w:val="24"/>
        </w:rPr>
      </w:pPr>
    </w:p>
    <w:p w:rsidR="005B71B9" w:rsidRDefault="005B71B9" w:rsidP="005B71B9">
      <w:pPr>
        <w:tabs>
          <w:tab w:val="left" w:pos="27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F473B6" w:rsidP="005B71B9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-377190</wp:posOffset>
            </wp:positionV>
            <wp:extent cx="2906395" cy="2181225"/>
            <wp:effectExtent l="19050" t="0" r="8255" b="0"/>
            <wp:wrapTight wrapText="bothSides">
              <wp:wrapPolygon edited="0">
                <wp:start x="-142" y="0"/>
                <wp:lineTo x="-142" y="21506"/>
                <wp:lineTo x="21661" y="21506"/>
                <wp:lineTo x="21661" y="0"/>
                <wp:lineTo x="-142" y="0"/>
              </wp:wrapPolygon>
            </wp:wrapTight>
            <wp:docPr id="40" name="Рисунок 40" descr="https://advour.ru/wp-content/uploads/5/3/8/53853b26efcc0baf2a77f632680f377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dvour.ru/wp-content/uploads/5/3/8/53853b26efcc0baf2a77f632680f377e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5B71B9" w:rsidP="005B71B9">
      <w:pPr>
        <w:rPr>
          <w:sz w:val="24"/>
          <w:szCs w:val="24"/>
        </w:rPr>
      </w:pPr>
    </w:p>
    <w:p w:rsidR="005B71B9" w:rsidRPr="005B71B9" w:rsidRDefault="00F473B6" w:rsidP="005B71B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182880</wp:posOffset>
            </wp:positionV>
            <wp:extent cx="3328670" cy="2495550"/>
            <wp:effectExtent l="19050" t="0" r="5080" b="0"/>
            <wp:wrapTight wrapText="bothSides">
              <wp:wrapPolygon edited="0">
                <wp:start x="-124" y="0"/>
                <wp:lineTo x="-124" y="21435"/>
                <wp:lineTo x="21633" y="21435"/>
                <wp:lineTo x="21633" y="0"/>
                <wp:lineTo x="-124" y="0"/>
              </wp:wrapPolygon>
            </wp:wrapTight>
            <wp:docPr id="7" name="Рисунок 3" descr="https://advour.ru/wp-content/uploads/5/e/7/5e741e2b507978c730bcf9ae63f8d7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vour.ru/wp-content/uploads/5/e/7/5e741e2b507978c730bcf9ae63f8d78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73B6" w:rsidRDefault="005B71B9" w:rsidP="00F473B6">
      <w:pPr>
        <w:tabs>
          <w:tab w:val="left" w:pos="39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473B6" w:rsidRPr="00F473B6" w:rsidRDefault="00BE63C5" w:rsidP="00F473B6">
      <w:pPr>
        <w:tabs>
          <w:tab w:val="left" w:pos="3945"/>
        </w:tabs>
        <w:rPr>
          <w:sz w:val="24"/>
          <w:szCs w:val="24"/>
        </w:rPr>
      </w:pPr>
      <w:hyperlink r:id="rId13" w:history="1"/>
      <w:r w:rsidR="00F473B6" w:rsidRPr="00F473B6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Буква Я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Всем известно: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Буква Я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азбуке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Последняя.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известно ли кому,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Отчего и почему?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Неизвестно?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Неизвестно.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Интересно?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Интересно! —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Ну, так слушайте рассказ.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Жили в азбуке у нас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Буквы.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Жили, не 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тужили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Потому что все дружили,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Где никто не ссорится,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Там и дело спорится.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Только раз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се дело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Стало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Из-за страшного скандала: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Буква Я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строку не встала,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Взбунтовалась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Буква Я!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— Я,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Сказала буква Я,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spellStart"/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Главная-заглавная</w:t>
      </w:r>
      <w:proofErr w:type="spellEnd"/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хочу,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Чтобы повсюду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переди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Стояла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хочу стоять в ряду.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Быть желаю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виду!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—Говорят ей: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Встань на место!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Отвечает: — Не пойду!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ведь вам не просто буква,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— местоимение.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сравнении со мною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Недоразумение!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Недоразумение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более не менее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Тут вся азбука пришла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страшное волнение.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— Фу-ты </w:t>
      </w:r>
      <w:proofErr w:type="spellStart"/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ну-ты</w:t>
      </w:r>
      <w:proofErr w:type="spellEnd"/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Фыркнул Ф,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 обиды покраснев.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Срам!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Сердито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С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сказало.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 кричит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Воображала!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 всякий так бы мог!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Может, я и сам — предлог!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Проворчало 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Попробуй,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Потолкуй с такой особой! —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Нужен к ней подход особый,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Вдруг промямлил Мягкий Знак.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 xml:space="preserve">А сердитый Твердый 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Знак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Молча показал кулак.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</w:t>
      </w:r>
      <w:proofErr w:type="spell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Ти-и-ше</w:t>
      </w:r>
      <w:proofErr w:type="spell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 буквы! Стыдно, знаки!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Закричали Гласные.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хватало только драки!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еще Согласные!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Надо раньше разобраться,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потом уже и драться!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же грамотный народ!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Буква Я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ама поймет: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Разве мыслимое дело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сюду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Совать вперед?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Ведь никто в таком письме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 поймет ни </w:t>
      </w:r>
      <w:proofErr w:type="spell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</w:t>
      </w:r>
      <w:proofErr w:type="spell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ни </w:t>
      </w:r>
      <w:proofErr w:type="spell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ме</w:t>
      </w:r>
      <w:proofErr w:type="spell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—Я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атопало ногами: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Не хочу водиться с вами!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Буду делать все сама!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Хватит у меня ума!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Буквы тут переглянулись,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 — буквально! — улыбнулись,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ответил дружный хор: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Хорошо,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Идем на спор: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Если сможешь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одиночку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Написать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Хотя бы строчку,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Правда,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Стало быть,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Твоя!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Чтобы я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не сумела,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ж не кто-нибудь,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Я!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…Буква Я взялась за дело: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Целый час она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ыхтела,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кряхтела,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потела,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Написать она сумела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«…</w:t>
      </w:r>
      <w:proofErr w:type="spell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яяяяя</w:t>
      </w:r>
      <w:proofErr w:type="spell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!»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Как зальется буква X: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</w:t>
      </w:r>
      <w:proofErr w:type="spell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Ха-ха-ха-ха-ха-ха-ха</w:t>
      </w:r>
      <w:proofErr w:type="spell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 смеха покатилось!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А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голову схватилось.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хватилось за живот…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Буква Я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перва крепилась,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потом как заревет: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Я, ребята, виновата!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Признаю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Вину свою!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согласна встать, ребята,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Даже сзади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Буквы 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Ю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!</w:t>
      </w:r>
    </w:p>
    <w:p w:rsidR="00F473B6" w:rsidRPr="00F473B6" w:rsidRDefault="00F473B6" w:rsidP="00F473B6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Что ж, — решил весь алфавит,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Если хочет — пусть стоит!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Дело ведь совсем не 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 месте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Дело в том, что все мы — вместе!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том, чтоб все 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А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 до Я —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Жили, как одна семья!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Буква Я</w:t>
      </w:r>
      <w:proofErr w:type="gramStart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</w:t>
      </w:r>
      <w:proofErr w:type="gramEnd"/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сегда была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Всем и каждому мила.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советуем, друзья,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Помнить место</w:t>
      </w:r>
      <w:r w:rsidRPr="00F473B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Буквы Я!</w:t>
      </w:r>
    </w:p>
    <w:p w:rsidR="00F473B6" w:rsidRPr="00F473B6" w:rsidRDefault="00F473B6" w:rsidP="00F473B6">
      <w:pPr>
        <w:rPr>
          <w:sz w:val="24"/>
          <w:szCs w:val="24"/>
        </w:rPr>
      </w:pPr>
    </w:p>
    <w:p w:rsidR="00F473B6" w:rsidRDefault="001867D2" w:rsidP="00F473B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672669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D2" w:rsidRDefault="00F473B6" w:rsidP="00F473B6">
      <w:pPr>
        <w:tabs>
          <w:tab w:val="left" w:pos="118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1867D2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148919"/>
            <wp:effectExtent l="19050" t="0" r="3175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7D2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672669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D2" w:rsidRPr="001867D2" w:rsidRDefault="001867D2" w:rsidP="001867D2">
      <w:pPr>
        <w:rPr>
          <w:sz w:val="24"/>
          <w:szCs w:val="24"/>
        </w:rPr>
      </w:pPr>
    </w:p>
    <w:p w:rsidR="001867D2" w:rsidRPr="001867D2" w:rsidRDefault="001867D2" w:rsidP="001867D2">
      <w:pPr>
        <w:rPr>
          <w:sz w:val="24"/>
          <w:szCs w:val="24"/>
        </w:rPr>
      </w:pPr>
    </w:p>
    <w:p w:rsidR="001867D2" w:rsidRDefault="001867D2" w:rsidP="001867D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672669"/>
            <wp:effectExtent l="19050" t="0" r="3175" b="0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D2" w:rsidRDefault="001867D2" w:rsidP="001867D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47489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D2" w:rsidRPr="001867D2" w:rsidRDefault="001867D2" w:rsidP="001867D2">
      <w:pPr>
        <w:rPr>
          <w:sz w:val="24"/>
          <w:szCs w:val="24"/>
        </w:rPr>
      </w:pPr>
    </w:p>
    <w:p w:rsidR="001867D2" w:rsidRPr="001867D2" w:rsidRDefault="001867D2" w:rsidP="001867D2">
      <w:pPr>
        <w:rPr>
          <w:sz w:val="24"/>
          <w:szCs w:val="24"/>
        </w:rPr>
      </w:pPr>
    </w:p>
    <w:p w:rsidR="001867D2" w:rsidRPr="001867D2" w:rsidRDefault="001867D2" w:rsidP="001867D2">
      <w:pPr>
        <w:rPr>
          <w:sz w:val="24"/>
          <w:szCs w:val="24"/>
        </w:rPr>
      </w:pPr>
    </w:p>
    <w:p w:rsidR="001867D2" w:rsidRPr="001867D2" w:rsidRDefault="001867D2" w:rsidP="001867D2">
      <w:pPr>
        <w:rPr>
          <w:sz w:val="24"/>
          <w:szCs w:val="24"/>
        </w:rPr>
      </w:pPr>
    </w:p>
    <w:p w:rsidR="001867D2" w:rsidRPr="001867D2" w:rsidRDefault="001867D2" w:rsidP="001867D2">
      <w:pPr>
        <w:rPr>
          <w:sz w:val="24"/>
          <w:szCs w:val="24"/>
        </w:rPr>
      </w:pPr>
    </w:p>
    <w:p w:rsidR="001867D2" w:rsidRPr="001867D2" w:rsidRDefault="001867D2" w:rsidP="001867D2">
      <w:pPr>
        <w:rPr>
          <w:sz w:val="24"/>
          <w:szCs w:val="24"/>
        </w:rPr>
      </w:pPr>
    </w:p>
    <w:p w:rsidR="001867D2" w:rsidRPr="001867D2" w:rsidRDefault="001867D2" w:rsidP="001867D2">
      <w:pPr>
        <w:rPr>
          <w:sz w:val="24"/>
          <w:szCs w:val="24"/>
        </w:rPr>
      </w:pPr>
    </w:p>
    <w:p w:rsidR="001867D2" w:rsidRDefault="001867D2" w:rsidP="001867D2">
      <w:pPr>
        <w:rPr>
          <w:sz w:val="24"/>
          <w:szCs w:val="24"/>
        </w:rPr>
      </w:pPr>
    </w:p>
    <w:p w:rsidR="00DA2708" w:rsidRPr="001867D2" w:rsidRDefault="00DA2708" w:rsidP="001867D2">
      <w:pPr>
        <w:rPr>
          <w:sz w:val="24"/>
          <w:szCs w:val="24"/>
        </w:rPr>
      </w:pPr>
    </w:p>
    <w:sectPr w:rsidR="00DA2708" w:rsidRPr="001867D2" w:rsidSect="00DA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01406"/>
    <w:multiLevelType w:val="multilevel"/>
    <w:tmpl w:val="3C421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4B4"/>
    <w:rsid w:val="000D60F1"/>
    <w:rsid w:val="001371AE"/>
    <w:rsid w:val="001867D2"/>
    <w:rsid w:val="00205165"/>
    <w:rsid w:val="00312E8A"/>
    <w:rsid w:val="005B71B9"/>
    <w:rsid w:val="00BE63C5"/>
    <w:rsid w:val="00C42649"/>
    <w:rsid w:val="00DA2708"/>
    <w:rsid w:val="00DD64B4"/>
    <w:rsid w:val="00F4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08"/>
  </w:style>
  <w:style w:type="paragraph" w:styleId="1">
    <w:name w:val="heading 1"/>
    <w:basedOn w:val="a"/>
    <w:link w:val="10"/>
    <w:uiPriority w:val="9"/>
    <w:qFormat/>
    <w:rsid w:val="00DD6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64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4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64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D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DD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D64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D6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4B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D64B4"/>
    <w:rPr>
      <w:b/>
      <w:bCs/>
    </w:rPr>
  </w:style>
  <w:style w:type="character" w:customStyle="1" w:styleId="ff5">
    <w:name w:val="ff5"/>
    <w:basedOn w:val="a0"/>
    <w:rsid w:val="00DD64B4"/>
  </w:style>
  <w:style w:type="character" w:customStyle="1" w:styleId="ff8">
    <w:name w:val="ff8"/>
    <w:basedOn w:val="a0"/>
    <w:rsid w:val="00DD64B4"/>
  </w:style>
  <w:style w:type="character" w:customStyle="1" w:styleId="ff1">
    <w:name w:val="ff1"/>
    <w:basedOn w:val="a0"/>
    <w:rsid w:val="00DD64B4"/>
  </w:style>
  <w:style w:type="character" w:customStyle="1" w:styleId="ff2">
    <w:name w:val="ff2"/>
    <w:basedOn w:val="a0"/>
    <w:rsid w:val="00DD64B4"/>
  </w:style>
  <w:style w:type="paragraph" w:customStyle="1" w:styleId="c0">
    <w:name w:val="c0"/>
    <w:basedOn w:val="a"/>
    <w:rsid w:val="00312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2E8A"/>
  </w:style>
  <w:style w:type="character" w:customStyle="1" w:styleId="c2">
    <w:name w:val="c2"/>
    <w:basedOn w:val="a0"/>
    <w:rsid w:val="00312E8A"/>
  </w:style>
  <w:style w:type="character" w:styleId="a8">
    <w:name w:val="Hyperlink"/>
    <w:basedOn w:val="a0"/>
    <w:uiPriority w:val="99"/>
    <w:semiHidden/>
    <w:unhideWhenUsed/>
    <w:rsid w:val="00F473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88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54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4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culture.ru/persons/9469/boris-zakhoder" TargetMode="External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2022-11-28T19:29:00Z</cp:lastPrinted>
  <dcterms:created xsi:type="dcterms:W3CDTF">2022-11-28T18:40:00Z</dcterms:created>
  <dcterms:modified xsi:type="dcterms:W3CDTF">2022-12-03T20:12:00Z</dcterms:modified>
</cp:coreProperties>
</file>