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BAF" w:rsidRPr="00656E7A" w:rsidRDefault="00FF1BAF" w:rsidP="00BE5B0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horzAnchor="margin" w:tblpXSpec="center" w:tblpY="1970"/>
        <w:tblW w:w="15593" w:type="dxa"/>
        <w:tblLook w:val="04A0" w:firstRow="1" w:lastRow="0" w:firstColumn="1" w:lastColumn="0" w:noHBand="0" w:noVBand="1"/>
      </w:tblPr>
      <w:tblGrid>
        <w:gridCol w:w="2142"/>
        <w:gridCol w:w="1537"/>
        <w:gridCol w:w="1669"/>
        <w:gridCol w:w="1611"/>
        <w:gridCol w:w="1833"/>
        <w:gridCol w:w="1762"/>
        <w:gridCol w:w="1616"/>
        <w:gridCol w:w="1313"/>
        <w:gridCol w:w="2110"/>
      </w:tblGrid>
      <w:tr w:rsidR="00656E7A" w:rsidRPr="00656E7A" w:rsidTr="00656E7A">
        <w:tc>
          <w:tcPr>
            <w:tcW w:w="2142" w:type="dxa"/>
          </w:tcPr>
          <w:p w:rsidR="00BE5B0D" w:rsidRPr="00656E7A" w:rsidRDefault="00BE5B0D" w:rsidP="00656E7A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656E7A">
              <w:rPr>
                <w:rFonts w:ascii="Garamond" w:hAnsi="Garamond" w:cs="Times New Roman"/>
                <w:sz w:val="28"/>
                <w:szCs w:val="28"/>
              </w:rPr>
              <w:t>Учебные кабинеты</w:t>
            </w:r>
          </w:p>
          <w:p w:rsidR="00BE5B0D" w:rsidRPr="00656E7A" w:rsidRDefault="00BE5B0D" w:rsidP="00656E7A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656E7A">
              <w:rPr>
                <w:rFonts w:ascii="Garamond" w:hAnsi="Garamond" w:cs="Times New Roman"/>
                <w:sz w:val="28"/>
                <w:szCs w:val="28"/>
              </w:rPr>
              <w:t>(</w:t>
            </w:r>
            <w:r w:rsidRPr="00656E7A">
              <w:rPr>
                <w:rFonts w:ascii="Garamond" w:hAnsi="Garamond" w:cs="Times New Roman"/>
                <w:i/>
                <w:sz w:val="28"/>
                <w:szCs w:val="28"/>
              </w:rPr>
              <w:t>название кабинета</w:t>
            </w:r>
            <w:r w:rsidRPr="00656E7A">
              <w:rPr>
                <w:rFonts w:ascii="Garamond" w:hAnsi="Garamond" w:cs="Times New Roman"/>
                <w:sz w:val="28"/>
                <w:szCs w:val="28"/>
              </w:rPr>
              <w:t>)</w:t>
            </w:r>
          </w:p>
        </w:tc>
        <w:tc>
          <w:tcPr>
            <w:tcW w:w="1537" w:type="dxa"/>
          </w:tcPr>
          <w:p w:rsidR="00CF6FD8" w:rsidRPr="00656E7A" w:rsidRDefault="00BE5B0D" w:rsidP="00656E7A">
            <w:pPr>
              <w:rPr>
                <w:rFonts w:ascii="Garamond" w:hAnsi="Garamond" w:cs="Times New Roman"/>
                <w:sz w:val="28"/>
                <w:szCs w:val="28"/>
              </w:rPr>
            </w:pPr>
            <w:proofErr w:type="spellStart"/>
            <w:r w:rsidRPr="00656E7A">
              <w:rPr>
                <w:rFonts w:ascii="Garamond" w:hAnsi="Garamond" w:cs="Times New Roman"/>
                <w:sz w:val="28"/>
                <w:szCs w:val="28"/>
              </w:rPr>
              <w:t>Интеракт</w:t>
            </w:r>
            <w:proofErr w:type="spellEnd"/>
            <w:r w:rsidRPr="00656E7A">
              <w:rPr>
                <w:rFonts w:ascii="Garamond" w:hAnsi="Garamond" w:cs="Times New Roman"/>
                <w:sz w:val="28"/>
                <w:szCs w:val="28"/>
              </w:rPr>
              <w:t>. доска (</w:t>
            </w:r>
            <w:r w:rsidRPr="00656E7A">
              <w:rPr>
                <w:rFonts w:ascii="Garamond" w:hAnsi="Garamond" w:cs="Times New Roman"/>
                <w:i/>
                <w:sz w:val="28"/>
                <w:szCs w:val="28"/>
              </w:rPr>
              <w:t>кол-во штук и год получения</w:t>
            </w:r>
            <w:r w:rsidRPr="00656E7A">
              <w:rPr>
                <w:rFonts w:ascii="Garamond" w:hAnsi="Garamond" w:cs="Times New Roman"/>
                <w:sz w:val="28"/>
                <w:szCs w:val="28"/>
              </w:rPr>
              <w:t>)</w:t>
            </w:r>
          </w:p>
        </w:tc>
        <w:tc>
          <w:tcPr>
            <w:tcW w:w="1669" w:type="dxa"/>
          </w:tcPr>
          <w:p w:rsidR="00CF6FD8" w:rsidRPr="00656E7A" w:rsidRDefault="00BE5B0D" w:rsidP="00656E7A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656E7A">
              <w:rPr>
                <w:rFonts w:ascii="Garamond" w:hAnsi="Garamond" w:cs="Times New Roman"/>
                <w:sz w:val="28"/>
                <w:szCs w:val="28"/>
              </w:rPr>
              <w:t xml:space="preserve">Мед. </w:t>
            </w:r>
            <w:proofErr w:type="spellStart"/>
            <w:proofErr w:type="gramStart"/>
            <w:r w:rsidRPr="00656E7A">
              <w:rPr>
                <w:rFonts w:ascii="Garamond" w:hAnsi="Garamond" w:cs="Times New Roman"/>
                <w:sz w:val="28"/>
                <w:szCs w:val="28"/>
              </w:rPr>
              <w:t>Оборудов</w:t>
            </w:r>
            <w:proofErr w:type="spellEnd"/>
            <w:r w:rsidRPr="00656E7A">
              <w:rPr>
                <w:rFonts w:ascii="Garamond" w:hAnsi="Garamond" w:cs="Times New Roman"/>
                <w:sz w:val="28"/>
                <w:szCs w:val="28"/>
              </w:rPr>
              <w:t>(</w:t>
            </w:r>
            <w:proofErr w:type="gramEnd"/>
            <w:r w:rsidRPr="00656E7A">
              <w:rPr>
                <w:rFonts w:ascii="Garamond" w:hAnsi="Garamond" w:cs="Times New Roman"/>
                <w:i/>
                <w:sz w:val="28"/>
                <w:szCs w:val="28"/>
              </w:rPr>
              <w:t>да или нет, год получения</w:t>
            </w:r>
            <w:r w:rsidRPr="00656E7A">
              <w:rPr>
                <w:rFonts w:ascii="Garamond" w:hAnsi="Garamond" w:cs="Times New Roman"/>
                <w:sz w:val="28"/>
                <w:szCs w:val="28"/>
              </w:rPr>
              <w:t>)</w:t>
            </w:r>
          </w:p>
        </w:tc>
        <w:tc>
          <w:tcPr>
            <w:tcW w:w="1611" w:type="dxa"/>
          </w:tcPr>
          <w:p w:rsidR="00BE5B0D" w:rsidRPr="00656E7A" w:rsidRDefault="00BE5B0D" w:rsidP="00656E7A">
            <w:pPr>
              <w:rPr>
                <w:rFonts w:ascii="Garamond" w:hAnsi="Garamond" w:cs="Times New Roman"/>
                <w:sz w:val="28"/>
                <w:szCs w:val="28"/>
              </w:rPr>
            </w:pPr>
            <w:proofErr w:type="spellStart"/>
            <w:r w:rsidRPr="00656E7A">
              <w:rPr>
                <w:rFonts w:ascii="Garamond" w:hAnsi="Garamond" w:cs="Times New Roman"/>
                <w:sz w:val="28"/>
                <w:szCs w:val="28"/>
              </w:rPr>
              <w:t>Спортив</w:t>
            </w:r>
            <w:proofErr w:type="spellEnd"/>
            <w:r w:rsidRPr="00656E7A">
              <w:rPr>
                <w:rFonts w:ascii="Garamond" w:hAnsi="Garamond" w:cs="Times New Roman"/>
                <w:sz w:val="28"/>
                <w:szCs w:val="28"/>
              </w:rPr>
              <w:t xml:space="preserve">. </w:t>
            </w:r>
            <w:proofErr w:type="spellStart"/>
            <w:r w:rsidRPr="00656E7A">
              <w:rPr>
                <w:rFonts w:ascii="Garamond" w:hAnsi="Garamond" w:cs="Times New Roman"/>
                <w:sz w:val="28"/>
                <w:szCs w:val="28"/>
              </w:rPr>
              <w:t>оборудов</w:t>
            </w:r>
            <w:proofErr w:type="spellEnd"/>
            <w:r w:rsidRPr="00656E7A">
              <w:rPr>
                <w:rFonts w:ascii="Garamond" w:hAnsi="Garamond" w:cs="Times New Roman"/>
                <w:sz w:val="28"/>
                <w:szCs w:val="28"/>
              </w:rPr>
              <w:t>.</w:t>
            </w:r>
          </w:p>
          <w:p w:rsidR="00CF6FD8" w:rsidRPr="00656E7A" w:rsidRDefault="00656E7A" w:rsidP="00656E7A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656E7A">
              <w:rPr>
                <w:rFonts w:ascii="Garamond" w:hAnsi="Garamond" w:cs="Times New Roman"/>
                <w:sz w:val="28"/>
                <w:szCs w:val="28"/>
              </w:rPr>
              <w:t>(</w:t>
            </w:r>
            <w:r w:rsidR="00BE5B0D" w:rsidRPr="00656E7A">
              <w:rPr>
                <w:rFonts w:ascii="Garamond" w:hAnsi="Garamond" w:cs="Times New Roman"/>
                <w:i/>
                <w:sz w:val="28"/>
                <w:szCs w:val="28"/>
              </w:rPr>
              <w:t>да или нет, год получения</w:t>
            </w:r>
            <w:r w:rsidR="00BE5B0D" w:rsidRPr="00656E7A">
              <w:rPr>
                <w:rFonts w:ascii="Garamond" w:hAnsi="Garamond" w:cs="Times New Roman"/>
                <w:sz w:val="28"/>
                <w:szCs w:val="28"/>
              </w:rPr>
              <w:t>)</w:t>
            </w:r>
          </w:p>
        </w:tc>
        <w:tc>
          <w:tcPr>
            <w:tcW w:w="1833" w:type="dxa"/>
          </w:tcPr>
          <w:p w:rsidR="00CF6FD8" w:rsidRPr="00656E7A" w:rsidRDefault="00BE5B0D" w:rsidP="00656E7A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656E7A">
              <w:rPr>
                <w:rFonts w:ascii="Garamond" w:hAnsi="Garamond" w:cs="Times New Roman"/>
                <w:sz w:val="28"/>
                <w:szCs w:val="28"/>
              </w:rPr>
              <w:t>Столовое оборудование</w:t>
            </w:r>
          </w:p>
          <w:p w:rsidR="00BE5B0D" w:rsidRPr="00656E7A" w:rsidRDefault="00BE5B0D" w:rsidP="00656E7A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656E7A">
              <w:rPr>
                <w:rFonts w:ascii="Garamond" w:hAnsi="Garamond" w:cs="Times New Roman"/>
                <w:i/>
                <w:sz w:val="28"/>
                <w:szCs w:val="28"/>
              </w:rPr>
              <w:t>(да или нет, год получения</w:t>
            </w:r>
            <w:r w:rsidRPr="00656E7A">
              <w:rPr>
                <w:rFonts w:ascii="Garamond" w:hAnsi="Garamond" w:cs="Times New Roman"/>
                <w:sz w:val="28"/>
                <w:szCs w:val="28"/>
              </w:rPr>
              <w:t>)</w:t>
            </w:r>
          </w:p>
        </w:tc>
        <w:tc>
          <w:tcPr>
            <w:tcW w:w="1762" w:type="dxa"/>
          </w:tcPr>
          <w:p w:rsidR="00656E7A" w:rsidRPr="00656E7A" w:rsidRDefault="00BE5B0D" w:rsidP="00656E7A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656E7A">
              <w:rPr>
                <w:rFonts w:ascii="Garamond" w:hAnsi="Garamond" w:cs="Times New Roman"/>
                <w:sz w:val="28"/>
                <w:szCs w:val="28"/>
              </w:rPr>
              <w:t>Транспорт для перевозки детей</w:t>
            </w:r>
          </w:p>
          <w:p w:rsidR="00656E7A" w:rsidRPr="00656E7A" w:rsidRDefault="00BE5B0D" w:rsidP="00656E7A">
            <w:pPr>
              <w:rPr>
                <w:rFonts w:ascii="Garamond" w:hAnsi="Garamond" w:cs="Times New Roman"/>
                <w:i/>
                <w:sz w:val="28"/>
                <w:szCs w:val="28"/>
              </w:rPr>
            </w:pPr>
            <w:r w:rsidRPr="00656E7A">
              <w:rPr>
                <w:rFonts w:ascii="Garamond" w:hAnsi="Garamond" w:cs="Times New Roman"/>
                <w:i/>
                <w:sz w:val="28"/>
                <w:szCs w:val="28"/>
              </w:rPr>
              <w:t>(</w:t>
            </w:r>
            <w:r w:rsidR="00656E7A" w:rsidRPr="00656E7A">
              <w:rPr>
                <w:rFonts w:ascii="Garamond" w:hAnsi="Garamond" w:cs="Times New Roman"/>
                <w:i/>
                <w:sz w:val="28"/>
                <w:szCs w:val="28"/>
              </w:rPr>
              <w:t>да или нет год</w:t>
            </w:r>
          </w:p>
          <w:p w:rsidR="00CF6FD8" w:rsidRPr="00656E7A" w:rsidRDefault="00BE5B0D" w:rsidP="00656E7A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656E7A">
              <w:rPr>
                <w:rFonts w:ascii="Garamond" w:hAnsi="Garamond" w:cs="Times New Roman"/>
                <w:i/>
                <w:sz w:val="28"/>
                <w:szCs w:val="28"/>
              </w:rPr>
              <w:t>получения</w:t>
            </w:r>
            <w:r w:rsidRPr="00656E7A">
              <w:rPr>
                <w:rFonts w:ascii="Garamond" w:hAnsi="Garamond" w:cs="Times New Roman"/>
                <w:sz w:val="28"/>
                <w:szCs w:val="28"/>
              </w:rPr>
              <w:t>)</w:t>
            </w:r>
          </w:p>
        </w:tc>
        <w:tc>
          <w:tcPr>
            <w:tcW w:w="1616" w:type="dxa"/>
          </w:tcPr>
          <w:p w:rsidR="00656E7A" w:rsidRPr="00656E7A" w:rsidRDefault="00BE5B0D" w:rsidP="00656E7A">
            <w:pPr>
              <w:rPr>
                <w:rFonts w:ascii="Garamond" w:hAnsi="Garamond" w:cs="Times New Roman"/>
                <w:sz w:val="28"/>
                <w:szCs w:val="28"/>
              </w:rPr>
            </w:pPr>
            <w:proofErr w:type="spellStart"/>
            <w:r w:rsidRPr="00656E7A">
              <w:rPr>
                <w:rFonts w:ascii="Garamond" w:hAnsi="Garamond" w:cs="Times New Roman"/>
                <w:sz w:val="28"/>
                <w:szCs w:val="28"/>
              </w:rPr>
              <w:t>Налич</w:t>
            </w:r>
            <w:proofErr w:type="spellEnd"/>
            <w:r w:rsidRPr="00656E7A">
              <w:rPr>
                <w:rFonts w:ascii="Garamond" w:hAnsi="Garamond" w:cs="Times New Roman"/>
                <w:sz w:val="28"/>
                <w:szCs w:val="28"/>
              </w:rPr>
              <w:t xml:space="preserve">. мед. </w:t>
            </w:r>
            <w:r w:rsidR="00656E7A" w:rsidRPr="00656E7A">
              <w:rPr>
                <w:rFonts w:ascii="Garamond" w:hAnsi="Garamond" w:cs="Times New Roman"/>
                <w:sz w:val="28"/>
                <w:szCs w:val="28"/>
              </w:rPr>
              <w:t>К</w:t>
            </w:r>
            <w:r w:rsidRPr="00656E7A">
              <w:rPr>
                <w:rFonts w:ascii="Garamond" w:hAnsi="Garamond" w:cs="Times New Roman"/>
                <w:sz w:val="28"/>
                <w:szCs w:val="28"/>
              </w:rPr>
              <w:t>абинета</w:t>
            </w:r>
          </w:p>
          <w:p w:rsidR="00CF6FD8" w:rsidRPr="00656E7A" w:rsidRDefault="00BE5B0D" w:rsidP="00656E7A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656E7A">
              <w:rPr>
                <w:rFonts w:ascii="Garamond" w:hAnsi="Garamond" w:cs="Times New Roman"/>
                <w:sz w:val="28"/>
                <w:szCs w:val="28"/>
              </w:rPr>
              <w:t>(</w:t>
            </w:r>
            <w:r w:rsidRPr="00656E7A">
              <w:rPr>
                <w:rFonts w:ascii="Garamond" w:hAnsi="Garamond" w:cs="Times New Roman"/>
                <w:i/>
                <w:sz w:val="28"/>
                <w:szCs w:val="28"/>
              </w:rPr>
              <w:t>да или нет, год получения</w:t>
            </w:r>
            <w:r w:rsidRPr="00656E7A">
              <w:rPr>
                <w:rFonts w:ascii="Garamond" w:hAnsi="Garamond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1313" w:type="dxa"/>
          </w:tcPr>
          <w:p w:rsidR="00CF6FD8" w:rsidRPr="00656E7A" w:rsidRDefault="00BE5B0D" w:rsidP="00656E7A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656E7A">
              <w:rPr>
                <w:rFonts w:ascii="Garamond" w:hAnsi="Garamond" w:cs="Times New Roman"/>
                <w:sz w:val="28"/>
                <w:szCs w:val="28"/>
              </w:rPr>
              <w:t xml:space="preserve">Кол-во </w:t>
            </w:r>
            <w:proofErr w:type="spellStart"/>
            <w:r w:rsidRPr="00656E7A">
              <w:rPr>
                <w:rFonts w:ascii="Garamond" w:hAnsi="Garamond" w:cs="Times New Roman"/>
                <w:sz w:val="28"/>
                <w:szCs w:val="28"/>
              </w:rPr>
              <w:t>компьют</w:t>
            </w:r>
            <w:proofErr w:type="spellEnd"/>
            <w:r w:rsidRPr="00656E7A">
              <w:rPr>
                <w:rFonts w:ascii="Garamond" w:hAnsi="Garamond" w:cs="Times New Roman"/>
                <w:sz w:val="28"/>
                <w:szCs w:val="28"/>
              </w:rPr>
              <w:t>. классов по школе</w:t>
            </w:r>
          </w:p>
        </w:tc>
        <w:tc>
          <w:tcPr>
            <w:tcW w:w="2110" w:type="dxa"/>
          </w:tcPr>
          <w:p w:rsidR="00BE5B0D" w:rsidRPr="00656E7A" w:rsidRDefault="00BE5B0D" w:rsidP="00656E7A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656E7A">
              <w:rPr>
                <w:rFonts w:ascii="Garamond" w:hAnsi="Garamond" w:cs="Times New Roman"/>
                <w:sz w:val="28"/>
                <w:szCs w:val="28"/>
              </w:rPr>
              <w:t xml:space="preserve"> Кол-во </w:t>
            </w:r>
            <w:proofErr w:type="spellStart"/>
            <w:r w:rsidRPr="00656E7A">
              <w:rPr>
                <w:rFonts w:ascii="Garamond" w:hAnsi="Garamond" w:cs="Times New Roman"/>
                <w:sz w:val="28"/>
                <w:szCs w:val="28"/>
              </w:rPr>
              <w:t>компьют</w:t>
            </w:r>
            <w:proofErr w:type="spellEnd"/>
            <w:r w:rsidRPr="00656E7A">
              <w:rPr>
                <w:rFonts w:ascii="Garamond" w:hAnsi="Garamond" w:cs="Times New Roman"/>
                <w:sz w:val="28"/>
                <w:szCs w:val="28"/>
              </w:rPr>
              <w:t>. и другой оргтехники</w:t>
            </w:r>
          </w:p>
          <w:p w:rsidR="00CF6FD8" w:rsidRPr="00656E7A" w:rsidRDefault="00BE5B0D" w:rsidP="00656E7A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656E7A">
              <w:rPr>
                <w:rFonts w:ascii="Garamond" w:hAnsi="Garamond" w:cs="Times New Roman"/>
                <w:sz w:val="28"/>
                <w:szCs w:val="28"/>
              </w:rPr>
              <w:t>(</w:t>
            </w:r>
            <w:r w:rsidRPr="00656E7A">
              <w:rPr>
                <w:rFonts w:ascii="Garamond" w:hAnsi="Garamond" w:cs="Times New Roman"/>
                <w:i/>
                <w:sz w:val="28"/>
                <w:szCs w:val="28"/>
              </w:rPr>
              <w:t>кол-во штук</w:t>
            </w:r>
            <w:r w:rsidRPr="00656E7A">
              <w:rPr>
                <w:rFonts w:ascii="Garamond" w:hAnsi="Garamond" w:cs="Times New Roman"/>
                <w:sz w:val="28"/>
                <w:szCs w:val="28"/>
              </w:rPr>
              <w:t>)</w:t>
            </w:r>
          </w:p>
        </w:tc>
      </w:tr>
      <w:tr w:rsidR="00656E7A" w:rsidRPr="00656E7A" w:rsidTr="00656E7A">
        <w:tc>
          <w:tcPr>
            <w:tcW w:w="2142" w:type="dxa"/>
          </w:tcPr>
          <w:p w:rsidR="00CF6FD8" w:rsidRPr="00656E7A" w:rsidRDefault="00326862" w:rsidP="00656E7A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  <w:r w:rsidRPr="00656E7A">
              <w:rPr>
                <w:rFonts w:ascii="Garamond" w:hAnsi="Garamond" w:cs="Times New Roman"/>
                <w:sz w:val="28"/>
                <w:szCs w:val="28"/>
              </w:rPr>
              <w:t>Информатики</w:t>
            </w:r>
          </w:p>
        </w:tc>
        <w:tc>
          <w:tcPr>
            <w:tcW w:w="1537" w:type="dxa"/>
          </w:tcPr>
          <w:p w:rsidR="00CF6FD8" w:rsidRPr="00656E7A" w:rsidRDefault="00326862" w:rsidP="00656E7A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  <w:r>
              <w:rPr>
                <w:rFonts w:ascii="Garamond" w:hAnsi="Garamond" w:cs="Times New Roman"/>
                <w:sz w:val="28"/>
                <w:szCs w:val="28"/>
              </w:rPr>
              <w:t>1</w:t>
            </w:r>
          </w:p>
        </w:tc>
        <w:tc>
          <w:tcPr>
            <w:tcW w:w="1669" w:type="dxa"/>
          </w:tcPr>
          <w:p w:rsidR="00CF6FD8" w:rsidRPr="00656E7A" w:rsidRDefault="00CF6FD8" w:rsidP="00656E7A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1611" w:type="dxa"/>
          </w:tcPr>
          <w:p w:rsidR="00CF6FD8" w:rsidRPr="00656E7A" w:rsidRDefault="00CF6FD8" w:rsidP="00656E7A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:rsidR="00CF6FD8" w:rsidRPr="00656E7A" w:rsidRDefault="00CF6FD8" w:rsidP="00656E7A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1762" w:type="dxa"/>
          </w:tcPr>
          <w:p w:rsidR="00CF6FD8" w:rsidRPr="00656E7A" w:rsidRDefault="00CF6FD8" w:rsidP="00656E7A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1616" w:type="dxa"/>
          </w:tcPr>
          <w:p w:rsidR="00CF6FD8" w:rsidRPr="00656E7A" w:rsidRDefault="00CF6FD8" w:rsidP="00656E7A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1313" w:type="dxa"/>
          </w:tcPr>
          <w:p w:rsidR="00CF6FD8" w:rsidRPr="00656E7A" w:rsidRDefault="00CF6FD8" w:rsidP="00656E7A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2110" w:type="dxa"/>
          </w:tcPr>
          <w:p w:rsidR="00CF6FD8" w:rsidRPr="00656E7A" w:rsidRDefault="00CF6FD8" w:rsidP="00656E7A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</w:p>
        </w:tc>
      </w:tr>
      <w:tr w:rsidR="00656E7A" w:rsidRPr="00656E7A" w:rsidTr="00656E7A">
        <w:tc>
          <w:tcPr>
            <w:tcW w:w="2142" w:type="dxa"/>
          </w:tcPr>
          <w:p w:rsidR="00CF6FD8" w:rsidRPr="00656E7A" w:rsidRDefault="00CF6FD8" w:rsidP="00656E7A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1537" w:type="dxa"/>
          </w:tcPr>
          <w:p w:rsidR="00CF6FD8" w:rsidRPr="00656E7A" w:rsidRDefault="00656E7A" w:rsidP="00656E7A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  <w:r w:rsidRPr="00656E7A">
              <w:rPr>
                <w:rFonts w:ascii="Garamond" w:hAnsi="Garamond" w:cs="Times New Roman"/>
                <w:sz w:val="28"/>
                <w:szCs w:val="28"/>
              </w:rPr>
              <w:t>2012</w:t>
            </w:r>
          </w:p>
        </w:tc>
        <w:tc>
          <w:tcPr>
            <w:tcW w:w="1669" w:type="dxa"/>
          </w:tcPr>
          <w:p w:rsidR="00CF6FD8" w:rsidRPr="00656E7A" w:rsidRDefault="00326862" w:rsidP="00656E7A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  <w:r>
              <w:rPr>
                <w:rFonts w:ascii="Garamond" w:hAnsi="Garamond" w:cs="Times New Roman"/>
                <w:sz w:val="28"/>
                <w:szCs w:val="28"/>
              </w:rPr>
              <w:t>Да, 2020г</w:t>
            </w:r>
            <w:bookmarkStart w:id="0" w:name="_GoBack"/>
            <w:bookmarkEnd w:id="0"/>
          </w:p>
        </w:tc>
        <w:tc>
          <w:tcPr>
            <w:tcW w:w="1611" w:type="dxa"/>
          </w:tcPr>
          <w:p w:rsidR="00CF6FD8" w:rsidRPr="00656E7A" w:rsidRDefault="00326862" w:rsidP="00656E7A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  <w:r>
              <w:rPr>
                <w:rFonts w:ascii="Garamond" w:hAnsi="Garamond" w:cs="Times New Roman"/>
                <w:sz w:val="28"/>
                <w:szCs w:val="28"/>
              </w:rPr>
              <w:t>Д</w:t>
            </w:r>
            <w:r w:rsidR="00452E7B">
              <w:rPr>
                <w:rFonts w:ascii="Garamond" w:hAnsi="Garamond" w:cs="Times New Roman"/>
                <w:sz w:val="28"/>
                <w:szCs w:val="28"/>
              </w:rPr>
              <w:t>а</w:t>
            </w:r>
            <w:r>
              <w:rPr>
                <w:rFonts w:ascii="Garamond" w:hAnsi="Garamond" w:cs="Times New Roman"/>
                <w:sz w:val="28"/>
                <w:szCs w:val="28"/>
              </w:rPr>
              <w:t>, 2006г</w:t>
            </w:r>
          </w:p>
        </w:tc>
        <w:tc>
          <w:tcPr>
            <w:tcW w:w="1833" w:type="dxa"/>
          </w:tcPr>
          <w:p w:rsidR="00CF6FD8" w:rsidRPr="00656E7A" w:rsidRDefault="00326862" w:rsidP="00656E7A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  <w:r>
              <w:rPr>
                <w:rFonts w:ascii="Garamond" w:hAnsi="Garamond" w:cs="Times New Roman"/>
                <w:sz w:val="28"/>
                <w:szCs w:val="28"/>
              </w:rPr>
              <w:t>нет</w:t>
            </w:r>
          </w:p>
        </w:tc>
        <w:tc>
          <w:tcPr>
            <w:tcW w:w="1762" w:type="dxa"/>
          </w:tcPr>
          <w:p w:rsidR="00CF6FD8" w:rsidRPr="00656E7A" w:rsidRDefault="00656E7A" w:rsidP="00656E7A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  <w:r w:rsidRPr="00656E7A">
              <w:rPr>
                <w:rFonts w:ascii="Garamond" w:hAnsi="Garamond" w:cs="Times New Roman"/>
                <w:sz w:val="28"/>
                <w:szCs w:val="28"/>
              </w:rPr>
              <w:t>нет</w:t>
            </w:r>
          </w:p>
        </w:tc>
        <w:tc>
          <w:tcPr>
            <w:tcW w:w="1616" w:type="dxa"/>
          </w:tcPr>
          <w:p w:rsidR="00CF6FD8" w:rsidRPr="00656E7A" w:rsidRDefault="00452E7B" w:rsidP="00656E7A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  <w:r>
              <w:rPr>
                <w:rFonts w:ascii="Garamond" w:hAnsi="Garamond" w:cs="Times New Roman"/>
                <w:sz w:val="28"/>
                <w:szCs w:val="28"/>
              </w:rPr>
              <w:t>да</w:t>
            </w:r>
          </w:p>
        </w:tc>
        <w:tc>
          <w:tcPr>
            <w:tcW w:w="1313" w:type="dxa"/>
          </w:tcPr>
          <w:p w:rsidR="00CF6FD8" w:rsidRPr="00656E7A" w:rsidRDefault="00326862" w:rsidP="00656E7A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  <w:r>
              <w:rPr>
                <w:rFonts w:ascii="Garamond" w:hAnsi="Garamond" w:cs="Times New Roman"/>
                <w:sz w:val="28"/>
                <w:szCs w:val="28"/>
              </w:rPr>
              <w:t>1</w:t>
            </w:r>
          </w:p>
        </w:tc>
        <w:tc>
          <w:tcPr>
            <w:tcW w:w="2110" w:type="dxa"/>
          </w:tcPr>
          <w:p w:rsidR="00CF6FD8" w:rsidRPr="00656E7A" w:rsidRDefault="00326862" w:rsidP="00656E7A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  <w:r>
              <w:rPr>
                <w:rFonts w:ascii="Garamond" w:hAnsi="Garamond" w:cs="Times New Roman"/>
                <w:sz w:val="28"/>
                <w:szCs w:val="28"/>
              </w:rPr>
              <w:t>28</w:t>
            </w:r>
          </w:p>
        </w:tc>
      </w:tr>
      <w:tr w:rsidR="003266E0" w:rsidRPr="00656E7A" w:rsidTr="00656E7A">
        <w:tc>
          <w:tcPr>
            <w:tcW w:w="2142" w:type="dxa"/>
          </w:tcPr>
          <w:p w:rsidR="003266E0" w:rsidRPr="00656E7A" w:rsidRDefault="003266E0" w:rsidP="003266E0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1537" w:type="dxa"/>
          </w:tcPr>
          <w:p w:rsidR="003266E0" w:rsidRPr="00656E7A" w:rsidRDefault="003266E0" w:rsidP="003266E0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1669" w:type="dxa"/>
          </w:tcPr>
          <w:p w:rsidR="003266E0" w:rsidRPr="00656E7A" w:rsidRDefault="003266E0" w:rsidP="003266E0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1611" w:type="dxa"/>
          </w:tcPr>
          <w:p w:rsidR="003266E0" w:rsidRPr="00656E7A" w:rsidRDefault="003266E0" w:rsidP="003266E0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:rsidR="003266E0" w:rsidRPr="00656E7A" w:rsidRDefault="003266E0" w:rsidP="003266E0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1762" w:type="dxa"/>
          </w:tcPr>
          <w:p w:rsidR="003266E0" w:rsidRPr="00656E7A" w:rsidRDefault="003266E0" w:rsidP="003266E0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1616" w:type="dxa"/>
          </w:tcPr>
          <w:p w:rsidR="003266E0" w:rsidRPr="00656E7A" w:rsidRDefault="003266E0" w:rsidP="003266E0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1313" w:type="dxa"/>
          </w:tcPr>
          <w:p w:rsidR="003266E0" w:rsidRPr="00656E7A" w:rsidRDefault="003266E0" w:rsidP="003266E0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2110" w:type="dxa"/>
          </w:tcPr>
          <w:p w:rsidR="003266E0" w:rsidRPr="00656E7A" w:rsidRDefault="003266E0" w:rsidP="00452E7B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</w:p>
        </w:tc>
      </w:tr>
      <w:tr w:rsidR="003266E0" w:rsidRPr="00656E7A" w:rsidTr="00656E7A">
        <w:tc>
          <w:tcPr>
            <w:tcW w:w="2142" w:type="dxa"/>
          </w:tcPr>
          <w:p w:rsidR="003266E0" w:rsidRPr="00656E7A" w:rsidRDefault="003266E0" w:rsidP="003266E0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1537" w:type="dxa"/>
          </w:tcPr>
          <w:p w:rsidR="003266E0" w:rsidRPr="00656E7A" w:rsidRDefault="003266E0" w:rsidP="003266E0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1669" w:type="dxa"/>
          </w:tcPr>
          <w:p w:rsidR="003266E0" w:rsidRPr="00656E7A" w:rsidRDefault="003266E0" w:rsidP="003266E0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1611" w:type="dxa"/>
          </w:tcPr>
          <w:p w:rsidR="003266E0" w:rsidRPr="00656E7A" w:rsidRDefault="003266E0" w:rsidP="003266E0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:rsidR="003266E0" w:rsidRPr="00656E7A" w:rsidRDefault="003266E0" w:rsidP="003266E0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1762" w:type="dxa"/>
          </w:tcPr>
          <w:p w:rsidR="003266E0" w:rsidRPr="00656E7A" w:rsidRDefault="003266E0" w:rsidP="003266E0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1616" w:type="dxa"/>
          </w:tcPr>
          <w:p w:rsidR="003266E0" w:rsidRPr="00656E7A" w:rsidRDefault="003266E0" w:rsidP="003266E0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1313" w:type="dxa"/>
          </w:tcPr>
          <w:p w:rsidR="003266E0" w:rsidRPr="00656E7A" w:rsidRDefault="003266E0" w:rsidP="003266E0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2110" w:type="dxa"/>
          </w:tcPr>
          <w:p w:rsidR="003266E0" w:rsidRPr="00656E7A" w:rsidRDefault="003266E0" w:rsidP="003266E0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</w:p>
        </w:tc>
      </w:tr>
      <w:tr w:rsidR="003266E0" w:rsidRPr="00656E7A" w:rsidTr="00656E7A">
        <w:tc>
          <w:tcPr>
            <w:tcW w:w="2142" w:type="dxa"/>
          </w:tcPr>
          <w:p w:rsidR="003266E0" w:rsidRPr="00656E7A" w:rsidRDefault="003266E0" w:rsidP="003266E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537" w:type="dxa"/>
          </w:tcPr>
          <w:p w:rsidR="003266E0" w:rsidRPr="00656E7A" w:rsidRDefault="003266E0" w:rsidP="003266E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669" w:type="dxa"/>
          </w:tcPr>
          <w:p w:rsidR="003266E0" w:rsidRPr="00656E7A" w:rsidRDefault="003266E0" w:rsidP="003266E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611" w:type="dxa"/>
          </w:tcPr>
          <w:p w:rsidR="003266E0" w:rsidRPr="00656E7A" w:rsidRDefault="003266E0" w:rsidP="003266E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833" w:type="dxa"/>
          </w:tcPr>
          <w:p w:rsidR="003266E0" w:rsidRPr="00656E7A" w:rsidRDefault="003266E0" w:rsidP="003266E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762" w:type="dxa"/>
          </w:tcPr>
          <w:p w:rsidR="003266E0" w:rsidRPr="00656E7A" w:rsidRDefault="003266E0" w:rsidP="003266E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616" w:type="dxa"/>
          </w:tcPr>
          <w:p w:rsidR="003266E0" w:rsidRPr="00656E7A" w:rsidRDefault="003266E0" w:rsidP="003266E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313" w:type="dxa"/>
          </w:tcPr>
          <w:p w:rsidR="003266E0" w:rsidRPr="00656E7A" w:rsidRDefault="003266E0" w:rsidP="003266E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110" w:type="dxa"/>
          </w:tcPr>
          <w:p w:rsidR="003266E0" w:rsidRPr="00656E7A" w:rsidRDefault="003266E0" w:rsidP="003266E0">
            <w:pPr>
              <w:rPr>
                <w:rFonts w:ascii="Garamond" w:hAnsi="Garamond"/>
                <w:sz w:val="28"/>
                <w:szCs w:val="28"/>
              </w:rPr>
            </w:pPr>
          </w:p>
        </w:tc>
      </w:tr>
    </w:tbl>
    <w:p w:rsidR="00452E7B" w:rsidRPr="00452E7B" w:rsidRDefault="00656E7A" w:rsidP="00452E7B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2E7B">
        <w:rPr>
          <w:rFonts w:ascii="Times New Roman" w:hAnsi="Times New Roman" w:cs="Times New Roman"/>
          <w:b/>
          <w:sz w:val="32"/>
          <w:szCs w:val="32"/>
        </w:rPr>
        <w:t>Сведения о материально – технической базе</w:t>
      </w:r>
    </w:p>
    <w:p w:rsidR="00CF6FD8" w:rsidRDefault="00656E7A" w:rsidP="00452E7B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2E7B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="00452E7B" w:rsidRPr="00452E7B">
        <w:rPr>
          <w:rFonts w:ascii="Times New Roman" w:hAnsi="Times New Roman" w:cs="Times New Roman"/>
          <w:b/>
          <w:sz w:val="32"/>
          <w:szCs w:val="32"/>
        </w:rPr>
        <w:t>МБОУ «Сулевкентская</w:t>
      </w:r>
      <w:r w:rsidR="003266E0" w:rsidRPr="00452E7B">
        <w:rPr>
          <w:rFonts w:ascii="Times New Roman" w:hAnsi="Times New Roman" w:cs="Times New Roman"/>
          <w:b/>
          <w:sz w:val="32"/>
          <w:szCs w:val="32"/>
        </w:rPr>
        <w:t xml:space="preserve"> СОШ</w:t>
      </w:r>
      <w:r w:rsidR="00452E7B" w:rsidRPr="00452E7B">
        <w:rPr>
          <w:rFonts w:ascii="Times New Roman" w:hAnsi="Times New Roman" w:cs="Times New Roman"/>
          <w:b/>
          <w:sz w:val="32"/>
          <w:szCs w:val="32"/>
        </w:rPr>
        <w:t xml:space="preserve"> им С.А.Абдуллаева на 2021-2022 учебный год</w:t>
      </w:r>
    </w:p>
    <w:p w:rsidR="00452E7B" w:rsidRPr="00452E7B" w:rsidRDefault="00452E7B" w:rsidP="00452E7B">
      <w:pPr>
        <w:pStyle w:val="a4"/>
      </w:pPr>
    </w:p>
    <w:sectPr w:rsidR="00452E7B" w:rsidRPr="00452E7B" w:rsidSect="00CF6FD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FD8"/>
    <w:rsid w:val="003266E0"/>
    <w:rsid w:val="00326862"/>
    <w:rsid w:val="00452E7B"/>
    <w:rsid w:val="00656E7A"/>
    <w:rsid w:val="00BE5B0D"/>
    <w:rsid w:val="00CF6FD8"/>
    <w:rsid w:val="00D31EC4"/>
    <w:rsid w:val="00FF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9F4BF0-8A1C-4663-B0D6-3D4D2F27F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F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52E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Sulevkent_2</dc:creator>
  <cp:lastModifiedBy>Nach2kl</cp:lastModifiedBy>
  <cp:revision>3</cp:revision>
  <dcterms:created xsi:type="dcterms:W3CDTF">2022-07-21T13:23:00Z</dcterms:created>
  <dcterms:modified xsi:type="dcterms:W3CDTF">2022-08-01T14:24:00Z</dcterms:modified>
</cp:coreProperties>
</file>