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F06" w:rsidRDefault="00BB517E" w:rsidP="00CA3F06">
      <w:pPr>
        <w:pStyle w:val="13NormDOC-txt"/>
        <w:spacing w:after="170"/>
        <w:jc w:val="center"/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</w:pPr>
      <w:bookmarkStart w:id="0" w:name="_GoBack"/>
      <w:bookmarkEnd w:id="0"/>
      <w:r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Муниципальное бюджетное </w:t>
      </w:r>
      <w:r w:rsidR="004E66DC"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обще</w:t>
      </w:r>
      <w:r w:rsid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образовательное учреждение </w:t>
      </w:r>
    </w:p>
    <w:p w:rsidR="00BB517E" w:rsidRPr="00CA3F06" w:rsidRDefault="00BB517E" w:rsidP="00CA3F06">
      <w:pPr>
        <w:pStyle w:val="13NormDOC-txt"/>
        <w:spacing w:after="17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«</w:t>
      </w:r>
      <w:r w:rsidR="004E66DC"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Сулевкентская СОШ им.</w:t>
      </w:r>
      <w:r w:rsid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 xml:space="preserve"> </w:t>
      </w:r>
      <w:r w:rsidR="004E66DC"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С.А.Абдуллаева</w:t>
      </w:r>
      <w:r w:rsidRPr="00CA3F06">
        <w:rPr>
          <w:rStyle w:val="propis"/>
          <w:rFonts w:ascii="Times New Roman" w:hAnsi="Times New Roman" w:cs="Times New Roman"/>
          <w:i w:val="0"/>
          <w:iCs/>
          <w:sz w:val="28"/>
          <w:szCs w:val="28"/>
        </w:rPr>
        <w:t>»</w:t>
      </w:r>
      <w:r w:rsidRPr="00CA3F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A3F06">
        <w:rPr>
          <w:rFonts w:ascii="Times New Roman" w:hAnsi="Times New Roman" w:cs="Times New Roman"/>
          <w:i/>
          <w:sz w:val="28"/>
          <w:szCs w:val="28"/>
        </w:rPr>
        <w:br/>
      </w:r>
    </w:p>
    <w:tbl>
      <w:tblPr>
        <w:tblW w:w="10207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55"/>
        <w:gridCol w:w="4252"/>
      </w:tblGrid>
      <w:tr w:rsidR="0042269C" w:rsidRPr="0042269C" w:rsidTr="00422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595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69C" w:rsidRPr="0042269C" w:rsidRDefault="0042269C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269C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  <w:r w:rsidRPr="0042269C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</w:p>
          <w:p w:rsidR="0042269C" w:rsidRPr="0042269C" w:rsidRDefault="0042269C" w:rsidP="0042269C">
            <w:pPr>
              <w:pStyle w:val="13NormDOC-txt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МБОУ «Сулевкентская СОШ им</w:t>
            </w:r>
            <w:r w:rsidR="00CA3F06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 </w:t>
            </w: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С.А.Абдуллаева»</w:t>
            </w:r>
            <w:r w:rsidRPr="0042269C">
              <w:rPr>
                <w:rFonts w:ascii="Times New Roman" w:hAnsi="Times New Roman" w:cs="Times New Roman"/>
                <w:sz w:val="24"/>
                <w:szCs w:val="24"/>
              </w:rPr>
              <w:br/>
              <w:t>Протокол №___ от __.___</w:t>
            </w: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.2022г.</w:t>
            </w:r>
          </w:p>
        </w:tc>
        <w:tc>
          <w:tcPr>
            <w:tcW w:w="4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42269C" w:rsidRPr="0042269C" w:rsidRDefault="0042269C" w:rsidP="004E66DC">
            <w:pPr>
              <w:pStyle w:val="13NormDOC-txt"/>
              <w:jc w:val="left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42269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  <w:r w:rsidRPr="0042269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Директор </w:t>
            </w: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МБОУ «Сулевкентская СОШ им.</w:t>
            </w:r>
            <w:r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 </w:t>
            </w: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С.А.Абдуллаева»</w:t>
            </w:r>
          </w:p>
          <w:p w:rsidR="0042269C" w:rsidRPr="0042269C" w:rsidRDefault="0042269C" w:rsidP="004E66DC">
            <w:pPr>
              <w:pStyle w:val="13NormDOC-txt"/>
              <w:jc w:val="left"/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</w:pP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>________________ Меджидов С.М.</w:t>
            </w:r>
          </w:p>
          <w:p w:rsidR="0042269C" w:rsidRPr="0042269C" w:rsidRDefault="0042269C" w:rsidP="0042269C">
            <w:pPr>
              <w:pStyle w:val="13NormDOC-tx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Приказ №___ </w:t>
            </w:r>
            <w:r w:rsidRPr="0042269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2269C">
              <w:rPr>
                <w:rStyle w:val="propis"/>
                <w:rFonts w:ascii="Times New Roman" w:hAnsi="Times New Roman" w:cs="Times New Roman"/>
                <w:i w:val="0"/>
                <w:iCs/>
                <w:sz w:val="24"/>
                <w:szCs w:val="24"/>
              </w:rPr>
              <w:t xml:space="preserve"> ___.___.2022г.</w:t>
            </w:r>
          </w:p>
        </w:tc>
      </w:tr>
    </w:tbl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4E66DC" w:rsidRDefault="00BB517E" w:rsidP="00BB517E">
      <w:pPr>
        <w:pStyle w:val="13NormDOC-header-1"/>
        <w:spacing w:after="283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Положение</w:t>
      </w:r>
      <w:r w:rsidRPr="00BB517E">
        <w:rPr>
          <w:rFonts w:ascii="Times New Roman" w:hAnsi="Times New Roman" w:cs="Times New Roman"/>
          <w:sz w:val="28"/>
          <w:szCs w:val="28"/>
        </w:rPr>
        <w:br/>
        <w:t xml:space="preserve">о внутренней системе оценки качества образования </w:t>
      </w:r>
    </w:p>
    <w:p w:rsidR="00BB517E" w:rsidRPr="00BB517E" w:rsidRDefault="00BB517E" w:rsidP="00BB517E">
      <w:pPr>
        <w:pStyle w:val="13NormDOC-header-1"/>
        <w:spacing w:after="283"/>
        <w:rPr>
          <w:rFonts w:ascii="Times New Roman" w:hAnsi="Times New Roman" w:cs="Times New Roman"/>
          <w:sz w:val="28"/>
          <w:szCs w:val="28"/>
        </w:rPr>
      </w:pPr>
      <w:r w:rsidRPr="004E66DC">
        <w:rPr>
          <w:rStyle w:val="propis"/>
          <w:rFonts w:ascii="Times New Roman" w:hAnsi="Times New Roman" w:cs="Times New Roman"/>
          <w:bCs w:val="0"/>
          <w:iCs/>
          <w:sz w:val="28"/>
          <w:szCs w:val="28"/>
        </w:rPr>
        <w:t>в МБОУ</w:t>
      </w:r>
      <w:r w:rsidRPr="00BB517E">
        <w:rPr>
          <w:rStyle w:val="propis"/>
          <w:rFonts w:ascii="Times New Roman" w:hAnsi="Times New Roman" w:cs="Times New Roman"/>
          <w:b w:val="0"/>
          <w:bCs w:val="0"/>
          <w:iCs/>
          <w:sz w:val="28"/>
          <w:szCs w:val="28"/>
        </w:rPr>
        <w:t xml:space="preserve"> </w:t>
      </w:r>
      <w:r w:rsidR="004E66DC"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«</w:t>
      </w:r>
      <w:r w:rsidR="004E66DC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4E66DC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4E66DC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</w:t>
      </w:r>
      <w:r w:rsidR="00CA3F06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 </w:t>
      </w:r>
      <w:r w:rsidR="004E66DC">
        <w:rPr>
          <w:rStyle w:val="propis"/>
          <w:rFonts w:ascii="Times New Roman" w:hAnsi="Times New Roman" w:cs="Times New Roman"/>
          <w:iCs/>
          <w:sz w:val="28"/>
          <w:szCs w:val="28"/>
        </w:rPr>
        <w:t>С.А.Абдуллаева</w:t>
      </w:r>
      <w:r w:rsidR="004E66DC"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</w:p>
    <w:p w:rsidR="00BB517E" w:rsidRPr="00BB517E" w:rsidRDefault="00BB517E" w:rsidP="00BB517E">
      <w:pPr>
        <w:pStyle w:val="13NormDOC-header-2"/>
        <w:spacing w:before="0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1.1. Настоящее Положение о внутренней системе оценки качества образования (далее – ВСОКО)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в 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  <w:r w:rsidRPr="00BB517E">
        <w:rPr>
          <w:rFonts w:ascii="Times New Roman" w:hAnsi="Times New Roman" w:cs="Times New Roman"/>
          <w:sz w:val="28"/>
          <w:szCs w:val="28"/>
        </w:rPr>
        <w:t>: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устанавливает структуру ВСОКО и ее основные направления;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регулирует порядок организации и проведения контрольно-оценочных процедур; 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фиксирует критериальную рамку оценки образовательных результатов, в том числе личностных и метапредметных;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определяет состав мониторингов;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устанавливает взаимосвязь ВСОКО и ВШК;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устанавливает связь ВСОКО и самообследования; </w:t>
      </w:r>
    </w:p>
    <w:p w:rsidR="00BB517E" w:rsidRPr="00BB517E" w:rsidRDefault="00BB517E" w:rsidP="00BB517E">
      <w:pPr>
        <w:pStyle w:val="13NormDOC-bul"/>
        <w:numPr>
          <w:ilvl w:val="0"/>
          <w:numId w:val="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фиксирует порядок проведения самообследования.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1.2. В Положении учтена действующая в РФ система федерального государс</w:t>
      </w:r>
      <w:r w:rsidRPr="00BB517E">
        <w:rPr>
          <w:rFonts w:ascii="Times New Roman" w:hAnsi="Times New Roman" w:cs="Times New Roman"/>
          <w:sz w:val="28"/>
          <w:szCs w:val="28"/>
        </w:rPr>
        <w:t>т</w:t>
      </w:r>
      <w:r w:rsidRPr="00BB517E">
        <w:rPr>
          <w:rFonts w:ascii="Times New Roman" w:hAnsi="Times New Roman" w:cs="Times New Roman"/>
          <w:sz w:val="28"/>
          <w:szCs w:val="28"/>
        </w:rPr>
        <w:t>венного контроля качества образования, подходы к независимой системе оценки качества образования; национальные исследования качества образов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ния и международные сопоставительные исследования качества образования.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1.3. Положение разработано в соответствии: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 Федеральным законом от 29.12.2012 № 273-ФЗ «Об образовании в Ро</w:t>
      </w:r>
      <w:r w:rsidRPr="00BB517E">
        <w:rPr>
          <w:rFonts w:ascii="Times New Roman" w:hAnsi="Times New Roman" w:cs="Times New Roman"/>
          <w:sz w:val="28"/>
          <w:szCs w:val="28"/>
        </w:rPr>
        <w:t>с</w:t>
      </w:r>
      <w:r w:rsidRPr="00BB517E">
        <w:rPr>
          <w:rFonts w:ascii="Times New Roman" w:hAnsi="Times New Roman" w:cs="Times New Roman"/>
          <w:sz w:val="28"/>
          <w:szCs w:val="28"/>
        </w:rPr>
        <w:t>сийской Федерации»;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 – образовательным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граммам начального общего, основного общего и среднего общего образ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вания, утвержденным приказом Минобрнауки от 30.08.2013 № 1015;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ФГОС начального общего образования, утвержденным приказом Миноб</w:t>
      </w:r>
      <w:r w:rsidRPr="00BB517E">
        <w:rPr>
          <w:rFonts w:ascii="Times New Roman" w:hAnsi="Times New Roman" w:cs="Times New Roman"/>
          <w:sz w:val="28"/>
          <w:szCs w:val="28"/>
        </w:rPr>
        <w:t>р</w:t>
      </w:r>
      <w:r w:rsidRPr="00BB517E">
        <w:rPr>
          <w:rFonts w:ascii="Times New Roman" w:hAnsi="Times New Roman" w:cs="Times New Roman"/>
          <w:sz w:val="28"/>
          <w:szCs w:val="28"/>
        </w:rPr>
        <w:t>науки от 06.10.2009 № 373;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>ФГОС основного общего образования, утвержденным приказом Миноб</w:t>
      </w:r>
      <w:r w:rsidRPr="00BB517E">
        <w:rPr>
          <w:rFonts w:ascii="Times New Roman" w:hAnsi="Times New Roman" w:cs="Times New Roman"/>
          <w:sz w:val="28"/>
          <w:szCs w:val="28"/>
        </w:rPr>
        <w:t>р</w:t>
      </w:r>
      <w:r w:rsidRPr="00BB517E">
        <w:rPr>
          <w:rFonts w:ascii="Times New Roman" w:hAnsi="Times New Roman" w:cs="Times New Roman"/>
          <w:sz w:val="28"/>
          <w:szCs w:val="28"/>
        </w:rPr>
        <w:t>науки от 17.12.2010 № 1897;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ФГОС среднего общего образования, утвержденным приказом Миноб</w:t>
      </w:r>
      <w:r w:rsidRPr="00BB517E">
        <w:rPr>
          <w:rFonts w:ascii="Times New Roman" w:hAnsi="Times New Roman" w:cs="Times New Roman"/>
          <w:sz w:val="28"/>
          <w:szCs w:val="28"/>
        </w:rPr>
        <w:t>р</w:t>
      </w:r>
      <w:r w:rsidRPr="00BB517E">
        <w:rPr>
          <w:rFonts w:ascii="Times New Roman" w:hAnsi="Times New Roman" w:cs="Times New Roman"/>
          <w:sz w:val="28"/>
          <w:szCs w:val="28"/>
        </w:rPr>
        <w:t>науки от 17.05.2012 № 413;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Порядком проведения самообследования в образовательной организации, утвержденным приказом Минобрнауки от 14.06.2013 № 462;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Показателями деятельности организации, подлежащей самообследованию, утвержденными приказом Минобрнауки от 10.12.2013 № 1324;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»;</w:t>
      </w:r>
    </w:p>
    <w:p w:rsidR="00BB517E" w:rsidRPr="00BB517E" w:rsidRDefault="00BB517E" w:rsidP="00BB517E">
      <w:pPr>
        <w:pStyle w:val="13NormDOC-bul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локальными нормативными актами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Сулевкентская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»: </w:t>
      </w:r>
      <w:r w:rsidRPr="00BB517E">
        <w:rPr>
          <w:rFonts w:ascii="Times New Roman" w:hAnsi="Times New Roman" w:cs="Times New Roman"/>
          <w:sz w:val="28"/>
          <w:szCs w:val="28"/>
        </w:rPr>
        <w:t>Положением о формах, периодичности, порядке т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кущего контроля и промежуточной аттестации обучающихся;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 </w:t>
      </w:r>
      <w:r w:rsidRPr="00BB517E">
        <w:rPr>
          <w:rFonts w:ascii="Times New Roman" w:hAnsi="Times New Roman" w:cs="Times New Roman"/>
          <w:sz w:val="28"/>
          <w:szCs w:val="28"/>
        </w:rPr>
        <w:t>Положением об индивидуальном учете результатов освоения обучающимися образов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тельных программ и поощрениях обучающи</w:t>
      </w:r>
      <w:r w:rsidRPr="00BB517E">
        <w:rPr>
          <w:rFonts w:ascii="Times New Roman" w:hAnsi="Times New Roman" w:cs="Times New Roman"/>
          <w:sz w:val="28"/>
          <w:szCs w:val="28"/>
        </w:rPr>
        <w:t>х</w:t>
      </w:r>
      <w:r w:rsidRPr="00BB517E">
        <w:rPr>
          <w:rFonts w:ascii="Times New Roman" w:hAnsi="Times New Roman" w:cs="Times New Roman"/>
          <w:sz w:val="28"/>
          <w:szCs w:val="28"/>
        </w:rPr>
        <w:t>ся.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1.4. Понятия и термины, использованные в Положении: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– это функциональное единство локальных регуляторов, процедур и методов оценки, обеспеч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 xml:space="preserve">вающих получение своевременной, полной и объективной информации о соответствии образовательной деятельности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» </w:t>
      </w:r>
      <w:r w:rsidRPr="00BB517E">
        <w:rPr>
          <w:rFonts w:ascii="Times New Roman" w:hAnsi="Times New Roman" w:cs="Times New Roman"/>
          <w:sz w:val="28"/>
          <w:szCs w:val="28"/>
        </w:rPr>
        <w:t>требованиям ФГОС и потребностям участников обр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зовательных отношений;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внутришкольный контроль – административный ресурс управления кач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ством образования, аккумулирующий процедуры и результаты ВСОКО; обязательный компонент управленческого цикла, наряду с планированием организацией, руководством и анализом;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качество образования – комплексная характеристика образовательной де</w:t>
      </w:r>
      <w:r w:rsidRPr="00BB517E">
        <w:rPr>
          <w:rFonts w:ascii="Times New Roman" w:hAnsi="Times New Roman" w:cs="Times New Roman"/>
          <w:sz w:val="28"/>
          <w:szCs w:val="28"/>
        </w:rPr>
        <w:t>я</w:t>
      </w:r>
      <w:r w:rsidRPr="00BB517E">
        <w:rPr>
          <w:rFonts w:ascii="Times New Roman" w:hAnsi="Times New Roman" w:cs="Times New Roman"/>
          <w:sz w:val="28"/>
          <w:szCs w:val="28"/>
        </w:rPr>
        <w:t>тельности и подготовки обучающегося, выражающая степень его соотве</w:t>
      </w:r>
      <w:r w:rsidRPr="00BB517E">
        <w:rPr>
          <w:rFonts w:ascii="Times New Roman" w:hAnsi="Times New Roman" w:cs="Times New Roman"/>
          <w:sz w:val="28"/>
          <w:szCs w:val="28"/>
        </w:rPr>
        <w:t>т</w:t>
      </w:r>
      <w:r w:rsidRPr="00BB517E">
        <w:rPr>
          <w:rFonts w:ascii="Times New Roman" w:hAnsi="Times New Roman" w:cs="Times New Roman"/>
          <w:sz w:val="28"/>
          <w:szCs w:val="28"/>
        </w:rPr>
        <w:t>ствия ФГОС, образовательным стандартам, федеральным государстве</w:t>
      </w:r>
      <w:r w:rsidRPr="00BB517E">
        <w:rPr>
          <w:rFonts w:ascii="Times New Roman" w:hAnsi="Times New Roman" w:cs="Times New Roman"/>
          <w:sz w:val="28"/>
          <w:szCs w:val="28"/>
        </w:rPr>
        <w:t>н</w:t>
      </w:r>
      <w:r w:rsidRPr="00BB517E">
        <w:rPr>
          <w:rFonts w:ascii="Times New Roman" w:hAnsi="Times New Roman" w:cs="Times New Roman"/>
          <w:sz w:val="28"/>
          <w:szCs w:val="28"/>
        </w:rPr>
        <w:t>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</w:t>
      </w:r>
      <w:r w:rsidRPr="00BB517E">
        <w:rPr>
          <w:rFonts w:ascii="Times New Roman" w:hAnsi="Times New Roman" w:cs="Times New Roman"/>
          <w:sz w:val="28"/>
          <w:szCs w:val="28"/>
        </w:rPr>
        <w:t>с</w:t>
      </w:r>
      <w:r w:rsidRPr="00BB517E">
        <w:rPr>
          <w:rFonts w:ascii="Times New Roman" w:hAnsi="Times New Roman" w:cs="Times New Roman"/>
          <w:sz w:val="28"/>
          <w:szCs w:val="28"/>
        </w:rPr>
        <w:t>новной образовательной программы (ст. 2 ФЗ-273);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независимая оценка качества образования (НОКО) – это регламентиру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мый на федеральном уровне инструмент внешней оценки качества образ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вания, осуществляемой официально уполномоченным оператором;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основная образовательная программа – комплекс основных характеристик образования (объем, содержание, планируемые результаты), организац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>онно-педагогических условий, структура которых задана требованиями ФГОС общего образования;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оценка – установление соответствия;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диагностика – контрольный замер, срез;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мониторинг – длительное системное наблюдение за динамикой; 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ГИА – государственная итоговая аттестация;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ЕГЭ – единый государственный экзамен;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>КИМ – контрольно-измерительные материалы;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ООП – основная образовательная программа;</w:t>
      </w:r>
    </w:p>
    <w:p w:rsidR="00BB517E" w:rsidRPr="00BB517E" w:rsidRDefault="00BB517E" w:rsidP="00BB517E">
      <w:pPr>
        <w:pStyle w:val="13NormDOC-bul"/>
        <w:numPr>
          <w:ilvl w:val="0"/>
          <w:numId w:val="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УУД – универсальные учебные действия.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 </w:t>
      </w:r>
      <w:r w:rsidRPr="00FC497A">
        <w:rPr>
          <w:rFonts w:ascii="Times New Roman" w:hAnsi="Times New Roman" w:cs="Times New Roman"/>
          <w:b/>
          <w:sz w:val="28"/>
          <w:szCs w:val="28"/>
        </w:rPr>
        <w:t>Организация и компоненты ВСОКО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2.1. В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» </w:t>
      </w:r>
      <w:r w:rsidRPr="00BB517E">
        <w:rPr>
          <w:rFonts w:ascii="Times New Roman" w:hAnsi="Times New Roman" w:cs="Times New Roman"/>
          <w:sz w:val="28"/>
          <w:szCs w:val="28"/>
        </w:rPr>
        <w:t>ВСОКО включает: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локальные регуляторы: локальные нормативные акты, программно-методические документы;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должностных лиц, субъектов оценки;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направления оценки;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критерии и показатели по каждому направлению; 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оценочные процедуры, формы и методы оценки;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информационно-аналитические продукты;</w:t>
      </w:r>
    </w:p>
    <w:p w:rsidR="00BB517E" w:rsidRPr="00BB517E" w:rsidRDefault="00BB517E" w:rsidP="00BB517E">
      <w:pPr>
        <w:pStyle w:val="13NormDOC-bul"/>
        <w:numPr>
          <w:ilvl w:val="0"/>
          <w:numId w:val="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компьютерные программы и сервисы.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2.2. В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» </w:t>
      </w:r>
      <w:r w:rsidRPr="00BB517E">
        <w:rPr>
          <w:rFonts w:ascii="Times New Roman" w:hAnsi="Times New Roman" w:cs="Times New Roman"/>
          <w:sz w:val="28"/>
          <w:szCs w:val="28"/>
        </w:rPr>
        <w:t>ВСОКО регулируется посредством:</w:t>
      </w:r>
    </w:p>
    <w:p w:rsidR="00BB517E" w:rsidRPr="00BB517E" w:rsidRDefault="00BB517E" w:rsidP="00BB517E">
      <w:pPr>
        <w:pStyle w:val="13NormDOC-bul"/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настоящего Положения;</w:t>
      </w:r>
    </w:p>
    <w:p w:rsidR="00BB517E" w:rsidRPr="00BB517E" w:rsidRDefault="00BB517E" w:rsidP="00BB517E">
      <w:pPr>
        <w:pStyle w:val="13NormDOC-bul"/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Положения о формах, периодичности, порядке текущего контроля и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межуточной аттестации обучающихся;</w:t>
      </w:r>
    </w:p>
    <w:p w:rsidR="00BB517E" w:rsidRPr="00BB517E" w:rsidRDefault="00BB517E" w:rsidP="00BB517E">
      <w:pPr>
        <w:pStyle w:val="13NormDOC-bul"/>
        <w:numPr>
          <w:ilvl w:val="0"/>
          <w:numId w:val="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Положения об индивидуальном учете результатов освоения обучающим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>ся образовательных программ и поощрениях обучающихся.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2.3. Локальные нормы, обозначенные в п. 2.1, определяют принципы и подх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ды к системе оценки достижения планируемых образовательных результатов обучающихся и организации соответствующих мониторингов в рамках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граммы воспитания и Программы формирования / развития УУД.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2.4. Состав должностных лиц, выполняемый ими в рамках ВСОКО функци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нал и сроки проведения процедур ВСОКО устанавливаются ежегодно, прик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зом «О внутришкольном контроле, проведении самообследования и обеспеч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 xml:space="preserve">нии функционирования ВСОКО в </w:t>
      </w:r>
      <w:r w:rsidR="00CA3F06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2022-2023 </w:t>
      </w:r>
      <w:r w:rsidRPr="00BB517E">
        <w:rPr>
          <w:rFonts w:ascii="Times New Roman" w:hAnsi="Times New Roman" w:cs="Times New Roman"/>
          <w:sz w:val="28"/>
          <w:szCs w:val="28"/>
        </w:rPr>
        <w:t>учебном году».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2.5. Направления ВСОКО в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»:</w:t>
      </w:r>
    </w:p>
    <w:p w:rsidR="00BB517E" w:rsidRPr="00BB517E" w:rsidRDefault="00BB517E" w:rsidP="00BB517E">
      <w:pPr>
        <w:pStyle w:val="13NormDOC-bul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оценка содержания образования (реализуемых образовательных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грамм);</w:t>
      </w:r>
    </w:p>
    <w:p w:rsidR="00BB517E" w:rsidRPr="00BB517E" w:rsidRDefault="00BB517E" w:rsidP="00BB517E">
      <w:pPr>
        <w:pStyle w:val="13NormDOC-bul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оценка условий реализации образовательных программ;</w:t>
      </w:r>
    </w:p>
    <w:p w:rsidR="00BB517E" w:rsidRPr="00BB517E" w:rsidRDefault="00BB517E" w:rsidP="00BB517E">
      <w:pPr>
        <w:pStyle w:val="13NormDOC-bul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оценка достижения обучающимися планируемых результатов освоения образовательных программ;</w:t>
      </w:r>
    </w:p>
    <w:p w:rsidR="00BB517E" w:rsidRPr="00BB517E" w:rsidRDefault="00BB517E" w:rsidP="00BB517E">
      <w:pPr>
        <w:pStyle w:val="13NormDOC-bul"/>
        <w:numPr>
          <w:ilvl w:val="0"/>
          <w:numId w:val="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оценка удовлетворенности участников образовательных отношений кач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 xml:space="preserve">ством образования в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2.6. Оценка содержания образования (реализуемых в «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</w:t>
      </w:r>
      <w:r w:rsidR="0053546A" w:rsidRPr="0053546A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 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» </w:t>
      </w:r>
      <w:r w:rsidRPr="00BB517E">
        <w:rPr>
          <w:rFonts w:ascii="Times New Roman" w:hAnsi="Times New Roman" w:cs="Times New Roman"/>
          <w:sz w:val="28"/>
          <w:szCs w:val="28"/>
        </w:rPr>
        <w:t>образовательных программ) проводится на этапе разработки ООП на предмет соответствия требованиям ФГОС общего образ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вания и ежегодно в августе – на предмет актуальности ООП. Критерии оце</w:t>
      </w:r>
      <w:r w:rsidRPr="00BB517E">
        <w:rPr>
          <w:rFonts w:ascii="Times New Roman" w:hAnsi="Times New Roman" w:cs="Times New Roman"/>
          <w:sz w:val="28"/>
          <w:szCs w:val="28"/>
        </w:rPr>
        <w:t>н</w:t>
      </w:r>
      <w:r w:rsidRPr="00BB517E">
        <w:rPr>
          <w:rFonts w:ascii="Times New Roman" w:hAnsi="Times New Roman" w:cs="Times New Roman"/>
          <w:sz w:val="28"/>
          <w:szCs w:val="28"/>
        </w:rPr>
        <w:t>ки:</w:t>
      </w:r>
    </w:p>
    <w:p w:rsidR="00BB517E" w:rsidRPr="00BB517E" w:rsidRDefault="00BB517E" w:rsidP="00BB517E">
      <w:pPr>
        <w:pStyle w:val="13NormDOC-bul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>соответствие структуры ООП требованиям ФГОС;</w:t>
      </w:r>
    </w:p>
    <w:p w:rsidR="00BB517E" w:rsidRPr="00BB517E" w:rsidRDefault="00BB517E" w:rsidP="00BB517E">
      <w:pPr>
        <w:pStyle w:val="13NormDOC-bul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рабочих программ содержательного раздела локальным тр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бованиям к оценочным модулям рабочих программ;</w:t>
      </w:r>
    </w:p>
    <w:p w:rsidR="00BB517E" w:rsidRPr="00BB517E" w:rsidRDefault="00BB517E" w:rsidP="00BB517E">
      <w:pPr>
        <w:pStyle w:val="13NormDOC-bul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учебных планов и рабочих программ учебных курсов, пре</w:t>
      </w:r>
      <w:r w:rsidRPr="00BB517E">
        <w:rPr>
          <w:rFonts w:ascii="Times New Roman" w:hAnsi="Times New Roman" w:cs="Times New Roman"/>
          <w:sz w:val="28"/>
          <w:szCs w:val="28"/>
        </w:rPr>
        <w:t>д</w:t>
      </w:r>
      <w:r w:rsidRPr="00BB517E">
        <w:rPr>
          <w:rFonts w:ascii="Times New Roman" w:hAnsi="Times New Roman" w:cs="Times New Roman"/>
          <w:sz w:val="28"/>
          <w:szCs w:val="28"/>
        </w:rPr>
        <w:t>метов требованиям ФГОС;</w:t>
      </w:r>
    </w:p>
    <w:p w:rsidR="00BB517E" w:rsidRPr="00BB517E" w:rsidRDefault="00BB517E" w:rsidP="00BB517E">
      <w:pPr>
        <w:pStyle w:val="13NormDOC-bul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внеурочной деятельности обязательным требованиям;</w:t>
      </w:r>
    </w:p>
    <w:p w:rsidR="00BB517E" w:rsidRPr="00BB517E" w:rsidRDefault="00BB517E" w:rsidP="00BB517E">
      <w:pPr>
        <w:pStyle w:val="13NormDOC-bul"/>
        <w:numPr>
          <w:ilvl w:val="0"/>
          <w:numId w:val="7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условий реализации основных образовательных программ.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2.7. Оценка основных образовательных программ в процессе их реализации проводится одновременно с внутришкольным контролем эффективности пед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 xml:space="preserve">гогической системы школы и организации образовательного процесса. 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2.8. Оценка дополнительных общеобразовательных программ проводится только на этапе их внесения в школьный реестр дополнительных общеобраз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вательных программ по параметрам:</w:t>
      </w:r>
    </w:p>
    <w:p w:rsidR="00BB517E" w:rsidRPr="00BB517E" w:rsidRDefault="00BB517E" w:rsidP="00BB517E">
      <w:pPr>
        <w:pStyle w:val="13NormDOC-bul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соответствие тематики программы запросу потребителей; </w:t>
      </w:r>
    </w:p>
    <w:p w:rsidR="00BB517E" w:rsidRPr="00BB517E" w:rsidRDefault="00BB517E" w:rsidP="00BB517E">
      <w:pPr>
        <w:pStyle w:val="13NormDOC-bul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наличие документов, подтверждающих этот запрос;</w:t>
      </w:r>
    </w:p>
    <w:p w:rsidR="00BB517E" w:rsidRPr="00BB517E" w:rsidRDefault="00BB517E" w:rsidP="00BB517E">
      <w:pPr>
        <w:pStyle w:val="13NormDOC-bul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содержания программы заявленному направлению дополн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>тельного образования;</w:t>
      </w:r>
    </w:p>
    <w:p w:rsidR="00BB517E" w:rsidRPr="00BB517E" w:rsidRDefault="00BB517E" w:rsidP="00BB517E">
      <w:pPr>
        <w:pStyle w:val="13NormDOC-bul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соответствие структуры и содержания программы региональным требов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ниям (при их наличии);</w:t>
      </w:r>
    </w:p>
    <w:p w:rsidR="00BB517E" w:rsidRPr="00BB517E" w:rsidRDefault="00BB517E" w:rsidP="00BB517E">
      <w:pPr>
        <w:pStyle w:val="13NormDOC-bul"/>
        <w:numPr>
          <w:ilvl w:val="0"/>
          <w:numId w:val="8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наличие в программе описанных форм и методов оценки планируемых р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зультатов освоения программы обучающимся.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2.9. Оценка условий реализации ООП в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Сулевкентская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  <w:r w:rsidRPr="00BB517E">
        <w:rPr>
          <w:rFonts w:ascii="Times New Roman" w:hAnsi="Times New Roman" w:cs="Times New Roman"/>
          <w:sz w:val="28"/>
          <w:szCs w:val="28"/>
        </w:rPr>
        <w:t xml:space="preserve"> проводится ежегодно; соответствующая информация ан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лизируется и размещается в отчете о самообсл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довании. Критерии ежегодной оценки условий охватывают все установленные на федеральном уровне пок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затели деятельности образовательной организации, подлежащей самообслед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ванию.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2.10. 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 xml:space="preserve">Помимо ежегодной обязательной оценки качества условий, проводится оценка условий реализации текущих проектов региона, в которых участвует </w:t>
      </w:r>
      <w:r w:rsidRPr="00BB517E">
        <w:rPr>
          <w:rStyle w:val="propis"/>
          <w:rFonts w:ascii="Times New Roman" w:hAnsi="Times New Roman" w:cs="Times New Roman"/>
          <w:iCs/>
          <w:spacing w:val="-3"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pacing w:val="-3"/>
          <w:sz w:val="28"/>
          <w:szCs w:val="28"/>
        </w:rPr>
        <w:t>»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2.11.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Оценка достижения планируемых результатов освоения образовател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ь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ных программ</w:t>
      </w:r>
      <w:r w:rsidRPr="00BB517E">
        <w:rPr>
          <w:rFonts w:ascii="Times New Roman" w:hAnsi="Times New Roman" w:cs="Times New Roman"/>
          <w:sz w:val="28"/>
          <w:szCs w:val="28"/>
        </w:rPr>
        <w:t xml:space="preserve"> предусматривает:</w:t>
      </w:r>
    </w:p>
    <w:p w:rsidR="00BB517E" w:rsidRPr="00BB517E" w:rsidRDefault="00BB517E" w:rsidP="00BB517E">
      <w:pPr>
        <w:pStyle w:val="13NormDOC-bul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текущий поурочный контроль;</w:t>
      </w:r>
    </w:p>
    <w:p w:rsidR="00BB517E" w:rsidRPr="00BB517E" w:rsidRDefault="00BB517E" w:rsidP="00BB517E">
      <w:pPr>
        <w:pStyle w:val="13NormDOC-bul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текущий диагностический контроль;</w:t>
      </w:r>
    </w:p>
    <w:p w:rsidR="00BB517E" w:rsidRPr="00BB517E" w:rsidRDefault="00BB517E" w:rsidP="00BB517E">
      <w:pPr>
        <w:pStyle w:val="13NormDOC-bul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промежуточную аттестацию;</w:t>
      </w:r>
    </w:p>
    <w:p w:rsidR="00BB517E" w:rsidRPr="00BB517E" w:rsidRDefault="00BB517E" w:rsidP="00BB517E">
      <w:pPr>
        <w:pStyle w:val="13NormDOC-bul"/>
        <w:numPr>
          <w:ilvl w:val="0"/>
          <w:numId w:val="9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итоговую аттестацию по предметам, не выносимым на ГИА.</w:t>
      </w:r>
    </w:p>
    <w:p w:rsidR="00BB517E" w:rsidRPr="00BB517E" w:rsidRDefault="00BB517E" w:rsidP="00BB517E">
      <w:pPr>
        <w:pStyle w:val="13NormDOC-txt"/>
        <w:spacing w:before="9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2.12. Проведение текущего контроля и промежуточной аттестации обуча</w:t>
      </w:r>
      <w:r w:rsidRPr="00BB517E">
        <w:rPr>
          <w:rFonts w:ascii="Times New Roman" w:hAnsi="Times New Roman" w:cs="Times New Roman"/>
          <w:sz w:val="28"/>
          <w:szCs w:val="28"/>
        </w:rPr>
        <w:t>ю</w:t>
      </w:r>
      <w:r w:rsidRPr="00BB517E">
        <w:rPr>
          <w:rFonts w:ascii="Times New Roman" w:hAnsi="Times New Roman" w:cs="Times New Roman"/>
          <w:sz w:val="28"/>
          <w:szCs w:val="28"/>
        </w:rPr>
        <w:t>щихся регулируются Положением о формах, периодичности, порядке текущ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го контроля и промежуточной аттестации обучающихся.</w:t>
      </w:r>
    </w:p>
    <w:p w:rsidR="00BB517E" w:rsidRPr="00BB517E" w:rsidRDefault="00BB517E" w:rsidP="00BB517E">
      <w:pPr>
        <w:pStyle w:val="13NormDOC-txt"/>
        <w:spacing w:before="9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2.13. Оценке подлежат предметные и метапредметные образовательные р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зультаты. Комплексная оценка этих результатов обеспечивается КИМ текущ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lastRenderedPageBreak/>
        <w:t>го диагностического контроля, составляющими неотъемлемую часть рабочих программ по предметам, курсам и дисциплинам учебного плана.</w:t>
      </w:r>
    </w:p>
    <w:p w:rsidR="00BB517E" w:rsidRPr="00BB517E" w:rsidRDefault="00BB517E" w:rsidP="00BB517E">
      <w:pPr>
        <w:pStyle w:val="13NormDOC-txt"/>
        <w:spacing w:before="9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2.14. КИМ текущего диагностического контроля прилагаются к рабочим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граммам учебных предметов, курсов, дисциплин учебного плана.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 Особенности оценки образовательных результатов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3.1. Оценка образовательных результатов позволяет выявить обучающихся, осваивающих учебный материал на базовом, повышенном и высоком уровнях. Уровневый подход обязателен при разработке КИМ по каждому тематическ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му разделу каждой рабочей программы предмета, курса или дисциплины учебного плана.</w:t>
      </w:r>
    </w:p>
    <w:p w:rsidR="00BB517E" w:rsidRPr="00BB517E" w:rsidRDefault="00BB517E" w:rsidP="00BB517E">
      <w:pPr>
        <w:pStyle w:val="13NormDOC-txt"/>
        <w:spacing w:before="99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3.2. Отметки по результатам оценки зависят прежде всего от уровня выпо</w:t>
      </w:r>
      <w:r w:rsidRPr="00BB517E">
        <w:rPr>
          <w:rFonts w:ascii="Times New Roman" w:hAnsi="Times New Roman" w:cs="Times New Roman"/>
          <w:sz w:val="28"/>
          <w:szCs w:val="28"/>
        </w:rPr>
        <w:t>л</w:t>
      </w:r>
      <w:r w:rsidRPr="00BB517E">
        <w:rPr>
          <w:rFonts w:ascii="Times New Roman" w:hAnsi="Times New Roman" w:cs="Times New Roman"/>
          <w:sz w:val="28"/>
          <w:szCs w:val="28"/>
        </w:rPr>
        <w:t>ненного задания. Задание базового уровня, даже при условии его правильного выполнения, отмечается баллом «3» и не более. Задание повышенного уровня, даже при условии его правильного выполнения, отмечается баллом «4» и не более. Баллом «5» отмечаются правильно выполненные задания высокого уровня сложности.</w:t>
      </w:r>
    </w:p>
    <w:p w:rsidR="00BB517E" w:rsidRPr="00BB517E" w:rsidRDefault="00BB517E" w:rsidP="00BB517E">
      <w:pPr>
        <w:pStyle w:val="13NormDOC-txt"/>
        <w:spacing w:before="99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3.3. Контрольно-измерительные материалы с уровневым подходом разрабат</w:t>
      </w:r>
      <w:r w:rsidRPr="00BB517E">
        <w:rPr>
          <w:rFonts w:ascii="Times New Roman" w:hAnsi="Times New Roman" w:cs="Times New Roman"/>
          <w:sz w:val="28"/>
          <w:szCs w:val="28"/>
        </w:rPr>
        <w:t>ы</w:t>
      </w:r>
      <w:r w:rsidRPr="00BB517E">
        <w:rPr>
          <w:rFonts w:ascii="Times New Roman" w:hAnsi="Times New Roman" w:cs="Times New Roman"/>
          <w:sz w:val="28"/>
          <w:szCs w:val="28"/>
        </w:rPr>
        <w:t>ваются профессиональными объединениями педагогов одновременно с с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 xml:space="preserve">ставлением рабочей программы предмета, курса или дисциплины учебного плана и проходят внутреннюю экспертизу Методического совета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  <w:r w:rsidRPr="00BB517E">
        <w:rPr>
          <w:rFonts w:ascii="Times New Roman" w:hAnsi="Times New Roman" w:cs="Times New Roman"/>
          <w:sz w:val="28"/>
          <w:szCs w:val="28"/>
        </w:rPr>
        <w:t>. Обновление КИМ осуществляется по мере необходимости. Обновленные КИМ также проходят внутреннюю эк</w:t>
      </w:r>
      <w:r w:rsidRPr="00BB517E">
        <w:rPr>
          <w:rFonts w:ascii="Times New Roman" w:hAnsi="Times New Roman" w:cs="Times New Roman"/>
          <w:sz w:val="28"/>
          <w:szCs w:val="28"/>
        </w:rPr>
        <w:t>с</w:t>
      </w:r>
      <w:r w:rsidRPr="00BB517E">
        <w:rPr>
          <w:rFonts w:ascii="Times New Roman" w:hAnsi="Times New Roman" w:cs="Times New Roman"/>
          <w:sz w:val="28"/>
          <w:szCs w:val="28"/>
        </w:rPr>
        <w:t xml:space="preserve">пертизу Методического совета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Сулевкентская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3.4. Информация о достижении каждым обучающимся планируемых результ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 xml:space="preserve">тов освоения рабочей программы предмета, курса или дисциплины учебного плана фиксируется в сводной ведомости успеваемости. 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pacing w:val="-1"/>
          <w:sz w:val="28"/>
          <w:szCs w:val="28"/>
        </w:rPr>
      </w:pPr>
      <w:r w:rsidRPr="00BB517E">
        <w:rPr>
          <w:rFonts w:ascii="Times New Roman" w:hAnsi="Times New Roman" w:cs="Times New Roman"/>
          <w:spacing w:val="-1"/>
          <w:sz w:val="28"/>
          <w:szCs w:val="28"/>
        </w:rPr>
        <w:t>3.5. Анализ динамики образовательных результатов каждого обучающегося, начиная с 4-го класса, проводит классный руководитель и отражает это в х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рактеристике, направляемой родителям (законным представителям) обуча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щихся по окончании учебного года.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3.6. Личностные образовательные результаты не подлежат прямой оценке, но в обязательном порядке организуется мониторинг личностного развития об</w:t>
      </w:r>
      <w:r w:rsidRPr="00BB517E">
        <w:rPr>
          <w:rFonts w:ascii="Times New Roman" w:hAnsi="Times New Roman" w:cs="Times New Roman"/>
          <w:sz w:val="28"/>
          <w:szCs w:val="28"/>
        </w:rPr>
        <w:t>у</w:t>
      </w:r>
      <w:r w:rsidRPr="00BB517E">
        <w:rPr>
          <w:rFonts w:ascii="Times New Roman" w:hAnsi="Times New Roman" w:cs="Times New Roman"/>
          <w:sz w:val="28"/>
          <w:szCs w:val="28"/>
        </w:rPr>
        <w:t xml:space="preserve">чающихся. Предметом мониторинга выступает уровень сформированности и достижение следующих образовательных результатов: </w:t>
      </w:r>
    </w:p>
    <w:p w:rsidR="00BB517E" w:rsidRPr="00BB517E" w:rsidRDefault="00BB517E" w:rsidP="00BB517E">
      <w:pPr>
        <w:pStyle w:val="13NormDOC-bul"/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смыслообразование и морально-этическая ориентация;</w:t>
      </w:r>
    </w:p>
    <w:p w:rsidR="00BB517E" w:rsidRPr="00BB517E" w:rsidRDefault="00BB517E" w:rsidP="00BB517E">
      <w:pPr>
        <w:pStyle w:val="13NormDOC-bul"/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российская гражданская идентичность; </w:t>
      </w:r>
    </w:p>
    <w:p w:rsidR="00BB517E" w:rsidRPr="00BB517E" w:rsidRDefault="00BB517E" w:rsidP="00BB517E">
      <w:pPr>
        <w:pStyle w:val="13NormDOC-bul"/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поликультурный опыт, толерантность;</w:t>
      </w:r>
    </w:p>
    <w:p w:rsidR="00BB517E" w:rsidRPr="00BB517E" w:rsidRDefault="00BB517E" w:rsidP="00BB517E">
      <w:pPr>
        <w:pStyle w:val="13NormDOC-bul"/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уважение к труду, готовность к выбору профессии</w:t>
      </w:r>
    </w:p>
    <w:p w:rsidR="00BB517E" w:rsidRPr="00BB517E" w:rsidRDefault="00BB517E" w:rsidP="00BB517E">
      <w:pPr>
        <w:pStyle w:val="13NormDOC-bul"/>
        <w:numPr>
          <w:ilvl w:val="0"/>
          <w:numId w:val="1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культура ЗОЖ, экологически безопасное поведение.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>3.7. Информация о результатах промежуточной аттестации используется при подготовке отчета о самообследовании.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4. Мониторинги в рамках ВСОКО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4.1. В рамках ВСОКО проводятся обязательные мониторинги:</w:t>
      </w:r>
    </w:p>
    <w:p w:rsidR="00BB517E" w:rsidRPr="00BB517E" w:rsidRDefault="00BB517E" w:rsidP="00BB517E">
      <w:pPr>
        <w:pStyle w:val="13NormDOC-bul"/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достижения обучающимися личностных образовательных результатов;</w:t>
      </w:r>
    </w:p>
    <w:p w:rsidR="00BB517E" w:rsidRPr="00BB517E" w:rsidRDefault="00BB517E" w:rsidP="00BB517E">
      <w:pPr>
        <w:pStyle w:val="13NormDOC-bul"/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достижения обучающимися метапредметных образовательных результ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тов;</w:t>
      </w:r>
    </w:p>
    <w:p w:rsidR="00BB517E" w:rsidRPr="00BB517E" w:rsidRDefault="00BB517E" w:rsidP="00BB517E">
      <w:pPr>
        <w:pStyle w:val="13NormDOC-bul"/>
        <w:numPr>
          <w:ilvl w:val="0"/>
          <w:numId w:val="11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академической успеваемости обучающихся и результатов ГИА;</w:t>
      </w:r>
    </w:p>
    <w:p w:rsidR="00BB517E" w:rsidRPr="00BB517E" w:rsidRDefault="00BB517E" w:rsidP="00BB517E">
      <w:pPr>
        <w:pStyle w:val="13NormDOC-bul"/>
        <w:numPr>
          <w:ilvl w:val="0"/>
          <w:numId w:val="11"/>
        </w:numPr>
        <w:ind w:left="426"/>
        <w:rPr>
          <w:rFonts w:ascii="Times New Roman" w:hAnsi="Times New Roman" w:cs="Times New Roman"/>
          <w:spacing w:val="-1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выпо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лнения дорожной карты развития условий реализации образовател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ь</w:t>
      </w:r>
      <w:r w:rsidRPr="00BB517E">
        <w:rPr>
          <w:rFonts w:ascii="Times New Roman" w:hAnsi="Times New Roman" w:cs="Times New Roman"/>
          <w:spacing w:val="-1"/>
          <w:sz w:val="28"/>
          <w:szCs w:val="28"/>
        </w:rPr>
        <w:t>ных программ.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4.2. По инициативе участников образовательных отношений и (или) в рамках Программы развития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у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левкентская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  <w:r w:rsidRPr="00BB517E">
        <w:rPr>
          <w:rFonts w:ascii="Times New Roman" w:hAnsi="Times New Roman" w:cs="Times New Roman"/>
          <w:sz w:val="28"/>
          <w:szCs w:val="28"/>
        </w:rPr>
        <w:t xml:space="preserve"> могут разрабатываться и проводиться иные мониторинги. Перечень текущих и н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вых мониторингов фиксируется приказом «О внутришкольном контроле,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 xml:space="preserve">ведении самообследования и обеспечении функционирования ВСОКО в </w:t>
      </w:r>
      <w:r w:rsidR="00CA3F06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2022-2023 </w:t>
      </w:r>
      <w:r w:rsidRPr="00BB517E">
        <w:rPr>
          <w:rFonts w:ascii="Times New Roman" w:hAnsi="Times New Roman" w:cs="Times New Roman"/>
          <w:sz w:val="28"/>
          <w:szCs w:val="28"/>
        </w:rPr>
        <w:t>учебном году».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4.3. Ежегодному анализу подлежат показатели деятельности 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МБОУ «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Суле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в</w:t>
      </w:r>
      <w:r w:rsidR="0053546A">
        <w:rPr>
          <w:rStyle w:val="propis"/>
          <w:rFonts w:ascii="Times New Roman" w:hAnsi="Times New Roman" w:cs="Times New Roman"/>
          <w:iCs/>
          <w:sz w:val="28"/>
          <w:szCs w:val="28"/>
        </w:rPr>
        <w:t>кентская СОШ им.С.А.Абдуллаева</w:t>
      </w:r>
      <w:r w:rsidRPr="00BB517E">
        <w:rPr>
          <w:rStyle w:val="propis"/>
          <w:rFonts w:ascii="Times New Roman" w:hAnsi="Times New Roman" w:cs="Times New Roman"/>
          <w:iCs/>
          <w:sz w:val="28"/>
          <w:szCs w:val="28"/>
        </w:rPr>
        <w:t>»</w:t>
      </w:r>
      <w:r w:rsidRPr="00BB517E">
        <w:rPr>
          <w:rFonts w:ascii="Times New Roman" w:hAnsi="Times New Roman" w:cs="Times New Roman"/>
          <w:sz w:val="28"/>
          <w:szCs w:val="28"/>
        </w:rPr>
        <w:t>, вын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симые в отчет о самообследовании. Результаты ежегодного анализа составляют аналитическую часть отчета о с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мообследовании согласно федеральным тр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бованиям.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 ВСОКО, ВШК и самообследование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5.1. ВСОКО – операциональная подсистема ВШК. Функционирование ВС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КО подчинено задачам внутришкольного контроля и осуществляется в теч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ние всего учебного года.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5.2. Циклограмма ВШК утверждается ежегодным приказом «О внутришкол</w:t>
      </w:r>
      <w:r w:rsidRPr="00BB517E">
        <w:rPr>
          <w:rFonts w:ascii="Times New Roman" w:hAnsi="Times New Roman" w:cs="Times New Roman"/>
          <w:sz w:val="28"/>
          <w:szCs w:val="28"/>
        </w:rPr>
        <w:t>ь</w:t>
      </w:r>
      <w:r w:rsidRPr="00BB517E">
        <w:rPr>
          <w:rFonts w:ascii="Times New Roman" w:hAnsi="Times New Roman" w:cs="Times New Roman"/>
          <w:sz w:val="28"/>
          <w:szCs w:val="28"/>
        </w:rPr>
        <w:t>ном контроле, проведении самообследования и обеспечении функциониров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 xml:space="preserve">ния ВСОКО в </w:t>
      </w:r>
      <w:r w:rsidR="00CA3F06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2022-2023 </w:t>
      </w:r>
      <w:r w:rsidRPr="00BB517E">
        <w:rPr>
          <w:rFonts w:ascii="Times New Roman" w:hAnsi="Times New Roman" w:cs="Times New Roman"/>
          <w:sz w:val="28"/>
          <w:szCs w:val="28"/>
        </w:rPr>
        <w:t>учебном году».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5.3. Самообследование – ключевое комплексное мероприятие ВСОКО. Отчет о самообследовании – документ ВСОКО.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5.4. График работ по самообследованию и подготовке отчета о самообслед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вании утверждается ежегодным приказом «О внутришкольном контроле, пр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 xml:space="preserve">ведении самообследования и обеспечении функционирования ВСОКО в </w:t>
      </w:r>
      <w:r w:rsidR="00CA3F06">
        <w:rPr>
          <w:rStyle w:val="propis"/>
          <w:rFonts w:ascii="Times New Roman" w:hAnsi="Times New Roman" w:cs="Times New Roman"/>
          <w:iCs/>
          <w:sz w:val="28"/>
          <w:szCs w:val="28"/>
        </w:rPr>
        <w:t xml:space="preserve">2022-2023 </w:t>
      </w:r>
      <w:r w:rsidRPr="00BB517E">
        <w:rPr>
          <w:rFonts w:ascii="Times New Roman" w:hAnsi="Times New Roman" w:cs="Times New Roman"/>
          <w:sz w:val="28"/>
          <w:szCs w:val="28"/>
        </w:rPr>
        <w:t>учебном году».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5.5. Внутришкольный контроль эффективности педагогической системы шк</w:t>
      </w:r>
      <w:r w:rsidRPr="00BB517E">
        <w:rPr>
          <w:rFonts w:ascii="Times New Roman" w:hAnsi="Times New Roman" w:cs="Times New Roman"/>
          <w:sz w:val="28"/>
          <w:szCs w:val="28"/>
        </w:rPr>
        <w:t>о</w:t>
      </w:r>
      <w:r w:rsidRPr="00BB517E">
        <w:rPr>
          <w:rFonts w:ascii="Times New Roman" w:hAnsi="Times New Roman" w:cs="Times New Roman"/>
          <w:sz w:val="28"/>
          <w:szCs w:val="28"/>
        </w:rPr>
        <w:t>лы и организации образовательного процесса в процессе реализации образов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тельных программ проводится в отношении: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обеспечения индивидуальных образовательных траекторий обучающихся;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форм и методов урочной и внеурочной деятельности;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интеграции урочной и внеурочной деятельности;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>используемых педагогических технологий, приемов организации учебно-познавательной деятельности;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инструментария формирующей оценки;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системы текущего диагностического контроля;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культуры учебного взаимодействия педагогов и обучающихся;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психолого-педагогического сопровождения самоорганизации и познав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тельной самомотивации обучающихся;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проектной и исследовательской деятельности обучающихся;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социального, научно-методического партнерства;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деятельности внутришкольных методических объединений;</w:t>
      </w:r>
    </w:p>
    <w:p w:rsidR="00BB517E" w:rsidRPr="00BB517E" w:rsidRDefault="00BB517E" w:rsidP="00BB517E">
      <w:pPr>
        <w:pStyle w:val="13NormDOC-bul"/>
        <w:numPr>
          <w:ilvl w:val="0"/>
          <w:numId w:val="1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иное, в соответствии с текущей повесткой образовательной деятельности школы.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5.9. Результаты оценки образовательных программ фиксируются справками ВШК и используются в отчете о самообследовании и (или) публичном докл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де.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6. </w:t>
      </w:r>
      <w:r w:rsidRPr="00FC497A">
        <w:rPr>
          <w:rFonts w:ascii="Times New Roman" w:hAnsi="Times New Roman" w:cs="Times New Roman"/>
          <w:b/>
          <w:sz w:val="28"/>
          <w:szCs w:val="28"/>
        </w:rPr>
        <w:t>Документы ВСОКО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pacing w:val="-3"/>
          <w:sz w:val="28"/>
          <w:szCs w:val="28"/>
        </w:rPr>
      </w:pPr>
      <w:r w:rsidRPr="00BB517E">
        <w:rPr>
          <w:rFonts w:ascii="Times New Roman" w:hAnsi="Times New Roman" w:cs="Times New Roman"/>
          <w:spacing w:val="-3"/>
          <w:sz w:val="28"/>
          <w:szCs w:val="28"/>
        </w:rPr>
        <w:t>6.1. Документы ВСОКО – это информационно-аналитические продукты ко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трольно-оценочной деятельности, предусмотренные приказом «О внутришк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льном контроле, проведении самообследования и обеспечении функционир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 xml:space="preserve">вания ВСОКО в </w:t>
      </w:r>
      <w:r w:rsidR="00CA3F06">
        <w:rPr>
          <w:rStyle w:val="propis"/>
          <w:rFonts w:ascii="Times New Roman" w:hAnsi="Times New Roman" w:cs="Times New Roman"/>
          <w:iCs/>
          <w:spacing w:val="-3"/>
          <w:sz w:val="28"/>
          <w:szCs w:val="28"/>
        </w:rPr>
        <w:t xml:space="preserve">2022-2023 </w:t>
      </w:r>
      <w:r w:rsidRPr="00BB517E">
        <w:rPr>
          <w:rFonts w:ascii="Times New Roman" w:hAnsi="Times New Roman" w:cs="Times New Roman"/>
          <w:spacing w:val="-3"/>
          <w:sz w:val="28"/>
          <w:szCs w:val="28"/>
        </w:rPr>
        <w:t>учебном году».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6.2. К документам ВСОКО, предназначенным для внешнего использования, относятся:</w:t>
      </w:r>
    </w:p>
    <w:p w:rsidR="00BB517E" w:rsidRPr="00BB517E" w:rsidRDefault="00BB517E" w:rsidP="00BB517E">
      <w:pPr>
        <w:pStyle w:val="13NormDOC-bul"/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отчет о самообследовании;</w:t>
      </w:r>
    </w:p>
    <w:p w:rsidR="00BB517E" w:rsidRPr="00BB517E" w:rsidRDefault="00BB517E" w:rsidP="00BB517E">
      <w:pPr>
        <w:pStyle w:val="13NormDOC-bul"/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аналитические справки по итогам оперативного ВШК, предпринятого на основе обращения граждан;</w:t>
      </w:r>
    </w:p>
    <w:p w:rsidR="00BB517E" w:rsidRPr="00BB517E" w:rsidRDefault="00BB517E" w:rsidP="00BB517E">
      <w:pPr>
        <w:pStyle w:val="13NormDOC-bul"/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аналитический обзор практикуемых школой форм и методов оценки в ча</w:t>
      </w:r>
      <w:r w:rsidRPr="00BB517E">
        <w:rPr>
          <w:rFonts w:ascii="Times New Roman" w:hAnsi="Times New Roman" w:cs="Times New Roman"/>
          <w:sz w:val="28"/>
          <w:szCs w:val="28"/>
        </w:rPr>
        <w:t>с</w:t>
      </w:r>
      <w:r w:rsidRPr="00BB517E">
        <w:rPr>
          <w:rFonts w:ascii="Times New Roman" w:hAnsi="Times New Roman" w:cs="Times New Roman"/>
          <w:sz w:val="28"/>
          <w:szCs w:val="28"/>
        </w:rPr>
        <w:t>ти их влияния на качество образования в школе;</w:t>
      </w:r>
    </w:p>
    <w:p w:rsidR="00BB517E" w:rsidRPr="00BB517E" w:rsidRDefault="00BB517E" w:rsidP="00BB517E">
      <w:pPr>
        <w:pStyle w:val="13NormDOC-bul"/>
        <w:numPr>
          <w:ilvl w:val="0"/>
          <w:numId w:val="13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визуализированная аналитическая информация по отдельным направлен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>ям</w:t>
      </w:r>
      <w:r w:rsidR="00226673">
        <w:rPr>
          <w:rFonts w:ascii="Times New Roman" w:hAnsi="Times New Roman" w:cs="Times New Roman"/>
          <w:sz w:val="28"/>
          <w:szCs w:val="28"/>
        </w:rPr>
        <w:t xml:space="preserve"> </w:t>
      </w:r>
      <w:r w:rsidRPr="00BB517E">
        <w:rPr>
          <w:rFonts w:ascii="Times New Roman" w:hAnsi="Times New Roman" w:cs="Times New Roman"/>
          <w:sz w:val="28"/>
          <w:szCs w:val="28"/>
        </w:rPr>
        <w:t>образовательной деятельности, включенная в публичный доклад.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6.3. К документам ВСОКО, предназначенным для внутреннего использования, относятся:</w:t>
      </w:r>
    </w:p>
    <w:p w:rsidR="00BB517E" w:rsidRPr="00BB517E" w:rsidRDefault="00BB517E" w:rsidP="00BB517E">
      <w:pPr>
        <w:pStyle w:val="13NormDOC-bul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опросно-анкетный материал для получения данных к разработке форм</w:t>
      </w:r>
      <w:r w:rsidRPr="00BB517E">
        <w:rPr>
          <w:rFonts w:ascii="Times New Roman" w:hAnsi="Times New Roman" w:cs="Times New Roman"/>
          <w:sz w:val="28"/>
          <w:szCs w:val="28"/>
        </w:rPr>
        <w:t>и</w:t>
      </w:r>
      <w:r w:rsidRPr="00BB517E">
        <w:rPr>
          <w:rFonts w:ascii="Times New Roman" w:hAnsi="Times New Roman" w:cs="Times New Roman"/>
          <w:sz w:val="28"/>
          <w:szCs w:val="28"/>
        </w:rPr>
        <w:t xml:space="preserve">руемой части ООП; </w:t>
      </w:r>
    </w:p>
    <w:p w:rsidR="00BB517E" w:rsidRPr="00BB517E" w:rsidRDefault="00BB517E" w:rsidP="00BB517E">
      <w:pPr>
        <w:pStyle w:val="13NormDOC-bul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аналитические справки-комментарии к результатам внешних независимых диагностик и ГИА;</w:t>
      </w:r>
    </w:p>
    <w:p w:rsidR="00BB517E" w:rsidRPr="00BB517E" w:rsidRDefault="00BB517E" w:rsidP="00BB517E">
      <w:pPr>
        <w:pStyle w:val="13NormDOC-bul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справки ВШК, в том числе по итогам оперативного контроля;</w:t>
      </w:r>
    </w:p>
    <w:p w:rsidR="00BB517E" w:rsidRPr="00BB517E" w:rsidRDefault="00BB517E" w:rsidP="00BB517E">
      <w:pPr>
        <w:pStyle w:val="13NormDOC-bul"/>
        <w:numPr>
          <w:ilvl w:val="0"/>
          <w:numId w:val="14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приложения к протоколам заседаний коллегиальных органов управления школой.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 xml:space="preserve">6.4. Состав документов ВСОКО ежегодно корректируется в зависимости от задач ВШК в текущем учебном году. </w:t>
      </w:r>
    </w:p>
    <w:p w:rsidR="00BB517E" w:rsidRPr="00BB517E" w:rsidRDefault="00BB517E" w:rsidP="00BB517E">
      <w:pPr>
        <w:pStyle w:val="13NormDOC-header-2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FC497A">
        <w:rPr>
          <w:rFonts w:ascii="Times New Roman" w:hAnsi="Times New Roman" w:cs="Times New Roman"/>
          <w:b/>
          <w:sz w:val="28"/>
          <w:szCs w:val="28"/>
        </w:rPr>
        <w:t xml:space="preserve">Оценка удовлетворенности участников </w:t>
      </w:r>
      <w:r w:rsidR="00226673" w:rsidRPr="00FC497A">
        <w:rPr>
          <w:rFonts w:ascii="Times New Roman" w:hAnsi="Times New Roman" w:cs="Times New Roman"/>
          <w:b/>
          <w:sz w:val="28"/>
          <w:szCs w:val="28"/>
        </w:rPr>
        <w:br/>
      </w:r>
      <w:r w:rsidRPr="00FC497A">
        <w:rPr>
          <w:rFonts w:ascii="Times New Roman" w:hAnsi="Times New Roman" w:cs="Times New Roman"/>
          <w:b/>
          <w:sz w:val="28"/>
          <w:szCs w:val="28"/>
        </w:rPr>
        <w:t>образовател</w:t>
      </w:r>
      <w:r w:rsidRPr="00FC497A">
        <w:rPr>
          <w:rFonts w:ascii="Times New Roman" w:hAnsi="Times New Roman" w:cs="Times New Roman"/>
          <w:b/>
          <w:sz w:val="28"/>
          <w:szCs w:val="28"/>
        </w:rPr>
        <w:t>ь</w:t>
      </w:r>
      <w:r w:rsidRPr="00FC497A">
        <w:rPr>
          <w:rFonts w:ascii="Times New Roman" w:hAnsi="Times New Roman" w:cs="Times New Roman"/>
          <w:b/>
          <w:sz w:val="28"/>
          <w:szCs w:val="28"/>
        </w:rPr>
        <w:t>ных</w:t>
      </w:r>
      <w:r w:rsidR="00226673" w:rsidRPr="00FC49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497A">
        <w:rPr>
          <w:rFonts w:ascii="Times New Roman" w:hAnsi="Times New Roman" w:cs="Times New Roman"/>
          <w:b/>
          <w:sz w:val="28"/>
          <w:szCs w:val="28"/>
        </w:rPr>
        <w:t>отношений качеством образования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7.1. Оценка удовлетворенности участников образовательных отношений кач</w:t>
      </w:r>
      <w:r w:rsidRPr="00BB517E">
        <w:rPr>
          <w:rFonts w:ascii="Times New Roman" w:hAnsi="Times New Roman" w:cs="Times New Roman"/>
          <w:sz w:val="28"/>
          <w:szCs w:val="28"/>
        </w:rPr>
        <w:t>е</w:t>
      </w:r>
      <w:r w:rsidRPr="00BB517E">
        <w:rPr>
          <w:rFonts w:ascii="Times New Roman" w:hAnsi="Times New Roman" w:cs="Times New Roman"/>
          <w:sz w:val="28"/>
          <w:szCs w:val="28"/>
        </w:rPr>
        <w:t>ством образования предусматривает:</w:t>
      </w:r>
    </w:p>
    <w:p w:rsidR="00BB517E" w:rsidRPr="00BB517E" w:rsidRDefault="00BB517E" w:rsidP="00BB517E">
      <w:pPr>
        <w:pStyle w:val="13NormDOC-bul"/>
        <w:numPr>
          <w:ilvl w:val="0"/>
          <w:numId w:val="1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внутриорганизационные опросы и анкетирование;</w:t>
      </w:r>
    </w:p>
    <w:p w:rsidR="00BB517E" w:rsidRPr="00BB517E" w:rsidRDefault="00BB517E" w:rsidP="00BB517E">
      <w:pPr>
        <w:pStyle w:val="13NormDOC-bul"/>
        <w:numPr>
          <w:ilvl w:val="0"/>
          <w:numId w:val="15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учет показателей НОКО.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7.2. Внутриорганизационные опросы и анкетирование проводятся:</w:t>
      </w:r>
    </w:p>
    <w:p w:rsidR="00BB517E" w:rsidRPr="00BB517E" w:rsidRDefault="00BB517E" w:rsidP="00BB517E">
      <w:pPr>
        <w:pStyle w:val="13NormDOC-bul"/>
        <w:numPr>
          <w:ilvl w:val="0"/>
          <w:numId w:val="1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на этапе разработки ООП с целью определения части ООП, формируемой участниками образовательных отношений;</w:t>
      </w:r>
    </w:p>
    <w:p w:rsidR="00BB517E" w:rsidRPr="00BB517E" w:rsidRDefault="00BB517E" w:rsidP="00BB517E">
      <w:pPr>
        <w:pStyle w:val="13NormDOC-bul"/>
        <w:numPr>
          <w:ilvl w:val="0"/>
          <w:numId w:val="1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ежегодно, в конце учебного года, с целью выявления динамики спроса на те или иные программы;</w:t>
      </w:r>
    </w:p>
    <w:p w:rsidR="00BB517E" w:rsidRPr="00BB517E" w:rsidRDefault="00BB517E" w:rsidP="00BB517E">
      <w:pPr>
        <w:pStyle w:val="13NormDOC-bul"/>
        <w:numPr>
          <w:ilvl w:val="0"/>
          <w:numId w:val="16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по графику процедур оператора НОКО.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  <w:r w:rsidRPr="00BB517E">
        <w:rPr>
          <w:rFonts w:ascii="Times New Roman" w:hAnsi="Times New Roman" w:cs="Times New Roman"/>
          <w:sz w:val="28"/>
          <w:szCs w:val="28"/>
        </w:rPr>
        <w:t>7.3. Администрация школы обеспечивает участие не менее 50% родителей (з</w:t>
      </w:r>
      <w:r w:rsidRPr="00BB517E">
        <w:rPr>
          <w:rFonts w:ascii="Times New Roman" w:hAnsi="Times New Roman" w:cs="Times New Roman"/>
          <w:sz w:val="28"/>
          <w:szCs w:val="28"/>
        </w:rPr>
        <w:t>а</w:t>
      </w:r>
      <w:r w:rsidRPr="00BB517E">
        <w:rPr>
          <w:rFonts w:ascii="Times New Roman" w:hAnsi="Times New Roman" w:cs="Times New Roman"/>
          <w:sz w:val="28"/>
          <w:szCs w:val="28"/>
        </w:rPr>
        <w:t>конных представителей) в опросах НОКО.</w:t>
      </w:r>
    </w:p>
    <w:p w:rsidR="00BB517E" w:rsidRPr="00BB517E" w:rsidRDefault="00BB517E" w:rsidP="00BB517E">
      <w:pPr>
        <w:pStyle w:val="13NormDOC-txt"/>
        <w:rPr>
          <w:rFonts w:ascii="Times New Roman" w:hAnsi="Times New Roman" w:cs="Times New Roman"/>
          <w:sz w:val="28"/>
          <w:szCs w:val="28"/>
        </w:rPr>
      </w:pPr>
    </w:p>
    <w:p w:rsidR="00056C29" w:rsidRPr="00BB517E" w:rsidRDefault="00056C29">
      <w:pPr>
        <w:rPr>
          <w:rFonts w:ascii="Times New Roman" w:hAnsi="Times New Roman"/>
          <w:sz w:val="28"/>
          <w:szCs w:val="28"/>
        </w:rPr>
      </w:pPr>
    </w:p>
    <w:sectPr w:rsidR="00056C29" w:rsidRPr="00BB517E" w:rsidSect="0057382C">
      <w:footerReference w:type="default" r:id="rId7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2C84" w:rsidRDefault="006B2C84" w:rsidP="0057382C">
      <w:pPr>
        <w:spacing w:after="0" w:line="240" w:lineRule="auto"/>
      </w:pPr>
      <w:r>
        <w:separator/>
      </w:r>
    </w:p>
  </w:endnote>
  <w:endnote w:type="continuationSeparator" w:id="0">
    <w:p w:rsidR="006B2C84" w:rsidRDefault="006B2C84" w:rsidP="00573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82C" w:rsidRDefault="0057382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85661">
      <w:rPr>
        <w:noProof/>
      </w:rPr>
      <w:t>2</w:t>
    </w:r>
    <w:r>
      <w:fldChar w:fldCharType="end"/>
    </w:r>
  </w:p>
  <w:p w:rsidR="0057382C" w:rsidRDefault="0057382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2C84" w:rsidRDefault="006B2C84" w:rsidP="0057382C">
      <w:pPr>
        <w:spacing w:after="0" w:line="240" w:lineRule="auto"/>
      </w:pPr>
      <w:r>
        <w:separator/>
      </w:r>
    </w:p>
  </w:footnote>
  <w:footnote w:type="continuationSeparator" w:id="0">
    <w:p w:rsidR="006B2C84" w:rsidRDefault="006B2C84" w:rsidP="005738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C10E18"/>
    <w:multiLevelType w:val="hybridMultilevel"/>
    <w:tmpl w:val="DACA3A6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4E14917"/>
    <w:multiLevelType w:val="hybridMultilevel"/>
    <w:tmpl w:val="53A2C65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">
    <w:nsid w:val="07B96485"/>
    <w:multiLevelType w:val="hybridMultilevel"/>
    <w:tmpl w:val="15AE1C4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>
    <w:nsid w:val="0B04557B"/>
    <w:multiLevelType w:val="hybridMultilevel"/>
    <w:tmpl w:val="1B0E4B7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4">
    <w:nsid w:val="0E8C3509"/>
    <w:multiLevelType w:val="hybridMultilevel"/>
    <w:tmpl w:val="A2F6341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5">
    <w:nsid w:val="16AF6377"/>
    <w:multiLevelType w:val="hybridMultilevel"/>
    <w:tmpl w:val="31C8514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6">
    <w:nsid w:val="1D2C59E6"/>
    <w:multiLevelType w:val="hybridMultilevel"/>
    <w:tmpl w:val="1F16F1B8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7">
    <w:nsid w:val="21DD42E5"/>
    <w:multiLevelType w:val="hybridMultilevel"/>
    <w:tmpl w:val="FD60E6B4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8">
    <w:nsid w:val="24DE06A8"/>
    <w:multiLevelType w:val="hybridMultilevel"/>
    <w:tmpl w:val="0BDAFE9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3975732C"/>
    <w:multiLevelType w:val="hybridMultilevel"/>
    <w:tmpl w:val="8292AF2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0">
    <w:nsid w:val="533D1362"/>
    <w:multiLevelType w:val="hybridMultilevel"/>
    <w:tmpl w:val="95B255CE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>
    <w:nsid w:val="5ABE6A16"/>
    <w:multiLevelType w:val="hybridMultilevel"/>
    <w:tmpl w:val="5164D312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65F115A7"/>
    <w:multiLevelType w:val="hybridMultilevel"/>
    <w:tmpl w:val="97007DE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3">
    <w:nsid w:val="6A8F4903"/>
    <w:multiLevelType w:val="hybridMultilevel"/>
    <w:tmpl w:val="9536DD50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4">
    <w:nsid w:val="6E9E64C8"/>
    <w:multiLevelType w:val="hybridMultilevel"/>
    <w:tmpl w:val="49BE6776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>
    <w:nsid w:val="7BE37769"/>
    <w:multiLevelType w:val="hybridMultilevel"/>
    <w:tmpl w:val="A934DD4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2"/>
  </w:num>
  <w:num w:numId="4">
    <w:abstractNumId w:val="8"/>
  </w:num>
  <w:num w:numId="5">
    <w:abstractNumId w:val="14"/>
  </w:num>
  <w:num w:numId="6">
    <w:abstractNumId w:val="11"/>
  </w:num>
  <w:num w:numId="7">
    <w:abstractNumId w:val="15"/>
  </w:num>
  <w:num w:numId="8">
    <w:abstractNumId w:val="1"/>
  </w:num>
  <w:num w:numId="9">
    <w:abstractNumId w:val="10"/>
  </w:num>
  <w:num w:numId="10">
    <w:abstractNumId w:val="5"/>
  </w:num>
  <w:num w:numId="11">
    <w:abstractNumId w:val="6"/>
  </w:num>
  <w:num w:numId="12">
    <w:abstractNumId w:val="13"/>
  </w:num>
  <w:num w:numId="13">
    <w:abstractNumId w:val="0"/>
  </w:num>
  <w:num w:numId="14">
    <w:abstractNumId w:val="7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517E"/>
    <w:rsid w:val="00056C29"/>
    <w:rsid w:val="00226673"/>
    <w:rsid w:val="00285661"/>
    <w:rsid w:val="00334C78"/>
    <w:rsid w:val="003C0B27"/>
    <w:rsid w:val="003C2F61"/>
    <w:rsid w:val="003E783B"/>
    <w:rsid w:val="0042269C"/>
    <w:rsid w:val="004E66DC"/>
    <w:rsid w:val="0053546A"/>
    <w:rsid w:val="0057382C"/>
    <w:rsid w:val="005E4804"/>
    <w:rsid w:val="006B2C84"/>
    <w:rsid w:val="009245D0"/>
    <w:rsid w:val="00A124BF"/>
    <w:rsid w:val="00BB517E"/>
    <w:rsid w:val="00CA3F06"/>
    <w:rsid w:val="00CC3504"/>
    <w:rsid w:val="00FC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EE9A13-CB91-4FC6-9E7A-3636FFC14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B517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BB517E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BB517E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BB517E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BB517E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BB517E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header-2">
    <w:name w:val="13NormDOC-header-2"/>
    <w:basedOn w:val="17PRIL-txt"/>
    <w:uiPriority w:val="99"/>
    <w:rsid w:val="00BB517E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3NormDOC-bul">
    <w:name w:val="13NormDOC-bul"/>
    <w:basedOn w:val="07BODY-txt"/>
    <w:uiPriority w:val="99"/>
    <w:rsid w:val="00BB517E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lst-form">
    <w:name w:val="13NormDOC-lst-form"/>
    <w:basedOn w:val="a3"/>
    <w:uiPriority w:val="99"/>
    <w:rsid w:val="00BB517E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BB517E"/>
    <w:rPr>
      <w:rFonts w:ascii="CenturySchlbkCyr" w:hAnsi="CenturySchlbkCyr"/>
      <w:i/>
      <w:sz w:val="22"/>
      <w:u w:val="none"/>
    </w:rPr>
  </w:style>
  <w:style w:type="character" w:customStyle="1" w:styleId="NoBREAK">
    <w:name w:val="NoBREAK"/>
    <w:uiPriority w:val="99"/>
    <w:rsid w:val="00BB517E"/>
  </w:style>
  <w:style w:type="character" w:customStyle="1" w:styleId="ALL-CAPS">
    <w:name w:val="ALL-CAPS"/>
    <w:uiPriority w:val="99"/>
    <w:rsid w:val="00BB517E"/>
    <w:rPr>
      <w:caps/>
    </w:rPr>
  </w:style>
  <w:style w:type="character" w:customStyle="1" w:styleId="www">
    <w:name w:val="www"/>
    <w:uiPriority w:val="99"/>
    <w:rsid w:val="00BB517E"/>
    <w:rPr>
      <w:color w:val="00ADEF"/>
    </w:rPr>
  </w:style>
  <w:style w:type="paragraph" w:styleId="a4">
    <w:name w:val="header"/>
    <w:basedOn w:val="a"/>
    <w:link w:val="a5"/>
    <w:uiPriority w:val="99"/>
    <w:semiHidden/>
    <w:unhideWhenUsed/>
    <w:rsid w:val="0057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57382C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7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7382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2345</Words>
  <Characters>13371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ekostina</dc:creator>
  <cp:keywords/>
  <dc:description/>
  <cp:lastModifiedBy>Nach2kl</cp:lastModifiedBy>
  <cp:revision>2</cp:revision>
  <cp:lastPrinted>2020-08-17T08:01:00Z</cp:lastPrinted>
  <dcterms:created xsi:type="dcterms:W3CDTF">2022-07-26T14:45:00Z</dcterms:created>
  <dcterms:modified xsi:type="dcterms:W3CDTF">2022-07-26T14:45:00Z</dcterms:modified>
</cp:coreProperties>
</file>