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F0" w:rsidRPr="000D68F0" w:rsidRDefault="000D68F0" w:rsidP="000D68F0">
      <w:pPr>
        <w:spacing w:after="0" w:line="360" w:lineRule="auto"/>
        <w:ind w:left="-994" w:right="0" w:firstLine="0"/>
        <w:jc w:val="right"/>
        <w:rPr>
          <w:b/>
        </w:rPr>
      </w:pPr>
      <w:r w:rsidRPr="000D68F0">
        <w:rPr>
          <w:b/>
        </w:rPr>
        <w:t xml:space="preserve">УТВЕРЖДЕНО </w:t>
      </w:r>
    </w:p>
    <w:p w:rsidR="000D68F0" w:rsidRPr="000D68F0" w:rsidRDefault="000D68F0" w:rsidP="000D68F0">
      <w:pPr>
        <w:spacing w:after="0" w:line="360" w:lineRule="auto"/>
        <w:ind w:left="-994" w:right="0" w:firstLine="0"/>
        <w:jc w:val="right"/>
        <w:rPr>
          <w:b/>
        </w:rPr>
      </w:pPr>
      <w:r w:rsidRPr="000D68F0">
        <w:rPr>
          <w:b/>
        </w:rPr>
        <w:t>Приказом</w:t>
      </w:r>
      <w:r w:rsidR="003B71FD">
        <w:rPr>
          <w:b/>
        </w:rPr>
        <w:t xml:space="preserve"> </w:t>
      </w:r>
      <w:r w:rsidR="003B71FD" w:rsidRPr="000D68F0">
        <w:rPr>
          <w:b/>
        </w:rPr>
        <w:t>№</w:t>
      </w:r>
      <w:r w:rsidRPr="000D68F0">
        <w:rPr>
          <w:b/>
        </w:rPr>
        <w:t xml:space="preserve"> </w:t>
      </w:r>
      <w:r w:rsidR="003B71FD">
        <w:rPr>
          <w:b/>
        </w:rPr>
        <w:t xml:space="preserve">78 </w:t>
      </w:r>
      <w:r w:rsidRPr="000D68F0">
        <w:rPr>
          <w:b/>
        </w:rPr>
        <w:t xml:space="preserve">директора  </w:t>
      </w:r>
    </w:p>
    <w:p w:rsidR="000D68F0" w:rsidRPr="000D68F0" w:rsidRDefault="000D68F0" w:rsidP="000D68F0">
      <w:pPr>
        <w:spacing w:after="0" w:line="360" w:lineRule="auto"/>
        <w:ind w:left="-994" w:right="0" w:firstLine="0"/>
        <w:jc w:val="right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_</w:t>
      </w:r>
      <w:r w:rsidR="003B71FD">
        <w:rPr>
          <w:b/>
        </w:rPr>
        <w:t>Сулевкентская</w:t>
      </w:r>
      <w:proofErr w:type="spellEnd"/>
      <w:r w:rsidR="003B71FD">
        <w:rPr>
          <w:b/>
        </w:rPr>
        <w:t xml:space="preserve"> СОШ </w:t>
      </w:r>
      <w:proofErr w:type="spellStart"/>
      <w:r w:rsidR="003B71FD">
        <w:rPr>
          <w:b/>
        </w:rPr>
        <w:t>им.С.А.Абдуллаева</w:t>
      </w:r>
      <w:proofErr w:type="spellEnd"/>
      <w:r w:rsidR="003B71FD"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  <w:r w:rsidRPr="000D68F0">
        <w:rPr>
          <w:b/>
        </w:rPr>
        <w:t>»</w:t>
      </w:r>
    </w:p>
    <w:p w:rsidR="000D68F0" w:rsidRPr="000D68F0" w:rsidRDefault="000D68F0" w:rsidP="000D68F0">
      <w:pPr>
        <w:spacing w:after="0" w:line="360" w:lineRule="auto"/>
        <w:ind w:left="-994" w:right="0" w:firstLine="0"/>
        <w:jc w:val="right"/>
        <w:rPr>
          <w:b/>
        </w:rPr>
      </w:pPr>
      <w:r>
        <w:rPr>
          <w:b/>
        </w:rPr>
        <w:t xml:space="preserve">от «  </w:t>
      </w:r>
      <w:r w:rsidR="003B71FD">
        <w:rPr>
          <w:b/>
        </w:rPr>
        <w:t>03</w:t>
      </w:r>
      <w:r>
        <w:rPr>
          <w:b/>
        </w:rPr>
        <w:t xml:space="preserve"> »_</w:t>
      </w:r>
      <w:r w:rsidR="003B71FD">
        <w:rPr>
          <w:b/>
        </w:rPr>
        <w:t xml:space="preserve"> 09</w:t>
      </w:r>
      <w:r>
        <w:rPr>
          <w:b/>
        </w:rPr>
        <w:t>_2020 г.</w:t>
      </w:r>
      <w:r w:rsidRPr="000D68F0">
        <w:rPr>
          <w:b/>
        </w:rPr>
        <w:t xml:space="preserve"> </w:t>
      </w:r>
    </w:p>
    <w:p w:rsidR="00F96423" w:rsidRPr="000D68F0" w:rsidRDefault="00F96423" w:rsidP="000D68F0">
      <w:pPr>
        <w:spacing w:after="0" w:line="259" w:lineRule="auto"/>
        <w:ind w:left="-994" w:right="0" w:firstLine="0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223905" w:rsidRPr="00223905" w:rsidRDefault="00223905" w:rsidP="00223905">
      <w:pPr>
        <w:spacing w:after="26" w:line="259" w:lineRule="auto"/>
        <w:ind w:left="2539" w:right="2700"/>
        <w:jc w:val="center"/>
        <w:rPr>
          <w:b/>
          <w:sz w:val="44"/>
          <w:szCs w:val="44"/>
        </w:rPr>
      </w:pPr>
      <w:r w:rsidRPr="00223905">
        <w:rPr>
          <w:b/>
          <w:sz w:val="44"/>
          <w:szCs w:val="44"/>
        </w:rPr>
        <w:t xml:space="preserve">Рабочая программа по ОДНКНР </w:t>
      </w:r>
    </w:p>
    <w:p w:rsidR="00223905" w:rsidRPr="00223905" w:rsidRDefault="00223905" w:rsidP="00223905">
      <w:pPr>
        <w:spacing w:after="26" w:line="259" w:lineRule="auto"/>
        <w:ind w:left="2539" w:right="2700"/>
        <w:jc w:val="center"/>
        <w:rPr>
          <w:b/>
          <w:sz w:val="44"/>
          <w:szCs w:val="44"/>
        </w:rPr>
      </w:pPr>
      <w:r w:rsidRPr="00223905">
        <w:rPr>
          <w:b/>
          <w:sz w:val="44"/>
          <w:szCs w:val="44"/>
        </w:rPr>
        <w:t>5  класс</w:t>
      </w:r>
    </w:p>
    <w:p w:rsidR="00897135" w:rsidRPr="00223905" w:rsidRDefault="00897135">
      <w:pPr>
        <w:spacing w:after="26" w:line="259" w:lineRule="auto"/>
        <w:ind w:left="2539" w:right="2700"/>
        <w:jc w:val="center"/>
        <w:rPr>
          <w:b/>
          <w:sz w:val="44"/>
          <w:szCs w:val="44"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>
      <w:pPr>
        <w:spacing w:after="26" w:line="259" w:lineRule="auto"/>
        <w:ind w:left="2539" w:right="2700"/>
        <w:jc w:val="center"/>
        <w:rPr>
          <w:b/>
        </w:rPr>
      </w:pPr>
    </w:p>
    <w:p w:rsidR="00897135" w:rsidRDefault="00897135" w:rsidP="005E4D58">
      <w:pPr>
        <w:spacing w:after="26" w:line="259" w:lineRule="auto"/>
        <w:ind w:left="0" w:right="2700" w:firstLine="0"/>
        <w:rPr>
          <w:b/>
        </w:rPr>
      </w:pPr>
    </w:p>
    <w:p w:rsidR="00F96423" w:rsidRDefault="002F408B">
      <w:pPr>
        <w:spacing w:after="26" w:line="259" w:lineRule="auto"/>
        <w:ind w:left="2539" w:right="2700"/>
        <w:jc w:val="center"/>
      </w:pPr>
      <w:r>
        <w:rPr>
          <w:b/>
        </w:rPr>
        <w:t xml:space="preserve">Рабочая программа по ОДНКНР </w:t>
      </w:r>
    </w:p>
    <w:p w:rsidR="00F96423" w:rsidRDefault="002F408B">
      <w:pPr>
        <w:spacing w:after="26" w:line="259" w:lineRule="auto"/>
        <w:ind w:left="2539" w:right="2690"/>
        <w:jc w:val="center"/>
      </w:pPr>
      <w:r>
        <w:rPr>
          <w:b/>
        </w:rPr>
        <w:t>5  класс</w:t>
      </w:r>
    </w:p>
    <w:p w:rsidR="00897135" w:rsidRDefault="002F408B" w:rsidP="00897135">
      <w:pPr>
        <w:spacing w:line="538" w:lineRule="auto"/>
        <w:ind w:left="-15" w:firstLine="0"/>
        <w:jc w:val="center"/>
      </w:pPr>
      <w:r>
        <w:t>(1 час в неделю, 34 часа за год)</w:t>
      </w:r>
    </w:p>
    <w:p w:rsidR="00F96423" w:rsidRDefault="00F96423" w:rsidP="00897135">
      <w:pPr>
        <w:spacing w:line="538" w:lineRule="auto"/>
      </w:pPr>
    </w:p>
    <w:p w:rsidR="00F96423" w:rsidRDefault="00F96423">
      <w:pPr>
        <w:spacing w:after="738" w:line="259" w:lineRule="auto"/>
        <w:ind w:left="0" w:right="0" w:firstLine="0"/>
        <w:jc w:val="left"/>
      </w:pPr>
    </w:p>
    <w:p w:rsidR="00F96423" w:rsidRDefault="002F408B">
      <w:pPr>
        <w:spacing w:after="26" w:line="259" w:lineRule="auto"/>
        <w:ind w:left="2539" w:right="2675"/>
        <w:jc w:val="center"/>
      </w:pPr>
      <w:r>
        <w:rPr>
          <w:b/>
        </w:rPr>
        <w:t xml:space="preserve">Оглавление </w:t>
      </w:r>
    </w:p>
    <w:p w:rsidR="00F96423" w:rsidRDefault="00F96423">
      <w:pPr>
        <w:spacing w:after="50" w:line="259" w:lineRule="auto"/>
        <w:ind w:left="0" w:right="0" w:firstLine="0"/>
        <w:jc w:val="left"/>
      </w:pPr>
    </w:p>
    <w:sdt>
      <w:sdtPr>
        <w:rPr>
          <w:sz w:val="24"/>
        </w:rPr>
        <w:id w:val="684867831"/>
        <w:docPartObj>
          <w:docPartGallery w:val="Table of Contents"/>
        </w:docPartObj>
      </w:sdtPr>
      <w:sdtContent>
        <w:p w:rsidR="00F96423" w:rsidRDefault="00420FF4">
          <w:pPr>
            <w:pStyle w:val="11"/>
            <w:tabs>
              <w:tab w:val="right" w:leader="dot" w:pos="9664"/>
            </w:tabs>
          </w:pPr>
          <w:r w:rsidRPr="00420FF4">
            <w:fldChar w:fldCharType="begin"/>
          </w:r>
          <w:r w:rsidR="002F408B">
            <w:instrText xml:space="preserve"> TOC \o "1-2" \h \z \u </w:instrText>
          </w:r>
          <w:r w:rsidRPr="00420FF4">
            <w:fldChar w:fldCharType="separate"/>
          </w:r>
          <w:hyperlink w:anchor="_Toc48517">
            <w:r w:rsidR="002F408B">
              <w:t>1. Пояснительная записка</w:t>
            </w:r>
            <w:r w:rsidR="002F408B">
              <w:tab/>
            </w:r>
            <w:r>
              <w:fldChar w:fldCharType="begin"/>
            </w:r>
            <w:r w:rsidR="002F408B">
              <w:instrText>PAGEREF _Toc48517 \h</w:instrText>
            </w:r>
            <w:r>
              <w:fldChar w:fldCharType="separate"/>
            </w:r>
            <w:r w:rsidR="002F408B">
              <w:t xml:space="preserve">2 </w:t>
            </w:r>
            <w:r>
              <w:fldChar w:fldCharType="end"/>
            </w:r>
          </w:hyperlink>
        </w:p>
        <w:p w:rsidR="00F96423" w:rsidRDefault="00420FF4">
          <w:pPr>
            <w:pStyle w:val="21"/>
            <w:tabs>
              <w:tab w:val="right" w:leader="dot" w:pos="9664"/>
            </w:tabs>
          </w:pPr>
          <w:hyperlink w:anchor="_Toc48518">
            <w:r w:rsidR="002F408B">
              <w:t>1.1. Описание учебно - методического комплекта</w:t>
            </w:r>
            <w:r w:rsidR="002F408B">
              <w:tab/>
            </w:r>
            <w:r>
              <w:fldChar w:fldCharType="begin"/>
            </w:r>
            <w:r w:rsidR="002F408B">
              <w:instrText>PAGEREF _Toc48518 \h</w:instrText>
            </w:r>
            <w:r>
              <w:fldChar w:fldCharType="separate"/>
            </w:r>
            <w:r w:rsidR="002F408B">
              <w:t xml:space="preserve">2 </w:t>
            </w:r>
            <w:r>
              <w:fldChar w:fldCharType="end"/>
            </w:r>
          </w:hyperlink>
        </w:p>
        <w:p w:rsidR="00F96423" w:rsidRPr="00223905" w:rsidRDefault="00420FF4" w:rsidP="00223905">
          <w:hyperlink w:anchor="_Toc48519">
            <w:r w:rsidR="002F408B" w:rsidRPr="00223905">
              <w:t>1.2 Виды и формы промежуточного, итогового контроля</w:t>
            </w:r>
            <w:r w:rsidR="002F408B" w:rsidRPr="00223905">
              <w:tab/>
            </w:r>
            <w:r w:rsidRPr="00223905">
              <w:fldChar w:fldCharType="begin"/>
            </w:r>
            <w:r w:rsidR="002F408B" w:rsidRPr="00223905">
              <w:instrText>PAGEREF _Toc48519 \h</w:instrText>
            </w:r>
            <w:r w:rsidRPr="00223905">
              <w:fldChar w:fldCharType="separate"/>
            </w:r>
            <w:r w:rsidR="002F408B" w:rsidRPr="00223905">
              <w:t xml:space="preserve">3 </w:t>
            </w:r>
            <w:r w:rsidRPr="00223905">
              <w:fldChar w:fldCharType="end"/>
            </w:r>
          </w:hyperlink>
        </w:p>
        <w:p w:rsidR="00F96423" w:rsidRPr="00223905" w:rsidRDefault="00420FF4" w:rsidP="00223905">
          <w:hyperlink w:anchor="_Toc48520">
            <w:r w:rsidR="002F408B" w:rsidRPr="00223905">
              <w:t>1.3 Планируемые результаты освоения учебного предмета «ОДНКРН» для обучающихся 5 класса</w:t>
            </w:r>
            <w:r w:rsidR="002F408B" w:rsidRPr="00223905">
              <w:tab/>
            </w:r>
            <w:r w:rsidRPr="00223905">
              <w:fldChar w:fldCharType="begin"/>
            </w:r>
            <w:r w:rsidR="002F408B" w:rsidRPr="00223905">
              <w:instrText>PAGEREF _Toc48520 \h</w:instrText>
            </w:r>
            <w:r w:rsidRPr="00223905">
              <w:fldChar w:fldCharType="separate"/>
            </w:r>
            <w:r w:rsidR="002F408B" w:rsidRPr="00223905">
              <w:t xml:space="preserve">4 </w:t>
            </w:r>
            <w:r w:rsidRPr="00223905">
              <w:fldChar w:fldCharType="end"/>
            </w:r>
          </w:hyperlink>
        </w:p>
        <w:p w:rsidR="00F96423" w:rsidRDefault="00420FF4">
          <w:pPr>
            <w:pStyle w:val="11"/>
            <w:tabs>
              <w:tab w:val="right" w:leader="dot" w:pos="9664"/>
            </w:tabs>
          </w:pPr>
          <w:hyperlink w:anchor="_Toc48521">
            <w:r w:rsidR="002F408B">
              <w:rPr>
                <w:sz w:val="24"/>
              </w:rPr>
              <w:t>2. Содержание тематических линий учебного предмета</w:t>
            </w:r>
            <w:r w:rsidR="002F408B">
              <w:tab/>
            </w:r>
            <w:r>
              <w:fldChar w:fldCharType="begin"/>
            </w:r>
            <w:r w:rsidR="002F408B">
              <w:instrText>PAGEREF _Toc48521 \h</w:instrText>
            </w:r>
            <w:r>
              <w:fldChar w:fldCharType="separate"/>
            </w:r>
            <w:r w:rsidR="002F408B">
              <w:rPr>
                <w:sz w:val="24"/>
              </w:rPr>
              <w:t xml:space="preserve">6 </w:t>
            </w:r>
            <w:r>
              <w:fldChar w:fldCharType="end"/>
            </w:r>
          </w:hyperlink>
        </w:p>
        <w:p w:rsidR="00F96423" w:rsidRDefault="00420FF4">
          <w:pPr>
            <w:pStyle w:val="11"/>
            <w:tabs>
              <w:tab w:val="right" w:leader="dot" w:pos="9664"/>
            </w:tabs>
          </w:pPr>
          <w:hyperlink w:anchor="_Toc48522">
            <w:r w:rsidR="002F408B">
              <w:rPr>
                <w:sz w:val="24"/>
              </w:rPr>
              <w:t>3. Учебно-тематический план</w:t>
            </w:r>
            <w:r w:rsidR="002F408B">
              <w:tab/>
            </w:r>
            <w:r>
              <w:fldChar w:fldCharType="begin"/>
            </w:r>
            <w:r w:rsidR="002F408B">
              <w:instrText>PAGEREF _Toc48522 \h</w:instrText>
            </w:r>
            <w:r>
              <w:fldChar w:fldCharType="separate"/>
            </w:r>
            <w:r w:rsidR="002F408B">
              <w:rPr>
                <w:sz w:val="24"/>
              </w:rPr>
              <w:t xml:space="preserve">7 </w:t>
            </w:r>
            <w:r>
              <w:fldChar w:fldCharType="end"/>
            </w:r>
          </w:hyperlink>
        </w:p>
        <w:p w:rsidR="00F96423" w:rsidRDefault="00420FF4">
          <w:pPr>
            <w:pStyle w:val="21"/>
            <w:tabs>
              <w:tab w:val="right" w:leader="dot" w:pos="9664"/>
            </w:tabs>
          </w:pPr>
          <w:hyperlink w:anchor="_Toc48523">
            <w:r w:rsidR="002F408B">
              <w:t>3.1. Годовой учебно-тематический план</w:t>
            </w:r>
            <w:r w:rsidR="002F408B">
              <w:tab/>
            </w:r>
            <w:r>
              <w:fldChar w:fldCharType="begin"/>
            </w:r>
            <w:r w:rsidR="002F408B">
              <w:instrText>PAGEREF _Toc48523 \h</w:instrText>
            </w:r>
            <w:r>
              <w:fldChar w:fldCharType="separate"/>
            </w:r>
            <w:r w:rsidR="002F408B">
              <w:t xml:space="preserve">7 </w:t>
            </w:r>
            <w:r>
              <w:fldChar w:fldCharType="end"/>
            </w:r>
          </w:hyperlink>
        </w:p>
        <w:p w:rsidR="00F96423" w:rsidRDefault="00420FF4">
          <w:pPr>
            <w:pStyle w:val="21"/>
            <w:tabs>
              <w:tab w:val="right" w:leader="dot" w:pos="9664"/>
            </w:tabs>
          </w:pPr>
          <w:hyperlink w:anchor="_Toc48524">
            <w:r w:rsidR="002F408B">
              <w:t>3.2 Календарно-тематическое планирование по ОДНКНР в 5 классе</w:t>
            </w:r>
            <w:r w:rsidR="002F408B">
              <w:tab/>
            </w:r>
            <w:r>
              <w:fldChar w:fldCharType="begin"/>
            </w:r>
            <w:r w:rsidR="002F408B">
              <w:instrText>PAGEREF _Toc48524 \h</w:instrText>
            </w:r>
            <w:r>
              <w:fldChar w:fldCharType="separate"/>
            </w:r>
            <w:r w:rsidR="002F408B">
              <w:t xml:space="preserve">8 </w:t>
            </w:r>
            <w:r>
              <w:fldChar w:fldCharType="end"/>
            </w:r>
          </w:hyperlink>
        </w:p>
        <w:p w:rsidR="00F96423" w:rsidRDefault="00420FF4">
          <w:pPr>
            <w:pStyle w:val="11"/>
            <w:tabs>
              <w:tab w:val="right" w:leader="dot" w:pos="9664"/>
            </w:tabs>
          </w:pPr>
          <w:hyperlink w:anchor="_Toc48525">
            <w:r w:rsidR="002F408B">
              <w:t>4. Приложения к программе</w:t>
            </w:r>
            <w:r w:rsidR="002F408B">
              <w:tab/>
            </w:r>
            <w:r>
              <w:fldChar w:fldCharType="begin"/>
            </w:r>
            <w:r w:rsidR="002F408B">
              <w:instrText>PAGEREF _Toc48525 \h</w:instrText>
            </w:r>
            <w:r>
              <w:fldChar w:fldCharType="separate"/>
            </w:r>
            <w:r w:rsidR="002F408B">
              <w:t xml:space="preserve">15 </w:t>
            </w:r>
            <w:r>
              <w:fldChar w:fldCharType="end"/>
            </w:r>
          </w:hyperlink>
        </w:p>
        <w:p w:rsidR="00F96423" w:rsidRDefault="00420FF4">
          <w:r>
            <w:fldChar w:fldCharType="end"/>
          </w:r>
        </w:p>
      </w:sdtContent>
    </w:sdt>
    <w:p w:rsidR="00F96423" w:rsidRDefault="00F96423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Default="007D643C">
      <w:pPr>
        <w:spacing w:after="326" w:line="259" w:lineRule="auto"/>
        <w:ind w:left="0" w:right="0" w:firstLine="0"/>
        <w:jc w:val="left"/>
      </w:pPr>
    </w:p>
    <w:p w:rsidR="007D643C" w:rsidRPr="009D067E" w:rsidRDefault="007D643C">
      <w:pPr>
        <w:spacing w:after="326" w:line="259" w:lineRule="auto"/>
        <w:ind w:left="0" w:right="0" w:firstLine="0"/>
        <w:jc w:val="left"/>
        <w:rPr>
          <w:lang w:val="en-US"/>
        </w:rPr>
      </w:pPr>
    </w:p>
    <w:p w:rsidR="00F96423" w:rsidRDefault="002F408B">
      <w:pPr>
        <w:pStyle w:val="1"/>
        <w:spacing w:after="165"/>
        <w:ind w:left="2773" w:right="2674" w:hanging="244"/>
      </w:pPr>
      <w:bookmarkStart w:id="0" w:name="_Toc48517"/>
      <w:r>
        <w:lastRenderedPageBreak/>
        <w:t xml:space="preserve">Пояснительная записка </w:t>
      </w:r>
      <w:bookmarkEnd w:id="0"/>
    </w:p>
    <w:p w:rsidR="00F96423" w:rsidRDefault="002F408B">
      <w:pPr>
        <w:ind w:left="-15" w:right="171" w:firstLine="783"/>
      </w:pPr>
      <w:r>
        <w:t xml:space="preserve">В соответствии с ФГОС основного общего образования и в соответствии </w:t>
      </w:r>
      <w:r w:rsidR="00F12F5A">
        <w:t xml:space="preserve">с учебным планом МБОУ «_______________СОШ» </w:t>
      </w:r>
      <w:r>
        <w:t xml:space="preserve"> данная программа рассчитана на преподавание предмета «ОДНКНР» в 5 классе в объеме 1 час в неделю, за год - 34 часа. </w:t>
      </w:r>
    </w:p>
    <w:p w:rsidR="00B30A9C" w:rsidRDefault="00B30A9C" w:rsidP="009A3CF7">
      <w:pPr>
        <w:ind w:left="0" w:right="171" w:firstLine="0"/>
      </w:pPr>
      <w:bookmarkStart w:id="1" w:name="_GoBack"/>
      <w:bookmarkEnd w:id="1"/>
    </w:p>
    <w:p w:rsidR="00F96423" w:rsidRDefault="002F408B">
      <w:pPr>
        <w:pStyle w:val="2"/>
        <w:spacing w:line="454" w:lineRule="auto"/>
        <w:ind w:left="407" w:right="985" w:hanging="422"/>
      </w:pPr>
      <w:bookmarkStart w:id="2" w:name="_Toc48518"/>
      <w:r>
        <w:t xml:space="preserve">Описание </w:t>
      </w:r>
      <w:proofErr w:type="spellStart"/>
      <w:r>
        <w:t>учебно</w:t>
      </w:r>
      <w:proofErr w:type="spellEnd"/>
      <w:r>
        <w:t xml:space="preserve"> - методического комплекта </w:t>
      </w:r>
      <w:bookmarkEnd w:id="2"/>
    </w:p>
    <w:p w:rsidR="00F96423" w:rsidRDefault="002F408B">
      <w:pPr>
        <w:spacing w:after="4" w:line="454" w:lineRule="auto"/>
        <w:ind w:left="-5" w:right="985"/>
        <w:jc w:val="left"/>
      </w:pPr>
      <w:r>
        <w:rPr>
          <w:b/>
        </w:rPr>
        <w:t xml:space="preserve">Сведения о программе, на основании которой разработана рабочая программа: </w:t>
      </w:r>
    </w:p>
    <w:p w:rsidR="00F96423" w:rsidRDefault="002F408B">
      <w:pPr>
        <w:ind w:left="-15" w:right="164" w:firstLine="783"/>
      </w:pPr>
      <w:r>
        <w:t xml:space="preserve">Рабочая программа по учебному курсу «Основы духовно-нравственной культуры народов России» для 5 класса составлена на основе примерной Программы ОДНКНР 5 класс /Программы общеобразовательных учреждений. Основы духовно-нравственной культуры народов России 5 класс /под общей редакцией Н.Ф.Виноградовой, В.И.Власенко, А.В.Полякова - М.: </w:t>
      </w:r>
      <w:proofErr w:type="spellStart"/>
      <w:r>
        <w:t>Вентана-Граф</w:t>
      </w:r>
      <w:proofErr w:type="spellEnd"/>
      <w:r>
        <w:t xml:space="preserve">, 2018. </w:t>
      </w:r>
    </w:p>
    <w:p w:rsidR="00F96423" w:rsidRDefault="00F96423">
      <w:pPr>
        <w:spacing w:after="33" w:line="259" w:lineRule="auto"/>
        <w:ind w:left="783" w:right="0" w:firstLine="0"/>
        <w:jc w:val="left"/>
      </w:pPr>
    </w:p>
    <w:p w:rsidR="00F96423" w:rsidRDefault="002F408B">
      <w:pPr>
        <w:spacing w:after="4" w:line="266" w:lineRule="auto"/>
        <w:ind w:left="-5" w:right="0"/>
        <w:jc w:val="left"/>
      </w:pPr>
      <w:r>
        <w:rPr>
          <w:b/>
        </w:rPr>
        <w:t xml:space="preserve">Сведения об учебнике </w:t>
      </w:r>
    </w:p>
    <w:p w:rsidR="00F96423" w:rsidRDefault="002F408B">
      <w:pPr>
        <w:spacing w:after="0" w:line="242" w:lineRule="auto"/>
        <w:ind w:left="0" w:right="168" w:firstLine="711"/>
      </w:pPr>
      <w:r>
        <w:rPr>
          <w:sz w:val="22"/>
        </w:rPr>
        <w:t xml:space="preserve">Рабочая программа предназначена для изучения ОДНКНР в 5 классе средней общеобразовательной школы по учебнику Н.Ф.Виноградовой, В.И.Власенко, А.В.Полякова. </w:t>
      </w:r>
      <w:r>
        <w:rPr>
          <w:color w:val="0B0601"/>
        </w:rPr>
        <w:t xml:space="preserve">Учебник входит в федеральный перечень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28.12.2018 г № 345. Учебник имеет гриф «Рекомендовано Министерством образования и науки Российской Федерации».  </w:t>
      </w:r>
    </w:p>
    <w:p w:rsidR="00F96423" w:rsidRDefault="00F96423">
      <w:pPr>
        <w:spacing w:after="0" w:line="259" w:lineRule="auto"/>
        <w:ind w:left="706" w:right="0" w:firstLine="0"/>
        <w:jc w:val="left"/>
      </w:pPr>
    </w:p>
    <w:p w:rsidR="00F96423" w:rsidRDefault="002F408B">
      <w:pPr>
        <w:spacing w:after="4" w:line="266" w:lineRule="auto"/>
        <w:ind w:left="-5" w:right="0"/>
        <w:jc w:val="left"/>
      </w:pPr>
      <w:r>
        <w:rPr>
          <w:b/>
        </w:rPr>
        <w:t xml:space="preserve">Методические и учебные пособия: </w:t>
      </w:r>
    </w:p>
    <w:p w:rsidR="00F96423" w:rsidRDefault="00F96423">
      <w:pPr>
        <w:spacing w:after="21" w:line="259" w:lineRule="auto"/>
        <w:ind w:left="0" w:right="0" w:firstLine="0"/>
        <w:jc w:val="left"/>
      </w:pP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Андросов В.П. Словарь индо-тибетского и российского буддизма: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Гаврилова Ю.Б., Емельянов </w:t>
      </w:r>
      <w:r>
        <w:rPr>
          <w:i/>
        </w:rPr>
        <w:t>В.В.</w:t>
      </w:r>
      <w:r>
        <w:t xml:space="preserve"> Ислам: карманный словарь. СПб.,2002.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Еврейская энциклопедия: в 16 т. М., 1991.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Ислам классический: энциклопедия / под ред. К. Королева. М.,2005.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Ислам на территории бывшей Российской империи: энциклопедический словарь. </w:t>
      </w:r>
      <w:proofErr w:type="spellStart"/>
      <w:r>
        <w:t>Вып</w:t>
      </w:r>
      <w:proofErr w:type="spellEnd"/>
      <w:r>
        <w:t xml:space="preserve">. 1-4. М., 1998-2003, 2006.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Ислам: энциклопедический словарь. М., 1991.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Католическая энциклопедия. Т. 1-3. М., 2001-2006**.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Краткая еврейская энциклопедия: в 11т. Иерусалим, 1982-2001.(Т. 1-7- М., 1996).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Мифологический словарь / под ред. Е.М. </w:t>
      </w:r>
      <w:proofErr w:type="spellStart"/>
      <w:r>
        <w:t>Мелетинского</w:t>
      </w:r>
      <w:proofErr w:type="spellEnd"/>
      <w:r>
        <w:t xml:space="preserve">. М., 2003*.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Мифы народов мира: энциклопедия / под ред. С.А. Токарева: в 2 т.М., 2003*.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Народы и религии мира: энциклопедия / под ред. В.А.Тишкова. М.,1999*.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Православная энциклопедия. Т. 1-23. М., 2000-2010.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Религии народов современной России. A-Я. Словарь. М., 2002.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Христианство: энциклопедический словарь: в 3 т. М., 1993-1995. </w:t>
      </w:r>
    </w:p>
    <w:p w:rsidR="00F96423" w:rsidRDefault="002F408B">
      <w:pPr>
        <w:numPr>
          <w:ilvl w:val="0"/>
          <w:numId w:val="1"/>
        </w:numPr>
        <w:ind w:right="0" w:hanging="346"/>
      </w:pPr>
      <w:r>
        <w:t xml:space="preserve">Энциклопедия для детей. Т. 6. Религии мира. Ч. 1-2. М., 2002*. </w:t>
      </w:r>
    </w:p>
    <w:p w:rsidR="00F96423" w:rsidRDefault="00F96423">
      <w:pPr>
        <w:spacing w:after="0" w:line="259" w:lineRule="auto"/>
        <w:ind w:left="721" w:right="0" w:firstLine="0"/>
        <w:jc w:val="left"/>
      </w:pPr>
    </w:p>
    <w:p w:rsidR="00F96423" w:rsidRDefault="002F408B">
      <w:pPr>
        <w:spacing w:after="264" w:line="266" w:lineRule="auto"/>
        <w:ind w:left="-5" w:right="0"/>
        <w:jc w:val="left"/>
      </w:pPr>
      <w:r>
        <w:rPr>
          <w:b/>
        </w:rPr>
        <w:t xml:space="preserve">Интернет-ресурсы: </w:t>
      </w:r>
    </w:p>
    <w:p w:rsidR="00F96423" w:rsidRDefault="00420FF4">
      <w:pPr>
        <w:numPr>
          <w:ilvl w:val="0"/>
          <w:numId w:val="2"/>
        </w:numPr>
        <w:ind w:right="0" w:hanging="346"/>
      </w:pPr>
      <w:hyperlink r:id="rId5">
        <w:r w:rsidR="002F408B">
          <w:rPr>
            <w:color w:val="0066CC"/>
            <w:u w:val="single" w:color="0066CC"/>
          </w:rPr>
          <w:t>http</w:t>
        </w:r>
      </w:hyperlink>
      <w:hyperlink r:id="rId6">
        <w:r w:rsidR="002F408B">
          <w:rPr>
            <w:color w:val="0066CC"/>
            <w:u w:val="single" w:color="0066CC"/>
          </w:rPr>
          <w:t>://</w:t>
        </w:r>
      </w:hyperlink>
      <w:hyperlink r:id="rId7">
        <w:r w:rsidR="002F408B">
          <w:rPr>
            <w:color w:val="0066CC"/>
            <w:u w:val="single" w:color="0066CC"/>
          </w:rPr>
          <w:t>fcior</w:t>
        </w:r>
      </w:hyperlink>
      <w:hyperlink r:id="rId8">
        <w:r w:rsidR="002F408B">
          <w:rPr>
            <w:color w:val="0066CC"/>
            <w:u w:val="single" w:color="0066CC"/>
          </w:rPr>
          <w:t>.</w:t>
        </w:r>
      </w:hyperlink>
      <w:hyperlink r:id="rId9">
        <w:r w:rsidR="002F408B">
          <w:rPr>
            <w:color w:val="0066CC"/>
            <w:u w:val="single" w:color="0066CC"/>
          </w:rPr>
          <w:t>edu</w:t>
        </w:r>
      </w:hyperlink>
      <w:hyperlink r:id="rId10">
        <w:r w:rsidR="002F408B">
          <w:rPr>
            <w:color w:val="0066CC"/>
            <w:u w:val="single" w:color="0066CC"/>
          </w:rPr>
          <w:t>.</w:t>
        </w:r>
      </w:hyperlink>
      <w:hyperlink r:id="rId11">
        <w:r w:rsidR="002F408B">
          <w:rPr>
            <w:color w:val="0066CC"/>
            <w:u w:val="single" w:color="0066CC"/>
          </w:rPr>
          <w:t>ru</w:t>
        </w:r>
      </w:hyperlink>
      <w:hyperlink r:id="rId12">
        <w:r w:rsidR="002F408B">
          <w:rPr>
            <w:color w:val="0066CC"/>
            <w:u w:val="single" w:color="0066CC"/>
          </w:rPr>
          <w:t>/</w:t>
        </w:r>
      </w:hyperlink>
      <w:hyperlink r:id="rId13"/>
      <w:r w:rsidR="002F408B">
        <w:t xml:space="preserve">- федеральный портал школьных цифровых образовательных ресурсов. </w:t>
      </w:r>
    </w:p>
    <w:p w:rsidR="00F96423" w:rsidRDefault="00420FF4">
      <w:pPr>
        <w:numPr>
          <w:ilvl w:val="0"/>
          <w:numId w:val="2"/>
        </w:numPr>
        <w:ind w:right="0" w:hanging="346"/>
      </w:pPr>
      <w:hyperlink r:id="rId14">
        <w:r w:rsidR="002F408B">
          <w:rPr>
            <w:color w:val="0066CC"/>
            <w:u w:val="single" w:color="0066CC"/>
          </w:rPr>
          <w:t>http</w:t>
        </w:r>
      </w:hyperlink>
      <w:hyperlink r:id="rId15">
        <w:r w:rsidR="002F408B">
          <w:rPr>
            <w:color w:val="0066CC"/>
            <w:u w:val="single" w:color="0066CC"/>
          </w:rPr>
          <w:t>://</w:t>
        </w:r>
      </w:hyperlink>
      <w:hyperlink r:id="rId16">
        <w:r w:rsidR="002F408B">
          <w:rPr>
            <w:color w:val="0066CC"/>
            <w:u w:val="single" w:color="0066CC"/>
          </w:rPr>
          <w:t>www</w:t>
        </w:r>
      </w:hyperlink>
      <w:hyperlink r:id="rId17">
        <w:r w:rsidR="002F408B">
          <w:rPr>
            <w:color w:val="0066CC"/>
            <w:u w:val="single" w:color="0066CC"/>
          </w:rPr>
          <w:t>.</w:t>
        </w:r>
      </w:hyperlink>
      <w:hyperlink r:id="rId18">
        <w:r w:rsidR="002F408B">
          <w:rPr>
            <w:color w:val="0066CC"/>
            <w:u w:val="single" w:color="0066CC"/>
          </w:rPr>
          <w:t>school</w:t>
        </w:r>
      </w:hyperlink>
      <w:hyperlink r:id="rId19">
        <w:r w:rsidR="002F408B">
          <w:rPr>
            <w:color w:val="0066CC"/>
            <w:u w:val="single" w:color="0066CC"/>
          </w:rPr>
          <w:t>-</w:t>
        </w:r>
      </w:hyperlink>
      <w:hyperlink r:id="rId20">
        <w:r w:rsidR="002F408B">
          <w:rPr>
            <w:color w:val="0066CC"/>
            <w:u w:val="single" w:color="0066CC"/>
          </w:rPr>
          <w:t>collection</w:t>
        </w:r>
      </w:hyperlink>
      <w:hyperlink r:id="rId21">
        <w:r w:rsidR="002F408B">
          <w:rPr>
            <w:color w:val="0066CC"/>
            <w:u w:val="single" w:color="0066CC"/>
          </w:rPr>
          <w:t>.</w:t>
        </w:r>
      </w:hyperlink>
      <w:hyperlink r:id="rId22">
        <w:r w:rsidR="002F408B">
          <w:rPr>
            <w:color w:val="0066CC"/>
            <w:u w:val="single" w:color="0066CC"/>
          </w:rPr>
          <w:t>edu</w:t>
        </w:r>
      </w:hyperlink>
      <w:hyperlink r:id="rId23">
        <w:r w:rsidR="002F408B">
          <w:rPr>
            <w:color w:val="0066CC"/>
            <w:u w:val="single" w:color="0066CC"/>
          </w:rPr>
          <w:t>.</w:t>
        </w:r>
      </w:hyperlink>
      <w:hyperlink r:id="rId24">
        <w:r w:rsidR="002F408B">
          <w:rPr>
            <w:color w:val="0066CC"/>
            <w:u w:val="single" w:color="0066CC"/>
          </w:rPr>
          <w:t>ru</w:t>
        </w:r>
      </w:hyperlink>
      <w:hyperlink r:id="rId25">
        <w:r w:rsidR="002F408B">
          <w:rPr>
            <w:color w:val="0066CC"/>
            <w:u w:val="single" w:color="0066CC"/>
          </w:rPr>
          <w:t>/</w:t>
        </w:r>
      </w:hyperlink>
      <w:hyperlink r:id="rId26"/>
      <w:r w:rsidR="002F408B">
        <w:t xml:space="preserve">- цифровые образовательные ресурсы для общеобразовательной школы. </w:t>
      </w:r>
    </w:p>
    <w:p w:rsidR="00F96423" w:rsidRDefault="00420FF4">
      <w:pPr>
        <w:numPr>
          <w:ilvl w:val="0"/>
          <w:numId w:val="2"/>
        </w:numPr>
        <w:ind w:right="0" w:hanging="346"/>
      </w:pPr>
      <w:hyperlink r:id="rId27">
        <w:r w:rsidR="002F408B">
          <w:rPr>
            <w:color w:val="0066CC"/>
            <w:u w:val="single" w:color="0066CC"/>
          </w:rPr>
          <w:t>http</w:t>
        </w:r>
      </w:hyperlink>
      <w:hyperlink r:id="rId28">
        <w:r w:rsidR="002F408B">
          <w:rPr>
            <w:color w:val="0066CC"/>
            <w:u w:val="single" w:color="0066CC"/>
          </w:rPr>
          <w:t>://</w:t>
        </w:r>
      </w:hyperlink>
      <w:hyperlink r:id="rId29">
        <w:r w:rsidR="002F408B">
          <w:rPr>
            <w:color w:val="0066CC"/>
            <w:u w:val="single" w:color="0066CC"/>
          </w:rPr>
          <w:t>www</w:t>
        </w:r>
      </w:hyperlink>
      <w:hyperlink r:id="rId30">
        <w:r w:rsidR="002F408B">
          <w:rPr>
            <w:color w:val="0066CC"/>
            <w:u w:val="single" w:color="0066CC"/>
          </w:rPr>
          <w:t>.</w:t>
        </w:r>
      </w:hyperlink>
      <w:hyperlink r:id="rId31">
        <w:r w:rsidR="002F408B">
          <w:rPr>
            <w:color w:val="0066CC"/>
            <w:u w:val="single" w:color="0066CC"/>
          </w:rPr>
          <w:t>russkoe</w:t>
        </w:r>
      </w:hyperlink>
      <w:hyperlink r:id="rId32">
        <w:r w:rsidR="002F408B">
          <w:rPr>
            <w:color w:val="0066CC"/>
            <w:u w:val="single" w:color="0066CC"/>
          </w:rPr>
          <w:t>-</w:t>
        </w:r>
      </w:hyperlink>
      <w:hyperlink r:id="rId33">
        <w:r w:rsidR="002F408B">
          <w:rPr>
            <w:color w:val="0066CC"/>
            <w:u w:val="single" w:color="0066CC"/>
          </w:rPr>
          <w:t>slovo</w:t>
        </w:r>
      </w:hyperlink>
      <w:hyperlink r:id="rId34">
        <w:r w:rsidR="002F408B">
          <w:rPr>
            <w:color w:val="0066CC"/>
            <w:u w:val="single" w:color="0066CC"/>
          </w:rPr>
          <w:t>.</w:t>
        </w:r>
      </w:hyperlink>
      <w:hyperlink r:id="rId35">
        <w:r w:rsidR="002F408B">
          <w:rPr>
            <w:color w:val="0066CC"/>
            <w:u w:val="single" w:color="0066CC"/>
          </w:rPr>
          <w:t>ru</w:t>
        </w:r>
      </w:hyperlink>
      <w:hyperlink r:id="rId36">
        <w:r w:rsidR="002F408B">
          <w:rPr>
            <w:color w:val="0066CC"/>
            <w:u w:val="single" w:color="0066CC"/>
          </w:rPr>
          <w:t>/</w:t>
        </w:r>
      </w:hyperlink>
      <w:hyperlink r:id="rId37"/>
      <w:r w:rsidR="002F408B">
        <w:t xml:space="preserve">- сайт издательства «Русское слово»: имеется методический раздел. </w:t>
      </w:r>
    </w:p>
    <w:p w:rsidR="00F96423" w:rsidRDefault="00420FF4">
      <w:pPr>
        <w:numPr>
          <w:ilvl w:val="0"/>
          <w:numId w:val="2"/>
        </w:numPr>
        <w:spacing w:after="0" w:line="259" w:lineRule="auto"/>
        <w:ind w:right="0" w:hanging="346"/>
      </w:pPr>
      <w:hyperlink r:id="rId38">
        <w:r w:rsidR="002F408B">
          <w:rPr>
            <w:color w:val="0066CC"/>
            <w:u w:val="single" w:color="0066CC"/>
          </w:rPr>
          <w:t>http</w:t>
        </w:r>
      </w:hyperlink>
      <w:hyperlink r:id="rId39">
        <w:r w:rsidR="002F408B">
          <w:rPr>
            <w:color w:val="0066CC"/>
            <w:u w:val="single" w:color="0066CC"/>
          </w:rPr>
          <w:t>://</w:t>
        </w:r>
      </w:hyperlink>
      <w:hyperlink r:id="rId40">
        <w:r w:rsidR="002F408B">
          <w:rPr>
            <w:color w:val="0066CC"/>
            <w:u w:val="single" w:color="0066CC"/>
          </w:rPr>
          <w:t>www</w:t>
        </w:r>
      </w:hyperlink>
      <w:hyperlink r:id="rId41">
        <w:r w:rsidR="002F408B">
          <w:rPr>
            <w:color w:val="0066CC"/>
            <w:u w:val="single" w:color="0066CC"/>
          </w:rPr>
          <w:t>.</w:t>
        </w:r>
      </w:hyperlink>
      <w:hyperlink r:id="rId42">
        <w:r w:rsidR="002F408B">
          <w:rPr>
            <w:color w:val="0066CC"/>
            <w:u w:val="single" w:color="0066CC"/>
          </w:rPr>
          <w:t>religion</w:t>
        </w:r>
      </w:hyperlink>
      <w:hyperlink r:id="rId43">
        <w:r w:rsidR="002F408B">
          <w:rPr>
            <w:color w:val="0066CC"/>
            <w:u w:val="single" w:color="0066CC"/>
          </w:rPr>
          <w:t>.</w:t>
        </w:r>
      </w:hyperlink>
      <w:hyperlink r:id="rId44">
        <w:r w:rsidR="002F408B">
          <w:rPr>
            <w:color w:val="0066CC"/>
            <w:u w:val="single" w:color="0066CC"/>
          </w:rPr>
          <w:t>historic</w:t>
        </w:r>
      </w:hyperlink>
      <w:hyperlink r:id="rId45">
        <w:r w:rsidR="002F408B">
          <w:rPr>
            <w:color w:val="0066CC"/>
            <w:u w:val="single" w:color="0066CC"/>
          </w:rPr>
          <w:t>.</w:t>
        </w:r>
      </w:hyperlink>
      <w:hyperlink r:id="rId46">
        <w:r w:rsidR="002F408B">
          <w:rPr>
            <w:color w:val="0066CC"/>
            <w:u w:val="single" w:color="0066CC"/>
          </w:rPr>
          <w:t>ru</w:t>
        </w:r>
      </w:hyperlink>
      <w:hyperlink r:id="rId47">
        <w:r w:rsidR="002F408B">
          <w:rPr>
            <w:color w:val="0066CC"/>
            <w:u w:val="single" w:color="0066CC"/>
          </w:rPr>
          <w:t>/</w:t>
        </w:r>
      </w:hyperlink>
      <w:hyperlink r:id="rId48"/>
      <w:r w:rsidR="002F408B">
        <w:t xml:space="preserve">- история религии. </w:t>
      </w:r>
    </w:p>
    <w:p w:rsidR="00F96423" w:rsidRDefault="00420FF4">
      <w:pPr>
        <w:numPr>
          <w:ilvl w:val="0"/>
          <w:numId w:val="2"/>
        </w:numPr>
        <w:ind w:right="0" w:hanging="346"/>
      </w:pPr>
      <w:hyperlink r:id="rId49">
        <w:r w:rsidR="002F408B">
          <w:rPr>
            <w:color w:val="0066CC"/>
            <w:u w:val="single" w:color="0066CC"/>
          </w:rPr>
          <w:t>http</w:t>
        </w:r>
      </w:hyperlink>
      <w:hyperlink r:id="rId50">
        <w:r w:rsidR="002F408B">
          <w:rPr>
            <w:color w:val="0066CC"/>
            <w:u w:val="single" w:color="0066CC"/>
          </w:rPr>
          <w:t>://</w:t>
        </w:r>
      </w:hyperlink>
      <w:hyperlink r:id="rId51">
        <w:r w:rsidR="002F408B">
          <w:rPr>
            <w:color w:val="0066CC"/>
            <w:u w:val="single" w:color="0066CC"/>
          </w:rPr>
          <w:t>www</w:t>
        </w:r>
      </w:hyperlink>
      <w:hyperlink r:id="rId52">
        <w:r w:rsidR="002F408B">
          <w:rPr>
            <w:color w:val="0066CC"/>
            <w:u w:val="single" w:color="0066CC"/>
          </w:rPr>
          <w:t>.</w:t>
        </w:r>
      </w:hyperlink>
      <w:hyperlink r:id="rId53">
        <w:r w:rsidR="002F408B">
          <w:rPr>
            <w:color w:val="0066CC"/>
            <w:u w:val="single" w:color="0066CC"/>
          </w:rPr>
          <w:t>foma</w:t>
        </w:r>
      </w:hyperlink>
      <w:hyperlink r:id="rId54">
        <w:r w:rsidR="002F408B">
          <w:rPr>
            <w:color w:val="0066CC"/>
            <w:u w:val="single" w:color="0066CC"/>
          </w:rPr>
          <w:t>.</w:t>
        </w:r>
      </w:hyperlink>
      <w:hyperlink r:id="rId55">
        <w:r w:rsidR="002F408B">
          <w:rPr>
            <w:color w:val="0066CC"/>
            <w:u w:val="single" w:color="0066CC"/>
          </w:rPr>
          <w:t>ru</w:t>
        </w:r>
      </w:hyperlink>
      <w:hyperlink r:id="rId56">
        <w:r w:rsidR="002F408B">
          <w:rPr>
            <w:color w:val="0066CC"/>
            <w:u w:val="single" w:color="0066CC"/>
          </w:rPr>
          <w:t>/</w:t>
        </w:r>
      </w:hyperlink>
      <w:hyperlink r:id="rId57">
        <w:r w:rsidR="002F408B">
          <w:rPr>
            <w:color w:val="0066CC"/>
            <w:u w:val="single" w:color="0066CC"/>
          </w:rPr>
          <w:t>-</w:t>
        </w:r>
      </w:hyperlink>
      <w:hyperlink r:id="rId58"/>
      <w:r w:rsidR="002F408B">
        <w:t xml:space="preserve">о православии в России. </w:t>
      </w:r>
    </w:p>
    <w:p w:rsidR="00F96423" w:rsidRDefault="00420FF4">
      <w:pPr>
        <w:numPr>
          <w:ilvl w:val="0"/>
          <w:numId w:val="2"/>
        </w:numPr>
        <w:spacing w:after="0" w:line="259" w:lineRule="auto"/>
        <w:ind w:right="0" w:hanging="346"/>
      </w:pPr>
      <w:hyperlink r:id="rId59">
        <w:r w:rsidR="002F408B">
          <w:rPr>
            <w:color w:val="0066CC"/>
            <w:u w:val="single" w:color="0066CC"/>
          </w:rPr>
          <w:t>http</w:t>
        </w:r>
      </w:hyperlink>
      <w:hyperlink r:id="rId60">
        <w:r w:rsidR="002F408B">
          <w:rPr>
            <w:color w:val="0066CC"/>
            <w:u w:val="single" w:color="0066CC"/>
          </w:rPr>
          <w:t>://</w:t>
        </w:r>
      </w:hyperlink>
      <w:hyperlink r:id="rId61">
        <w:r w:rsidR="002F408B">
          <w:rPr>
            <w:color w:val="0066CC"/>
            <w:u w:val="single" w:color="0066CC"/>
          </w:rPr>
          <w:t>islam</w:t>
        </w:r>
      </w:hyperlink>
      <w:hyperlink r:id="rId62">
        <w:r w:rsidR="002F408B">
          <w:rPr>
            <w:color w:val="0066CC"/>
            <w:u w:val="single" w:color="0066CC"/>
          </w:rPr>
          <w:t>.</w:t>
        </w:r>
      </w:hyperlink>
      <w:hyperlink r:id="rId63">
        <w:r w:rsidR="002F408B">
          <w:rPr>
            <w:color w:val="0066CC"/>
            <w:u w:val="single" w:color="0066CC"/>
          </w:rPr>
          <w:t>ru</w:t>
        </w:r>
      </w:hyperlink>
      <w:hyperlink r:id="rId64">
        <w:r w:rsidR="002F408B">
          <w:rPr>
            <w:color w:val="0066CC"/>
            <w:u w:val="single" w:color="0066CC"/>
          </w:rPr>
          <w:t>/</w:t>
        </w:r>
      </w:hyperlink>
      <w:hyperlink r:id="rId65"/>
      <w:r w:rsidR="002F408B">
        <w:t xml:space="preserve">- об исламе. </w:t>
      </w:r>
    </w:p>
    <w:p w:rsidR="00F96423" w:rsidRDefault="00420FF4">
      <w:pPr>
        <w:numPr>
          <w:ilvl w:val="0"/>
          <w:numId w:val="2"/>
        </w:numPr>
        <w:spacing w:after="0" w:line="259" w:lineRule="auto"/>
        <w:ind w:right="0" w:hanging="346"/>
      </w:pPr>
      <w:hyperlink r:id="rId66">
        <w:r w:rsidR="002F408B">
          <w:rPr>
            <w:color w:val="0066CC"/>
            <w:u w:val="single" w:color="0066CC"/>
          </w:rPr>
          <w:t>http</w:t>
        </w:r>
      </w:hyperlink>
      <w:hyperlink r:id="rId67">
        <w:r w:rsidR="002F408B">
          <w:rPr>
            <w:color w:val="0066CC"/>
            <w:u w:val="single" w:color="0066CC"/>
          </w:rPr>
          <w:t>://</w:t>
        </w:r>
      </w:hyperlink>
      <w:hyperlink r:id="rId68">
        <w:r w:rsidR="002F408B">
          <w:rPr>
            <w:color w:val="0066CC"/>
            <w:u w:val="single" w:color="0066CC"/>
          </w:rPr>
          <w:t>www</w:t>
        </w:r>
      </w:hyperlink>
      <w:hyperlink r:id="rId69">
        <w:r w:rsidR="002F408B">
          <w:rPr>
            <w:color w:val="0066CC"/>
            <w:u w:val="single" w:color="0066CC"/>
          </w:rPr>
          <w:t>.</w:t>
        </w:r>
      </w:hyperlink>
      <w:hyperlink r:id="rId70">
        <w:r w:rsidR="002F408B">
          <w:rPr>
            <w:color w:val="0066CC"/>
            <w:u w:val="single" w:color="0066CC"/>
          </w:rPr>
          <w:t>threeda</w:t>
        </w:r>
      </w:hyperlink>
      <w:hyperlink r:id="rId71">
        <w:r w:rsidR="002F408B">
          <w:rPr>
            <w:color w:val="0066CC"/>
            <w:u w:val="single" w:color="0066CC"/>
          </w:rPr>
          <w:t>.</w:t>
        </w:r>
      </w:hyperlink>
      <w:hyperlink r:id="rId72">
        <w:r w:rsidR="002F408B">
          <w:rPr>
            <w:color w:val="0066CC"/>
            <w:u w:val="single" w:color="0066CC"/>
          </w:rPr>
          <w:t>ru</w:t>
        </w:r>
      </w:hyperlink>
      <w:hyperlink r:id="rId73">
        <w:r w:rsidR="002F408B">
          <w:rPr>
            <w:color w:val="0066CC"/>
            <w:u w:val="single" w:color="0066CC"/>
          </w:rPr>
          <w:t>/</w:t>
        </w:r>
      </w:hyperlink>
      <w:hyperlink r:id="rId74"/>
      <w:r w:rsidR="002F408B">
        <w:t xml:space="preserve">- об иудаизме. </w:t>
      </w:r>
    </w:p>
    <w:p w:rsidR="00F96423" w:rsidRDefault="00F96423">
      <w:pPr>
        <w:spacing w:after="72" w:line="259" w:lineRule="auto"/>
        <w:ind w:left="721" w:right="0" w:firstLine="0"/>
        <w:jc w:val="left"/>
      </w:pPr>
    </w:p>
    <w:p w:rsidR="00F96423" w:rsidRDefault="002F408B">
      <w:pPr>
        <w:pStyle w:val="2"/>
        <w:ind w:left="345" w:right="0" w:hanging="360"/>
      </w:pPr>
      <w:bookmarkStart w:id="3" w:name="_Toc48519"/>
      <w:r>
        <w:t xml:space="preserve">Виды и формы промежуточного, итогового контроля </w:t>
      </w:r>
      <w:bookmarkEnd w:id="3"/>
    </w:p>
    <w:p w:rsidR="00F96423" w:rsidRDefault="002F408B">
      <w:pPr>
        <w:ind w:left="-15" w:right="0" w:firstLine="706"/>
      </w:pPr>
      <w:r>
        <w:t xml:space="preserve">Индивидуальные задания, тесты, устный опрос и викторины - главная составляющая учебного процесса. </w:t>
      </w:r>
    </w:p>
    <w:p w:rsidR="00F96423" w:rsidRDefault="002F408B">
      <w:pPr>
        <w:ind w:left="-15" w:right="0" w:firstLine="706"/>
      </w:pPr>
      <w:r>
        <w:t xml:space="preserve">Применяются следующие технологии обучения: индивидуализация, коллективная и парная работы. В основном используется классно - урочная форма занятий. </w:t>
      </w:r>
    </w:p>
    <w:p w:rsidR="00F96423" w:rsidRDefault="00F96423">
      <w:pPr>
        <w:spacing w:after="55" w:line="259" w:lineRule="auto"/>
        <w:ind w:left="706" w:right="0" w:firstLine="0"/>
        <w:jc w:val="left"/>
      </w:pPr>
    </w:p>
    <w:p w:rsidR="00F96423" w:rsidRDefault="002F408B">
      <w:pPr>
        <w:pStyle w:val="2"/>
        <w:ind w:left="-5" w:right="0"/>
      </w:pPr>
      <w:bookmarkStart w:id="4" w:name="_Toc48520"/>
      <w:r>
        <w:t xml:space="preserve">Планируемые </w:t>
      </w:r>
      <w:r>
        <w:tab/>
        <w:t xml:space="preserve">результаты </w:t>
      </w:r>
      <w:r>
        <w:tab/>
        <w:t xml:space="preserve">освоения </w:t>
      </w:r>
      <w:r>
        <w:tab/>
        <w:t xml:space="preserve">учебного </w:t>
      </w:r>
      <w:r>
        <w:tab/>
        <w:t xml:space="preserve">предмета </w:t>
      </w:r>
      <w:r>
        <w:tab/>
        <w:t xml:space="preserve">«ОДНКРН» </w:t>
      </w:r>
      <w:r>
        <w:tab/>
        <w:t xml:space="preserve">для обучающихся 5 класса </w:t>
      </w:r>
      <w:bookmarkEnd w:id="4"/>
    </w:p>
    <w:p w:rsidR="00F96423" w:rsidRDefault="002F408B">
      <w:pPr>
        <w:ind w:left="-15" w:right="0" w:firstLine="706"/>
      </w:pPr>
      <w:r>
        <w:t xml:space="preserve">В результате изучения основ духовно-нравственной культуры народов России в 5 классе ученик должен: </w:t>
      </w:r>
    </w:p>
    <w:p w:rsidR="00F96423" w:rsidRDefault="002F408B">
      <w:pPr>
        <w:spacing w:after="31" w:line="266" w:lineRule="auto"/>
        <w:ind w:left="716" w:right="0"/>
        <w:jc w:val="left"/>
      </w:pPr>
      <w:r>
        <w:rPr>
          <w:b/>
        </w:rPr>
        <w:t xml:space="preserve">знать: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 культуре и духовных традициях народов России;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понятие нравственные ценности и духовный мир народов России;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основные понятия о религиях народов России, их роли в культуре и истории российского общества;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национально-территориальное образование Российской Федерации, наименование народов населяющих территорию РФ; </w:t>
      </w:r>
    </w:p>
    <w:p w:rsidR="00F96423" w:rsidRDefault="002F408B">
      <w:pPr>
        <w:spacing w:after="31" w:line="266" w:lineRule="auto"/>
        <w:ind w:left="716" w:right="0"/>
        <w:jc w:val="left"/>
      </w:pPr>
      <w:r>
        <w:rPr>
          <w:b/>
        </w:rPr>
        <w:t xml:space="preserve">уметь: </w:t>
      </w:r>
    </w:p>
    <w:p w:rsidR="00F96423" w:rsidRDefault="002F408B">
      <w:pPr>
        <w:numPr>
          <w:ilvl w:val="0"/>
          <w:numId w:val="3"/>
        </w:numPr>
        <w:spacing w:after="34"/>
        <w:ind w:right="0" w:hanging="346"/>
      </w:pPr>
      <w:r>
        <w:t xml:space="preserve">находить </w:t>
      </w:r>
      <w:r>
        <w:tab/>
        <w:t xml:space="preserve">на </w:t>
      </w:r>
      <w:r>
        <w:tab/>
        <w:t xml:space="preserve">карте </w:t>
      </w:r>
      <w:r>
        <w:tab/>
        <w:t xml:space="preserve">национально-территориальные </w:t>
      </w:r>
      <w:r>
        <w:tab/>
        <w:t xml:space="preserve">образования </w:t>
      </w:r>
      <w:r>
        <w:tab/>
        <w:t xml:space="preserve">Российской Федерации;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определять влияние природных условий на жизнь и быт людей; </w:t>
      </w:r>
    </w:p>
    <w:p w:rsidR="00F96423" w:rsidRDefault="002F408B">
      <w:pPr>
        <w:numPr>
          <w:ilvl w:val="0"/>
          <w:numId w:val="3"/>
        </w:numPr>
        <w:spacing w:after="34"/>
        <w:ind w:right="0" w:hanging="346"/>
      </w:pPr>
      <w:r>
        <w:t xml:space="preserve">описывать памятники истории и культуры народов России на основе иллюстративного материала (учебника, художественного альбома, изобразительных электронных материалов и др.) или непосредственного наблюдения (экспонатов краеведческого музея, памятников истории и архитектуры и др.);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F96423" w:rsidRDefault="002F408B">
      <w:pPr>
        <w:numPr>
          <w:ilvl w:val="0"/>
          <w:numId w:val="3"/>
        </w:numPr>
        <w:spacing w:after="34"/>
        <w:ind w:right="0" w:hanging="346"/>
      </w:pPr>
      <w: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F96423" w:rsidRDefault="002F408B">
      <w:pPr>
        <w:numPr>
          <w:ilvl w:val="0"/>
          <w:numId w:val="3"/>
        </w:numPr>
        <w:spacing w:after="35"/>
        <w:ind w:right="0" w:hanging="346"/>
      </w:pPr>
      <w:r>
        <w:t xml:space="preserve">использовать первоначальные представления о традиционных религиях народов России в общении с одноклассниками;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рассказывать о составе семьи, своих обязанностей в семье, оценивать характер семейных взаимоотношений;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оценивать, приводя примеры, своё поведение в семье, школе и вне их; </w:t>
      </w:r>
      <w:r>
        <w:rPr>
          <w:rFonts w:ascii="Segoe UI Symbol" w:eastAsia="Segoe UI Symbol" w:hAnsi="Segoe UI Symbol" w:cs="Segoe UI Symbol"/>
        </w:rPr>
        <w:t></w:t>
      </w:r>
      <w:r>
        <w:t xml:space="preserve">объяснять значение понятий «малая родина», «Родина», «россиянин»;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приводить примеры беззаветного служения Родине - России. </w:t>
      </w:r>
    </w:p>
    <w:p w:rsidR="00F96423" w:rsidRDefault="00F96423">
      <w:pPr>
        <w:spacing w:after="0" w:line="259" w:lineRule="auto"/>
        <w:ind w:left="721" w:right="0" w:firstLine="0"/>
        <w:jc w:val="left"/>
      </w:pPr>
    </w:p>
    <w:p w:rsidR="00F96423" w:rsidRDefault="002F408B">
      <w:pPr>
        <w:spacing w:after="27" w:line="266" w:lineRule="auto"/>
        <w:ind w:left="716" w:right="0"/>
        <w:jc w:val="left"/>
      </w:pPr>
      <w:r>
        <w:rPr>
          <w:b/>
        </w:rPr>
        <w:t xml:space="preserve">применять полученные знания и умения в практической деятельности и повседневной жизни для: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толерантного отношения к людям других народов, культур и вероисповеданий, </w:t>
      </w:r>
      <w:r>
        <w:rPr>
          <w:rFonts w:ascii="Segoe UI Symbol" w:eastAsia="Segoe UI Symbol" w:hAnsi="Segoe UI Symbol" w:cs="Segoe UI Symbol"/>
        </w:rPr>
        <w:t></w:t>
      </w:r>
      <w:r>
        <w:t xml:space="preserve">успешного и плодотворного, равноправного взаимодействия и сотрудничества с окружающими людьми </w:t>
      </w:r>
      <w:r>
        <w:rPr>
          <w:rFonts w:ascii="Segoe UI Symbol" w:eastAsia="Segoe UI Symbol" w:hAnsi="Segoe UI Symbol" w:cs="Segoe UI Symbol"/>
        </w:rPr>
        <w:t></w:t>
      </w:r>
      <w:r>
        <w:t xml:space="preserve">различать хорошие и плохие поступки людей, оценивать их с общепринятых нравственных позиций. </w:t>
      </w:r>
    </w:p>
    <w:p w:rsidR="00F96423" w:rsidRDefault="00F96423">
      <w:pPr>
        <w:spacing w:after="26" w:line="259" w:lineRule="auto"/>
        <w:ind w:left="0" w:right="0" w:firstLine="0"/>
        <w:jc w:val="left"/>
      </w:pPr>
    </w:p>
    <w:p w:rsidR="00F96423" w:rsidRDefault="002F408B">
      <w:pPr>
        <w:spacing w:after="35"/>
        <w:ind w:left="-15" w:right="0" w:firstLine="706"/>
      </w:pPr>
      <w:r>
        <w:rPr>
          <w:b/>
        </w:rPr>
        <w:t>Личностные</w:t>
      </w:r>
      <w:r>
        <w:t xml:space="preserve"> цели представлены двумя группами. Первая отражает изменения, которые должны произойти в личности субъекта обучения. Это: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готовность к нравственному саморазвитию; способность оценивать свои поступки, взаимоотношения со сверстниками;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достаточно высокий уровень учебной мотивации, самоконтроля и самооценки;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личностные качества, позволяющие успешно осуществлять различную деятельность и взаимодействие с ее участниками. </w:t>
      </w:r>
    </w:p>
    <w:p w:rsidR="00F96423" w:rsidRDefault="002F408B">
      <w:pPr>
        <w:ind w:left="-15" w:right="0" w:firstLine="706"/>
      </w:pPr>
      <w:r>
        <w:t xml:space="preserve">Другая группа целей передает социальную позицию школьника, формирование его ценностного взгляда на окружающий мир: </w:t>
      </w:r>
    </w:p>
    <w:p w:rsidR="00F96423" w:rsidRDefault="002F408B">
      <w:pPr>
        <w:numPr>
          <w:ilvl w:val="0"/>
          <w:numId w:val="3"/>
        </w:numPr>
        <w:spacing w:after="37"/>
        <w:ind w:right="0" w:hanging="346"/>
      </w:pPr>
      <w:r>
        <w:t xml:space="preserve">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F96423" w:rsidRDefault="002F408B">
      <w:pPr>
        <w:numPr>
          <w:ilvl w:val="0"/>
          <w:numId w:val="3"/>
        </w:numPr>
        <w:spacing w:after="38"/>
        <w:ind w:right="0" w:hanging="346"/>
      </w:pPr>
      <w:r>
        <w:t xml:space="preserve">воспитание уважительного отношения к своей стране, ее истории, любви к родному краю, своей семье, гуманного отношения и толерантности к людям, независимо от их возраста, национальности, вероисповедания;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понимание роли человека в обществе, принятие норм нравственного поведения, правильного взаимодействия со взрослыми и сверстниками;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формирование эстетических потребностей, ценностей и чувств. </w:t>
      </w:r>
    </w:p>
    <w:p w:rsidR="00F96423" w:rsidRDefault="00F96423">
      <w:pPr>
        <w:spacing w:after="27" w:line="259" w:lineRule="auto"/>
        <w:ind w:left="721" w:right="0" w:firstLine="0"/>
        <w:jc w:val="left"/>
      </w:pPr>
    </w:p>
    <w:p w:rsidR="00F96423" w:rsidRDefault="002F408B">
      <w:pPr>
        <w:spacing w:after="33"/>
        <w:ind w:left="-15" w:right="176" w:firstLine="706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овладение навыками смыслового чтения текстов различных стилей и жанров, в том числе религиозного характера; способность работать с информацией, </w:t>
      </w:r>
    </w:p>
    <w:p w:rsidR="00F96423" w:rsidRDefault="002F408B">
      <w:pPr>
        <w:spacing w:after="38"/>
        <w:ind w:left="731" w:right="0"/>
      </w:pPr>
      <w:r>
        <w:t xml:space="preserve">представленной в разном виде и разнообразной форме; </w:t>
      </w:r>
    </w:p>
    <w:p w:rsidR="00F96423" w:rsidRDefault="002F408B">
      <w:pPr>
        <w:numPr>
          <w:ilvl w:val="0"/>
          <w:numId w:val="3"/>
        </w:numPr>
        <w:spacing w:after="34"/>
        <w:ind w:right="0" w:hanging="346"/>
      </w:pPr>
      <w:r>
        <w:t xml:space="preserve">овладение методами познания, логическими действиями и операциями (сравнение, анализ, обобщение, построение рассуждений);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освоение способов решения проблем творческого и поискового характера;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умение строить совместную деятельность в соответствии с учебной задачей и культурой коллективного труда. </w:t>
      </w:r>
    </w:p>
    <w:p w:rsidR="00F96423" w:rsidRDefault="00F96423">
      <w:pPr>
        <w:spacing w:after="27" w:line="259" w:lineRule="auto"/>
        <w:ind w:left="721" w:right="0" w:firstLine="0"/>
        <w:jc w:val="left"/>
      </w:pPr>
    </w:p>
    <w:p w:rsidR="00F96423" w:rsidRDefault="002F408B">
      <w:pPr>
        <w:spacing w:after="35"/>
        <w:ind w:left="-15" w:right="0" w:firstLine="706"/>
      </w:pPr>
      <w:r>
        <w:rPr>
          <w:b/>
        </w:rPr>
        <w:t xml:space="preserve">Предметные результаты </w:t>
      </w:r>
      <w:r>
        <w:t xml:space="preserve">обучения нацелены на решение, прежде всего, образовательных задач: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lastRenderedPageBreak/>
        <w:t xml:space="preserve">осознание целостности окружающего мира, расширение знаний о российской многонациональной культуре, особенностях традиционных религий России; </w:t>
      </w:r>
    </w:p>
    <w:p w:rsidR="00F96423" w:rsidRDefault="002F408B">
      <w:pPr>
        <w:numPr>
          <w:ilvl w:val="0"/>
          <w:numId w:val="3"/>
        </w:numPr>
        <w:spacing w:after="35"/>
        <w:ind w:right="0" w:hanging="346"/>
      </w:pPr>
      <w:r>
        <w:t xml:space="preserve">использование полученных знаний в продуктивной и преобразующей деятельности; способность к работе с информацией, представленной разными средствами;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расширение кругозора и культурного опыта школьника, формирование умения воспринимать мир не только рационально, но и образ. </w:t>
      </w:r>
    </w:p>
    <w:p w:rsidR="00F96423" w:rsidRDefault="00F96423">
      <w:pPr>
        <w:spacing w:after="34" w:line="259" w:lineRule="auto"/>
        <w:ind w:left="721" w:right="0" w:firstLine="0"/>
        <w:jc w:val="left"/>
      </w:pPr>
    </w:p>
    <w:p w:rsidR="00F96423" w:rsidRDefault="002F408B">
      <w:pPr>
        <w:spacing w:after="4" w:line="266" w:lineRule="auto"/>
        <w:ind w:left="716" w:right="0"/>
        <w:jc w:val="left"/>
      </w:pPr>
      <w:r>
        <w:rPr>
          <w:b/>
        </w:rPr>
        <w:t xml:space="preserve">Универсальные учебные действия (УУД) </w:t>
      </w:r>
    </w:p>
    <w:p w:rsidR="00F96423" w:rsidRDefault="00F96423">
      <w:pPr>
        <w:spacing w:after="31" w:line="259" w:lineRule="auto"/>
        <w:ind w:left="706" w:right="0" w:firstLine="0"/>
        <w:jc w:val="left"/>
      </w:pPr>
    </w:p>
    <w:p w:rsidR="00F96423" w:rsidRDefault="002F408B">
      <w:pPr>
        <w:spacing w:after="31" w:line="266" w:lineRule="auto"/>
        <w:ind w:left="-5" w:right="0"/>
        <w:jc w:val="left"/>
      </w:pPr>
      <w:r>
        <w:rPr>
          <w:b/>
        </w:rPr>
        <w:t>Познавательные: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характеризовать понятие «духовно-нравственная культура»;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сравнивать нравственные ценности разных народов, представленные в фольклоре, искусстве, религиозных учениях;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различать культовые сооружения разных религий; </w:t>
      </w:r>
      <w:r>
        <w:rPr>
          <w:rFonts w:ascii="Segoe UI Symbol" w:eastAsia="Segoe UI Symbol" w:hAnsi="Segoe UI Symbol" w:cs="Segoe UI Symbol"/>
        </w:rPr>
        <w:t></w:t>
      </w:r>
      <w:r>
        <w:t xml:space="preserve">формулировать выводы и умозаключения на основе анализа учебных текстов. </w:t>
      </w:r>
    </w:p>
    <w:p w:rsidR="00F96423" w:rsidRDefault="00F96423">
      <w:pPr>
        <w:spacing w:after="31" w:line="259" w:lineRule="auto"/>
        <w:ind w:left="721" w:right="0" w:firstLine="0"/>
        <w:jc w:val="left"/>
      </w:pPr>
    </w:p>
    <w:p w:rsidR="00F96423" w:rsidRDefault="002F408B">
      <w:pPr>
        <w:spacing w:after="31" w:line="266" w:lineRule="auto"/>
        <w:ind w:left="-5" w:right="0"/>
        <w:jc w:val="left"/>
      </w:pPr>
      <w:r>
        <w:rPr>
          <w:b/>
        </w:rPr>
        <w:t>Коммуникативные: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рассказывать о роли религий в развитии образования на Руси и в России;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кратко характеризовать нравственные ценности человека (патриотизм, трудолюбие, доброта, милосердие и др.). </w:t>
      </w:r>
    </w:p>
    <w:p w:rsidR="00F96423" w:rsidRDefault="00F96423">
      <w:pPr>
        <w:spacing w:after="25" w:line="259" w:lineRule="auto"/>
        <w:ind w:left="0" w:right="0" w:firstLine="0"/>
        <w:jc w:val="left"/>
      </w:pPr>
    </w:p>
    <w:p w:rsidR="00F96423" w:rsidRDefault="002F408B">
      <w:pPr>
        <w:spacing w:after="37" w:line="266" w:lineRule="auto"/>
        <w:ind w:left="-5" w:right="0"/>
        <w:jc w:val="left"/>
      </w:pPr>
      <w:r>
        <w:rPr>
          <w:b/>
        </w:rPr>
        <w:t>Рефлексивные: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оценивать различные ситуации с позиций «нравственно», «безнравственно»;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 </w:t>
      </w:r>
    </w:p>
    <w:p w:rsidR="00F96423" w:rsidRDefault="00F96423">
      <w:pPr>
        <w:spacing w:after="31" w:line="259" w:lineRule="auto"/>
        <w:ind w:left="0" w:right="0" w:firstLine="0"/>
        <w:jc w:val="left"/>
      </w:pPr>
    </w:p>
    <w:p w:rsidR="00F96423" w:rsidRDefault="002F408B">
      <w:pPr>
        <w:spacing w:after="32" w:line="266" w:lineRule="auto"/>
        <w:ind w:left="-5" w:right="0"/>
        <w:jc w:val="left"/>
      </w:pPr>
      <w:r>
        <w:rPr>
          <w:b/>
        </w:rPr>
        <w:t>Информационные: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анализировать информацию, представленную в разной форме (в том числе графической) и в разных источниках (текст, иллюстрация, произведение искусства). К концу обучения учащиеся </w:t>
      </w:r>
      <w:r>
        <w:rPr>
          <w:b/>
        </w:rPr>
        <w:t>научатся</w:t>
      </w:r>
      <w:r>
        <w:t xml:space="preserve">: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 </w:t>
      </w:r>
      <w:r>
        <w:rPr>
          <w:rFonts w:ascii="Courier New" w:eastAsia="Courier New" w:hAnsi="Courier New" w:cs="Courier New"/>
        </w:rPr>
        <w:t>o</w:t>
      </w:r>
      <w:r>
        <w:t xml:space="preserve">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 </w:t>
      </w:r>
    </w:p>
    <w:p w:rsidR="00F96423" w:rsidRDefault="002F408B">
      <w:pPr>
        <w:numPr>
          <w:ilvl w:val="1"/>
          <w:numId w:val="3"/>
        </w:numPr>
        <w:ind w:right="0" w:hanging="422"/>
      </w:pPr>
      <w:r>
        <w:t xml:space="preserve">Участвовать в диалоге: высказывать свои суждения, анализировать высказывания участников беседы, добавлять, приводить доказательства. </w:t>
      </w:r>
    </w:p>
    <w:p w:rsidR="00F96423" w:rsidRDefault="002F408B">
      <w:pPr>
        <w:numPr>
          <w:ilvl w:val="1"/>
          <w:numId w:val="3"/>
        </w:numPr>
        <w:ind w:right="0" w:hanging="422"/>
      </w:pPr>
      <w:r>
        <w:t xml:space="preserve">Создавать по </w:t>
      </w:r>
      <w:r>
        <w:tab/>
        <w:t xml:space="preserve">изображениям </w:t>
      </w:r>
      <w:r>
        <w:tab/>
        <w:t xml:space="preserve">(художественным </w:t>
      </w:r>
      <w:r>
        <w:tab/>
        <w:t xml:space="preserve">полотнам, </w:t>
      </w:r>
      <w:r>
        <w:tab/>
        <w:t xml:space="preserve">иконам, иллюстрациям) словесный портрет героя. </w:t>
      </w:r>
    </w:p>
    <w:p w:rsidR="00F96423" w:rsidRDefault="002F408B">
      <w:pPr>
        <w:numPr>
          <w:ilvl w:val="1"/>
          <w:numId w:val="3"/>
        </w:numPr>
        <w:ind w:right="0" w:hanging="422"/>
      </w:pPr>
      <w:r>
        <w:t xml:space="preserve">Оценивать поступки реальных лиц, героев произведений, высказывания известных личностей.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Работать с исторической картой: находить объекты в соответствии с учебной задачей. </w:t>
      </w:r>
    </w:p>
    <w:p w:rsidR="00F96423" w:rsidRDefault="002F408B">
      <w:pPr>
        <w:numPr>
          <w:ilvl w:val="1"/>
          <w:numId w:val="3"/>
        </w:numPr>
        <w:ind w:right="0" w:hanging="422"/>
      </w:pPr>
      <w:r>
        <w:t xml:space="preserve">Использовать информацию, полученную из разных источников, для решения учебных и практических задач. </w:t>
      </w:r>
    </w:p>
    <w:p w:rsidR="00F96423" w:rsidRDefault="00F96423">
      <w:pPr>
        <w:spacing w:after="26" w:line="259" w:lineRule="auto"/>
        <w:ind w:left="0" w:right="0" w:firstLine="0"/>
        <w:jc w:val="left"/>
      </w:pPr>
    </w:p>
    <w:p w:rsidR="00F96423" w:rsidRDefault="002F408B">
      <w:pPr>
        <w:spacing w:after="32"/>
        <w:ind w:left="-5" w:right="0"/>
      </w:pPr>
      <w:r>
        <w:t xml:space="preserve">К концу обучения школьники </w:t>
      </w:r>
      <w:r>
        <w:rPr>
          <w:b/>
        </w:rPr>
        <w:t>смогут научиться:</w:t>
      </w:r>
    </w:p>
    <w:p w:rsidR="00F96423" w:rsidRDefault="002F408B">
      <w:pPr>
        <w:numPr>
          <w:ilvl w:val="0"/>
          <w:numId w:val="3"/>
        </w:numPr>
        <w:spacing w:after="0" w:line="259" w:lineRule="auto"/>
        <w:ind w:right="0" w:hanging="346"/>
      </w:pPr>
      <w:r>
        <w:lastRenderedPageBreak/>
        <w:t xml:space="preserve">Высказывать </w:t>
      </w:r>
      <w:r>
        <w:tab/>
        <w:t xml:space="preserve">предположения о </w:t>
      </w:r>
      <w:r>
        <w:tab/>
        <w:t xml:space="preserve">последствиях </w:t>
      </w:r>
      <w:r>
        <w:tab/>
        <w:t xml:space="preserve">неправильного </w:t>
      </w:r>
    </w:p>
    <w:p w:rsidR="00F96423" w:rsidRDefault="002F408B">
      <w:pPr>
        <w:spacing w:after="37"/>
        <w:ind w:left="731" w:right="0"/>
      </w:pPr>
      <w:r>
        <w:t xml:space="preserve">(безнравственного) поведения человека.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 xml:space="preserve">Оценивать свои поступки, соотнося их с правилами нравственности и этики; намечать способы саморазвития. </w:t>
      </w:r>
    </w:p>
    <w:p w:rsidR="00F96423" w:rsidRDefault="002F408B">
      <w:pPr>
        <w:numPr>
          <w:ilvl w:val="0"/>
          <w:numId w:val="3"/>
        </w:numPr>
        <w:ind w:right="0" w:hanging="346"/>
      </w:pPr>
      <w:r>
        <w:t>Работать с историческими источниками и документами</w:t>
      </w:r>
    </w:p>
    <w:p w:rsidR="00F96423" w:rsidRDefault="00F96423">
      <w:pPr>
        <w:spacing w:after="72" w:line="259" w:lineRule="auto"/>
        <w:ind w:left="0" w:right="0" w:firstLine="0"/>
        <w:jc w:val="left"/>
      </w:pPr>
    </w:p>
    <w:p w:rsidR="00F96423" w:rsidRDefault="002F408B">
      <w:pPr>
        <w:pStyle w:val="1"/>
        <w:spacing w:after="4" w:line="266" w:lineRule="auto"/>
        <w:ind w:left="229" w:right="1183" w:hanging="244"/>
        <w:jc w:val="left"/>
      </w:pPr>
      <w:bookmarkStart w:id="5" w:name="_Toc48521"/>
      <w:r>
        <w:t xml:space="preserve">Содержание тематических линий учебного предмета </w:t>
      </w:r>
      <w:bookmarkEnd w:id="5"/>
    </w:p>
    <w:p w:rsidR="00F96423" w:rsidRDefault="002F408B">
      <w:pPr>
        <w:spacing w:after="4" w:line="266" w:lineRule="auto"/>
        <w:ind w:left="-15" w:right="1183" w:firstLine="1758"/>
        <w:jc w:val="left"/>
      </w:pPr>
      <w:r>
        <w:rPr>
          <w:u w:val="single" w:color="000000"/>
        </w:rPr>
        <w:t>Раздел 1. В мире культуры.</w:t>
      </w:r>
    </w:p>
    <w:p w:rsidR="00F96423" w:rsidRDefault="002F408B">
      <w:pPr>
        <w:ind w:left="-15" w:right="164" w:firstLine="567"/>
      </w:pPr>
      <w:r>
        <w:t xml:space="preserve">Величие многонациональной российской культуры. Российская культура – плод усилий разных народов. Деятели науки и культуры – представители разных национальностей (К.П. Брюллов, И.Е. Репин, К.С. Станиславский и др.). </w:t>
      </w:r>
    </w:p>
    <w:p w:rsidR="00F96423" w:rsidRDefault="002F408B">
      <w:pPr>
        <w:ind w:left="-15" w:right="0" w:firstLine="567"/>
      </w:pPr>
      <w:r>
        <w:t xml:space="preserve">Человек – творец и носитель культуры. Законы нравственности – часть культуры общества. Источники, создающие нравственные установки. </w:t>
      </w:r>
    </w:p>
    <w:p w:rsidR="00F96423" w:rsidRDefault="00F96423">
      <w:pPr>
        <w:spacing w:after="21" w:line="259" w:lineRule="auto"/>
        <w:ind w:left="0" w:right="0" w:firstLine="0"/>
        <w:jc w:val="left"/>
      </w:pPr>
    </w:p>
    <w:p w:rsidR="00F96423" w:rsidRDefault="002F408B">
      <w:pPr>
        <w:spacing w:after="0" w:line="259" w:lineRule="auto"/>
        <w:ind w:left="-5" w:right="0"/>
        <w:jc w:val="left"/>
      </w:pPr>
      <w:r>
        <w:rPr>
          <w:u w:val="single" w:color="000000"/>
        </w:rPr>
        <w:t>Раздел 2. Нравственные ценности российского народа</w:t>
      </w:r>
    </w:p>
    <w:p w:rsidR="00F96423" w:rsidRDefault="002F408B">
      <w:pPr>
        <w:ind w:left="-15" w:right="174" w:firstLine="567"/>
      </w:pPr>
      <w: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>
        <w:t>Улып</w:t>
      </w:r>
      <w:proofErr w:type="spellEnd"/>
      <w:r>
        <w:t xml:space="preserve">, </w:t>
      </w:r>
      <w:proofErr w:type="spellStart"/>
      <w:r>
        <w:t>Сияжар</w:t>
      </w:r>
      <w:proofErr w:type="spellEnd"/>
      <w:r>
        <w:t xml:space="preserve">, Урал – Батыр и др.). </w:t>
      </w:r>
    </w:p>
    <w:p w:rsidR="00F96423" w:rsidRDefault="002F408B">
      <w:pPr>
        <w:ind w:left="-15" w:right="169" w:firstLine="567"/>
      </w:pPr>
      <w:r>
        <w:t xml:space="preserve">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Вклад народов нашей страны в победу над фашизмом. </w:t>
      </w:r>
    </w:p>
    <w:p w:rsidR="00F96423" w:rsidRDefault="002F408B">
      <w:pPr>
        <w:ind w:left="-15" w:right="0" w:firstLine="567"/>
      </w:pPr>
      <w:r>
        <w:t xml:space="preserve">В труде – красота человека. Тема труда в фольклоре разных народов (сказках, легендах, пословицах). </w:t>
      </w:r>
    </w:p>
    <w:p w:rsidR="00F96423" w:rsidRDefault="002F408B">
      <w:pPr>
        <w:ind w:left="577" w:right="0"/>
      </w:pPr>
      <w:r>
        <w:t xml:space="preserve">«Плод добрых трудов славен». Буддизм, ислам, христианство о труде и трудолюбии. </w:t>
      </w:r>
    </w:p>
    <w:p w:rsidR="00F96423" w:rsidRDefault="002F408B">
      <w:pPr>
        <w:ind w:left="-15" w:right="0" w:firstLine="567"/>
      </w:pPr>
      <w:r>
        <w:t xml:space="preserve">Люди труда. Примеры самоотверженного труда людей разных национальностей на благо Родины (землепроходцы, ученые, путешественники и пр.). </w:t>
      </w:r>
    </w:p>
    <w:p w:rsidR="00F96423" w:rsidRDefault="002F408B">
      <w:pPr>
        <w:ind w:left="-15" w:right="0" w:firstLine="567"/>
      </w:pPr>
      <w:r>
        <w:t xml:space="preserve">Бережное отношение к природе. Одушевление природы нашими предками. Роль заповедников в сохранении природных объектов. Заповедники на карте России. </w:t>
      </w:r>
    </w:p>
    <w:p w:rsidR="00F96423" w:rsidRDefault="002F408B">
      <w:pPr>
        <w:ind w:left="-15" w:right="163" w:firstLine="567"/>
      </w:pPr>
      <w:r>
        <w:t>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Семья – первый трудовой коллектив.</w:t>
      </w:r>
    </w:p>
    <w:p w:rsidR="00F96423" w:rsidRDefault="00F96423">
      <w:pPr>
        <w:spacing w:after="25" w:line="259" w:lineRule="auto"/>
        <w:ind w:left="0" w:right="0" w:firstLine="0"/>
        <w:jc w:val="left"/>
      </w:pPr>
    </w:p>
    <w:p w:rsidR="00F96423" w:rsidRDefault="002F408B">
      <w:pPr>
        <w:spacing w:after="0" w:line="259" w:lineRule="auto"/>
        <w:ind w:left="-5" w:right="0"/>
        <w:jc w:val="left"/>
      </w:pPr>
      <w:r>
        <w:rPr>
          <w:u w:val="single" w:color="000000"/>
        </w:rPr>
        <w:t>Раздел 3. Религия и культура.</w:t>
      </w:r>
    </w:p>
    <w:p w:rsidR="00F96423" w:rsidRDefault="002F408B">
      <w:pPr>
        <w:ind w:left="-15" w:right="0" w:firstLine="567"/>
      </w:pPr>
      <w:r>
        <w:t xml:space="preserve">Роль религии в развитии культуры. Вклад религии в развитие материальной и духовной культуры общества. </w:t>
      </w:r>
    </w:p>
    <w:p w:rsidR="00F96423" w:rsidRDefault="002F408B">
      <w:pPr>
        <w:ind w:left="-15" w:right="173" w:firstLine="567"/>
      </w:pPr>
      <w:r>
        <w:t xml:space="preserve">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Руси. Православный храм (внешние особенности, внутреннее убранство). Духовная музыка. </w:t>
      </w:r>
    </w:p>
    <w:p w:rsidR="00F96423" w:rsidRDefault="002F408B">
      <w:pPr>
        <w:ind w:left="-15" w:right="0" w:firstLine="567"/>
      </w:pPr>
      <w:r>
        <w:t xml:space="preserve">Культура ислама. Возникновение ислама. Первые столетия ислама – золотое время исламской культуры. Успехи образования и науки. Мечеть – часть исламской культуры. </w:t>
      </w:r>
    </w:p>
    <w:p w:rsidR="00F96423" w:rsidRDefault="002F408B">
      <w:pPr>
        <w:spacing w:after="0" w:line="259" w:lineRule="auto"/>
        <w:ind w:right="159"/>
        <w:jc w:val="right"/>
      </w:pPr>
      <w:r>
        <w:t xml:space="preserve">Иудаизм и культура. Возникновение иудаизма. Синагога – молельный дом иудеев. </w:t>
      </w:r>
    </w:p>
    <w:p w:rsidR="00F96423" w:rsidRDefault="002F408B">
      <w:pPr>
        <w:ind w:left="-5" w:right="0"/>
      </w:pPr>
      <w:r>
        <w:t xml:space="preserve">Священная история иудеев в сюжетах мировой живописи. Еврейский календарь. </w:t>
      </w:r>
    </w:p>
    <w:p w:rsidR="00F96423" w:rsidRDefault="002F408B">
      <w:pPr>
        <w:ind w:left="577" w:right="0"/>
      </w:pPr>
      <w:r>
        <w:t xml:space="preserve">Культурные традиции буддизма. Распространение буддизма в России. </w:t>
      </w:r>
    </w:p>
    <w:p w:rsidR="00F96423" w:rsidRDefault="00F96423">
      <w:pPr>
        <w:spacing w:after="20" w:line="259" w:lineRule="auto"/>
        <w:ind w:left="0" w:right="0" w:firstLine="0"/>
        <w:jc w:val="left"/>
      </w:pPr>
    </w:p>
    <w:p w:rsidR="00F96423" w:rsidRDefault="002F408B">
      <w:pPr>
        <w:spacing w:after="0" w:line="259" w:lineRule="auto"/>
        <w:ind w:left="-5" w:right="0"/>
        <w:jc w:val="left"/>
      </w:pPr>
      <w:r>
        <w:rPr>
          <w:u w:val="single" w:color="000000"/>
        </w:rPr>
        <w:t>Раздел 4. Как сохранить духовные ценности.</w:t>
      </w:r>
    </w:p>
    <w:p w:rsidR="00F96423" w:rsidRDefault="002F408B">
      <w:pPr>
        <w:ind w:left="-15" w:right="0" w:firstLine="567"/>
      </w:pPr>
      <w:r>
        <w:t xml:space="preserve">Забота государства о сохранении духовных ценностей. Конституционные гарантии права гражданина исповедовать любую религию. </w:t>
      </w:r>
    </w:p>
    <w:p w:rsidR="00F96423" w:rsidRDefault="002F408B">
      <w:pPr>
        <w:ind w:left="-15" w:right="0" w:firstLine="567"/>
      </w:pPr>
      <w:r>
        <w:lastRenderedPageBreak/>
        <w:t xml:space="preserve">Хранить память предков. Уважение к труду, обычаям, вере предков. Примеры благотворительности из российской истории. Известные меценаты России. </w:t>
      </w:r>
    </w:p>
    <w:p w:rsidR="00F96423" w:rsidRDefault="00F96423">
      <w:pPr>
        <w:spacing w:after="20" w:line="259" w:lineRule="auto"/>
        <w:ind w:left="0" w:right="0" w:firstLine="0"/>
        <w:jc w:val="left"/>
      </w:pPr>
    </w:p>
    <w:p w:rsidR="00F96423" w:rsidRDefault="002F408B">
      <w:pPr>
        <w:spacing w:after="0" w:line="259" w:lineRule="auto"/>
        <w:ind w:left="-5" w:right="0"/>
        <w:jc w:val="left"/>
      </w:pPr>
      <w:r>
        <w:rPr>
          <w:u w:val="single" w:color="000000"/>
        </w:rPr>
        <w:t>Раздел 5. Твой духовный мир.</w:t>
      </w:r>
    </w:p>
    <w:p w:rsidR="00F96423" w:rsidRDefault="002F408B">
      <w:pPr>
        <w:ind w:left="-15" w:right="169" w:firstLine="706"/>
      </w:pPr>
      <w:r>
        <w:t xml:space="preserve"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 </w:t>
      </w:r>
    </w:p>
    <w:p w:rsidR="00F96423" w:rsidRDefault="00F96423">
      <w:pPr>
        <w:spacing w:after="22" w:line="259" w:lineRule="auto"/>
        <w:ind w:left="0" w:right="0" w:firstLine="0"/>
        <w:jc w:val="left"/>
      </w:pPr>
    </w:p>
    <w:p w:rsidR="00F96423" w:rsidRDefault="002F408B">
      <w:pPr>
        <w:pStyle w:val="1"/>
        <w:spacing w:after="0"/>
        <w:ind w:left="2773" w:right="2693" w:hanging="244"/>
      </w:pPr>
      <w:bookmarkStart w:id="6" w:name="_Toc48522"/>
      <w:r>
        <w:t xml:space="preserve">Учебно-тематический план </w:t>
      </w:r>
      <w:bookmarkEnd w:id="6"/>
    </w:p>
    <w:p w:rsidR="00F96423" w:rsidRDefault="00F96423">
      <w:pPr>
        <w:spacing w:after="23" w:line="259" w:lineRule="auto"/>
        <w:ind w:left="0" w:right="106" w:firstLine="0"/>
        <w:jc w:val="center"/>
      </w:pPr>
    </w:p>
    <w:p w:rsidR="00F96423" w:rsidRDefault="002F408B">
      <w:pPr>
        <w:pStyle w:val="2"/>
        <w:spacing w:after="0" w:line="259" w:lineRule="auto"/>
        <w:ind w:left="2951" w:right="2634" w:hanging="422"/>
        <w:jc w:val="center"/>
      </w:pPr>
      <w:bookmarkStart w:id="7" w:name="_Toc48523"/>
      <w:r>
        <w:t xml:space="preserve">Годовой учебно-тематический план </w:t>
      </w:r>
      <w:bookmarkEnd w:id="7"/>
    </w:p>
    <w:p w:rsidR="00F96423" w:rsidRDefault="002F408B">
      <w:pPr>
        <w:spacing w:after="0" w:line="259" w:lineRule="auto"/>
        <w:ind w:left="2539" w:right="2634"/>
        <w:jc w:val="center"/>
      </w:pPr>
      <w:r>
        <w:rPr>
          <w:b/>
          <w:u w:val="single" w:color="000000"/>
        </w:rPr>
        <w:t>5</w:t>
      </w:r>
      <w:r>
        <w:rPr>
          <w:b/>
        </w:rPr>
        <w:t xml:space="preserve"> класс - 34часа </w:t>
      </w:r>
    </w:p>
    <w:tbl>
      <w:tblPr>
        <w:tblStyle w:val="TableGrid"/>
        <w:tblW w:w="9604" w:type="dxa"/>
        <w:tblInd w:w="-10" w:type="dxa"/>
        <w:tblCellMar>
          <w:top w:w="7" w:type="dxa"/>
          <w:left w:w="10" w:type="dxa"/>
          <w:bottom w:w="1" w:type="dxa"/>
          <w:right w:w="62" w:type="dxa"/>
        </w:tblCellMar>
        <w:tblLook w:val="04A0"/>
      </w:tblPr>
      <w:tblGrid>
        <w:gridCol w:w="902"/>
        <w:gridCol w:w="3809"/>
        <w:gridCol w:w="1178"/>
        <w:gridCol w:w="838"/>
        <w:gridCol w:w="1477"/>
        <w:gridCol w:w="1400"/>
      </w:tblGrid>
      <w:tr w:rsidR="00F96423">
        <w:trPr>
          <w:trHeight w:val="308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168" w:right="0" w:firstLine="0"/>
              <w:jc w:val="left"/>
            </w:pPr>
            <w:r>
              <w:t xml:space="preserve">№ п/п 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Учебная тема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t xml:space="preserve">№ урока в плане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07" w:right="0" w:firstLine="0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97" w:right="0" w:firstLine="0"/>
              <w:jc w:val="left"/>
            </w:pPr>
            <w:r>
              <w:t xml:space="preserve">Количество часов </w:t>
            </w:r>
          </w:p>
        </w:tc>
      </w:tr>
      <w:tr w:rsidR="00F96423">
        <w:trPr>
          <w:trHeight w:val="7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149" w:right="0" w:firstLine="0"/>
              <w:jc w:val="left"/>
            </w:pPr>
            <w:r>
              <w:t xml:space="preserve">всего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t xml:space="preserve">Теоретических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Практических </w:t>
            </w:r>
          </w:p>
        </w:tc>
      </w:tr>
      <w:tr w:rsidR="00F96423">
        <w:trPr>
          <w:trHeight w:val="27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 четверть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9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1. В мире культуры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1-4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4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5" w:right="0" w:firstLine="0"/>
              <w:jc w:val="center"/>
            </w:pPr>
            <w:r>
              <w:t xml:space="preserve">- </w:t>
            </w:r>
          </w:p>
        </w:tc>
      </w:tr>
      <w:tr w:rsidR="00F96423"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2. Нравственные ценности российского народа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5-9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5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4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F96423">
        <w:trPr>
          <w:trHeight w:val="27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учебному плану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9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календарно-тематическому планированию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9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2 четверть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2. Нравственные ценности российского народа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10-16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7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учебному плану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календарно-тематическому планированию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3 четверть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2. Нравственные ценности российского народа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17-18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5" w:right="0" w:firstLine="0"/>
              <w:jc w:val="center"/>
            </w:pPr>
            <w:r>
              <w:t xml:space="preserve">- </w:t>
            </w:r>
          </w:p>
        </w:tc>
      </w:tr>
      <w:tr w:rsidR="00F96423">
        <w:trPr>
          <w:trHeight w:val="289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Религия и культура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19-26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8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F96423">
        <w:trPr>
          <w:trHeight w:val="28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учебному плану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7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календарно-тематическому планированию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4 четверть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Религия и культура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27-28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5" w:right="0" w:firstLine="0"/>
              <w:jc w:val="center"/>
            </w:pPr>
            <w:r>
              <w:t xml:space="preserve">- </w:t>
            </w:r>
          </w:p>
        </w:tc>
      </w:tr>
      <w:tr w:rsidR="00F96423">
        <w:trPr>
          <w:trHeight w:val="56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4. Как сохранить духовные ценности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29-31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3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45" w:right="0" w:firstLine="0"/>
              <w:jc w:val="center"/>
            </w:pPr>
            <w:r>
              <w:t xml:space="preserve">- </w:t>
            </w:r>
          </w:p>
        </w:tc>
      </w:tr>
      <w:tr w:rsidR="00F96423">
        <w:trPr>
          <w:trHeight w:val="283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5. Твой духовный мир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32-33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2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F96423">
        <w:trPr>
          <w:trHeight w:val="28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и повторение.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t xml:space="preserve">34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5" w:right="0" w:firstLine="0"/>
              <w:jc w:val="center"/>
            </w:pPr>
            <w:r>
              <w:t xml:space="preserve">- 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учебному плану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8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 по календарно-тематическому планированию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F96423">
        <w:trPr>
          <w:trHeight w:val="278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Всего по учебному плану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4</w:t>
            </w:r>
          </w:p>
        </w:tc>
      </w:tr>
      <w:tr w:rsidR="00F96423">
        <w:trPr>
          <w:trHeight w:val="303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Всего по календарно-тематическому планированию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>4</w:t>
            </w:r>
          </w:p>
        </w:tc>
      </w:tr>
    </w:tbl>
    <w:p w:rsidR="00F96423" w:rsidRDefault="00F96423">
      <w:pPr>
        <w:spacing w:after="0" w:line="259" w:lineRule="auto"/>
        <w:ind w:left="0" w:right="0" w:firstLine="0"/>
        <w:jc w:val="left"/>
      </w:pPr>
    </w:p>
    <w:p w:rsidR="00F96423" w:rsidRDefault="00F96423">
      <w:pPr>
        <w:sectPr w:rsidR="00F96423">
          <w:pgSz w:w="11899" w:h="16838"/>
          <w:pgMar w:top="946" w:right="622" w:bottom="731" w:left="1613" w:header="720" w:footer="720" w:gutter="0"/>
          <w:cols w:space="720"/>
        </w:sectPr>
      </w:pPr>
    </w:p>
    <w:p w:rsidR="00F96423" w:rsidRDefault="002F408B">
      <w:pPr>
        <w:pStyle w:val="2"/>
        <w:ind w:left="3644" w:right="3090" w:hanging="364"/>
      </w:pPr>
      <w:bookmarkStart w:id="8" w:name="_Toc48524"/>
      <w:r>
        <w:lastRenderedPageBreak/>
        <w:t xml:space="preserve">Календарно-тематическое планирование по ОДНКНР в 5 классе </w:t>
      </w:r>
      <w:bookmarkEnd w:id="8"/>
    </w:p>
    <w:p w:rsidR="00F96423" w:rsidRDefault="002F408B">
      <w:pPr>
        <w:spacing w:after="4" w:line="266" w:lineRule="auto"/>
        <w:ind w:left="5493" w:right="3090" w:hanging="2213"/>
        <w:jc w:val="left"/>
      </w:pPr>
      <w:r>
        <w:t xml:space="preserve">1 час в неделю, всего 34 часа </w:t>
      </w:r>
    </w:p>
    <w:tbl>
      <w:tblPr>
        <w:tblStyle w:val="TableGrid"/>
        <w:tblW w:w="15600" w:type="dxa"/>
        <w:tblInd w:w="-816" w:type="dxa"/>
        <w:tblCellMar>
          <w:left w:w="106" w:type="dxa"/>
          <w:right w:w="47" w:type="dxa"/>
        </w:tblCellMar>
        <w:tblLook w:val="04A0"/>
      </w:tblPr>
      <w:tblGrid>
        <w:gridCol w:w="691"/>
        <w:gridCol w:w="1140"/>
        <w:gridCol w:w="3213"/>
        <w:gridCol w:w="711"/>
        <w:gridCol w:w="1203"/>
        <w:gridCol w:w="3603"/>
        <w:gridCol w:w="2615"/>
        <w:gridCol w:w="1201"/>
        <w:gridCol w:w="1223"/>
      </w:tblGrid>
      <w:tr w:rsidR="00F96423">
        <w:trPr>
          <w:trHeight w:val="269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№  урока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19" w:line="255" w:lineRule="auto"/>
              <w:ind w:left="0" w:right="0" w:firstLine="0"/>
              <w:jc w:val="center"/>
            </w:pPr>
            <w:r>
              <w:rPr>
                <w:sz w:val="20"/>
              </w:rPr>
              <w:t>Дата проведения</w:t>
            </w:r>
          </w:p>
          <w:p w:rsidR="00F96423" w:rsidRDefault="002F408B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 xml:space="preserve">(план)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13" w:firstLine="0"/>
              <w:jc w:val="center"/>
            </w:pPr>
          </w:p>
          <w:p w:rsidR="00F96423" w:rsidRDefault="00F96423">
            <w:pPr>
              <w:spacing w:after="17" w:line="259" w:lineRule="auto"/>
              <w:ind w:left="0" w:right="13" w:firstLine="0"/>
              <w:jc w:val="center"/>
            </w:pPr>
          </w:p>
          <w:p w:rsidR="00F96423" w:rsidRDefault="002F408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13" w:firstLine="0"/>
              <w:jc w:val="center"/>
            </w:pPr>
            <w:proofErr w:type="spellStart"/>
            <w:r>
              <w:rPr>
                <w:sz w:val="20"/>
              </w:rPr>
              <w:t>Колво</w:t>
            </w:r>
            <w:proofErr w:type="spellEnd"/>
            <w:r>
              <w:rPr>
                <w:sz w:val="20"/>
              </w:rPr>
              <w:t xml:space="preserve"> часов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35" w:right="51" w:firstLine="0"/>
              <w:jc w:val="center"/>
            </w:pPr>
            <w:r>
              <w:rPr>
                <w:sz w:val="20"/>
              </w:rPr>
              <w:t xml:space="preserve">Тип / форма урока </w:t>
            </w:r>
          </w:p>
        </w:tc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Планируемые результаты обучения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Виды и формы контроля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237" w:right="0" w:hanging="226"/>
              <w:jc w:val="left"/>
            </w:pPr>
            <w:r>
              <w:rPr>
                <w:sz w:val="20"/>
              </w:rPr>
              <w:t>Примечание</w:t>
            </w:r>
          </w:p>
        </w:tc>
      </w:tr>
      <w:tr w:rsidR="00F96423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68" w:firstLine="0"/>
              <w:jc w:val="center"/>
            </w:pPr>
            <w:r>
              <w:t xml:space="preserve">Предметные </w:t>
            </w:r>
          </w:p>
          <w:p w:rsidR="00F96423" w:rsidRDefault="00F9642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3"/>
        </w:trPr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  четверть </w:t>
            </w:r>
          </w:p>
        </w:tc>
        <w:tc>
          <w:tcPr>
            <w:tcW w:w="85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1- 4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1. В мире культуры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5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4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В мире культуры.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5"/>
              <w:jc w:val="left"/>
            </w:pPr>
            <w:r>
              <w:t>ИНМ, СЗУН</w:t>
            </w:r>
          </w:p>
        </w:tc>
        <w:tc>
          <w:tcPr>
            <w:tcW w:w="6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420FF4">
            <w:pPr>
              <w:spacing w:after="13" w:line="242" w:lineRule="auto"/>
              <w:ind w:left="1" w:right="57" w:firstLine="0"/>
            </w:pPr>
            <w:r w:rsidRPr="00420FF4">
              <w:rPr>
                <w:rFonts w:ascii="Calibri" w:eastAsia="Calibri" w:hAnsi="Calibri" w:cs="Calibri"/>
                <w:noProof/>
              </w:rPr>
              <w:pict>
                <v:group id="Group 43923" o:spid="_x0000_s1026" style="position:absolute;left:0;text-align:left;margin-left:170.05pt;margin-top:-2.6pt;width:.5pt;height:193.3pt;z-index:251658240;mso-position-horizontal-relative:text;mso-position-vertical-relative:text" coordsize="60,24548">
                  <v:shape id="Shape 49107" o:spid="_x0000_s1033" style="position:absolute;width:91;height:2807" coordsize="9144,280721" path="m,l9144,r,280721l,280721,,e" fillcolor="black" stroked="f" strokeweight="0">
                    <v:stroke opacity="0" miterlimit="10" joinstyle="miter"/>
                  </v:shape>
                  <v:shape id="Shape 49108" o:spid="_x0000_s1032" style="position:absolute;top:2807;width:91;height:91" coordsize="9144,9144" path="m,l9144,r,9144l,9144,,e" fillcolor="black" stroked="f" strokeweight="0">
                    <v:stroke opacity="0" miterlimit="10" joinstyle="miter"/>
                  </v:shape>
                  <v:shape id="Shape 49109" o:spid="_x0000_s1031" style="position:absolute;top:2868;width:91;height:5242" coordsize="9144,524256" path="m,l9144,r,524256l,524256,,e" fillcolor="black" stroked="f" strokeweight="0">
                    <v:stroke opacity="0" miterlimit="10" joinstyle="miter"/>
                  </v:shape>
                  <v:shape id="Shape 49110" o:spid="_x0000_s1030" style="position:absolute;top:8110;width:91;height:91" coordsize="9144,9144" path="m,l9144,r,9144l,9144,,e" fillcolor="black" stroked="f" strokeweight="0">
                    <v:stroke opacity="0" miterlimit="10" joinstyle="miter"/>
                  </v:shape>
                  <v:shape id="Shape 49111" o:spid="_x0000_s1029" style="position:absolute;top:8171;width:91;height:3538" coordsize="9144,353873" path="m,l9144,r,353873l,353873,,e" fillcolor="black" stroked="f" strokeweight="0">
                    <v:stroke opacity="0" miterlimit="10" joinstyle="miter"/>
                  </v:shape>
                  <v:shape id="Shape 49112" o:spid="_x0000_s1028" style="position:absolute;top:11709;width:91;height:91" coordsize="9144,9144" path="m,l9144,r,9144l,9144,,e" fillcolor="black" stroked="f" strokeweight="0">
                    <v:stroke opacity="0" miterlimit="10" joinstyle="miter"/>
                  </v:shape>
                  <v:shape id="Shape 49113" o:spid="_x0000_s1027" style="position:absolute;top:11770;width:91;height:12777" coordsize="9144,1277747" path="m,l9144,r,1277747l,1277747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2F408B">
              <w:t>Работа с имеющимися Умение строить знаниями и представлениями логические рассуждения, об изучаемом предмете, выражать свои мысли и дополнение их</w:t>
            </w:r>
            <w:proofErr w:type="gramStart"/>
            <w:r w:rsidR="002F408B">
              <w:t>.с</w:t>
            </w:r>
            <w:proofErr w:type="gramEnd"/>
            <w:r w:rsidR="002F408B">
              <w:t xml:space="preserve">пособности слушать Создавать устные и собеседника, понимать письменные высказывания;его точку зрения, </w:t>
            </w:r>
          </w:p>
          <w:p w:rsidR="00F96423" w:rsidRDefault="002F408B">
            <w:pPr>
              <w:spacing w:after="0" w:line="250" w:lineRule="auto"/>
              <w:ind w:left="1" w:right="61" w:firstLine="0"/>
            </w:pPr>
            <w:r>
              <w:t>Умениепризнавать право классифицировать по тому другого человека на иное или иному признаку;мнение;</w:t>
            </w:r>
          </w:p>
          <w:p w:rsidR="00F96423" w:rsidRDefault="002F408B">
            <w:pPr>
              <w:spacing w:after="10" w:line="250" w:lineRule="auto"/>
              <w:ind w:left="1" w:right="58" w:firstLine="0"/>
            </w:pPr>
            <w:r>
              <w:t xml:space="preserve">Воспитание способности к Умение самостоятельно духовному развитию, осуществлять контроль нравственному своей деятельности, самосовершенствованиюформулировать тему и </w:t>
            </w:r>
          </w:p>
          <w:p w:rsidR="00F96423" w:rsidRDefault="002F408B">
            <w:pPr>
              <w:spacing w:after="0" w:line="259" w:lineRule="auto"/>
              <w:ind w:left="3295" w:right="0" w:firstLine="0"/>
              <w:jc w:val="center"/>
            </w:pPr>
            <w:r>
              <w:t>цели урока.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8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Величие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многонациональной российской культуры.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5"/>
              <w:jc w:val="left"/>
            </w:pPr>
            <w:r>
              <w:t>ИНМ, СЗУН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60" w:firstLine="0"/>
              <w:jc w:val="center"/>
            </w:pPr>
            <w:r>
              <w:t>В,</w:t>
            </w:r>
          </w:p>
          <w:p w:rsidR="00F96423" w:rsidRDefault="002F408B">
            <w:pPr>
              <w:spacing w:after="0" w:line="259" w:lineRule="auto"/>
              <w:ind w:left="0" w:right="52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Человек - творец и носитель культуры.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5"/>
              <w:jc w:val="left"/>
            </w:pPr>
            <w:r>
              <w:t>ИНМ, СЗУН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t>Т, ЭБ, КЗУ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02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Человек - творец и носитель культуры.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29"/>
              <w:jc w:val="left"/>
            </w:pPr>
            <w:r>
              <w:t>ЗИМ, СЗУН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5-9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Раздел 2. Нравственные ценности российского народа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5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t>Нравственные ценности российского народа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34"/>
              <w:jc w:val="left"/>
            </w:pPr>
            <w:r>
              <w:t>ИНМ СЗУН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66" w:firstLine="0"/>
              <w:jc w:val="left"/>
            </w:pPr>
            <w:r>
              <w:t xml:space="preserve">Работа </w:t>
            </w:r>
            <w:r>
              <w:tab/>
              <w:t xml:space="preserve">с </w:t>
            </w:r>
            <w:r>
              <w:tab/>
              <w:t xml:space="preserve">имеющимися знаниями и представлениями об </w:t>
            </w:r>
            <w:r>
              <w:tab/>
              <w:t xml:space="preserve">изучаемом </w:t>
            </w:r>
            <w:r>
              <w:tab/>
              <w:t>явлении, дополнение их. Представление о патриотизме.Создавать устные иписьменныевысказывания;Умение устанавливатьпричинно-</w:t>
            </w:r>
            <w:r>
              <w:lastRenderedPageBreak/>
              <w:t>следственные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39" w:lineRule="auto"/>
              <w:ind w:left="0" w:right="58" w:firstLine="0"/>
            </w:pPr>
            <w:r>
              <w:lastRenderedPageBreak/>
              <w:t xml:space="preserve">Умение строить логические рассуждения, выражать свои мысли и способности слушать собеседника, понимать его точку зрения, признавать право </w:t>
            </w:r>
            <w:r>
              <w:lastRenderedPageBreak/>
              <w:t>другого человека на иное мнение;</w:t>
            </w:r>
          </w:p>
          <w:p w:rsidR="00F96423" w:rsidRDefault="002F408B">
            <w:pPr>
              <w:spacing w:after="0" w:line="259" w:lineRule="auto"/>
              <w:ind w:left="0" w:right="0" w:firstLine="0"/>
            </w:pPr>
            <w:r>
              <w:t xml:space="preserve">Умение самостоятельно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:rsidR="00F96423" w:rsidRDefault="002F408B">
            <w:pPr>
              <w:spacing w:after="0" w:line="259" w:lineRule="auto"/>
              <w:ind w:left="8" w:right="0" w:firstLine="0"/>
              <w:jc w:val="left"/>
            </w:pPr>
            <w:r>
              <w:lastRenderedPageBreak/>
              <w:t>Т, ЭБ, ФО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«Береги землю родимую, как мать любимую»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21" w:line="259" w:lineRule="auto"/>
              <w:ind w:left="0" w:right="65" w:firstLine="0"/>
              <w:jc w:val="center"/>
            </w:pPr>
            <w:r>
              <w:t xml:space="preserve">ИНМ </w:t>
            </w:r>
          </w:p>
          <w:p w:rsidR="00F96423" w:rsidRDefault="002F408B">
            <w:pPr>
              <w:spacing w:after="0" w:line="259" w:lineRule="auto"/>
              <w:ind w:left="274" w:right="0" w:hanging="58"/>
              <w:jc w:val="left"/>
            </w:pPr>
            <w:r>
              <w:t>СЗУН ЗИМ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60" w:firstLine="0"/>
              <w:jc w:val="center"/>
            </w:pPr>
            <w:r>
              <w:t>КЗУ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Жизнь ратными подвигами полна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>ИНМ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bottom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8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Жизнь ратными подвигами полна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>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2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left w:w="106" w:type="dxa"/>
          <w:right w:w="47" w:type="dxa"/>
        </w:tblCellMar>
        <w:tblLook w:val="04A0"/>
      </w:tblPr>
      <w:tblGrid>
        <w:gridCol w:w="706"/>
        <w:gridCol w:w="854"/>
        <w:gridCol w:w="3539"/>
        <w:gridCol w:w="716"/>
        <w:gridCol w:w="1276"/>
        <w:gridCol w:w="3405"/>
        <w:gridCol w:w="2834"/>
        <w:gridCol w:w="1275"/>
        <w:gridCol w:w="995"/>
      </w:tblGrid>
      <w:tr w:rsidR="00F96423">
        <w:trPr>
          <w:trHeight w:val="11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>связи.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осуществлять </w:t>
            </w:r>
            <w:r>
              <w:tab/>
              <w:t xml:space="preserve">контроль своей </w:t>
            </w:r>
            <w:r>
              <w:tab/>
              <w:t>деятельности, формулировать тему и цели урока.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44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63" w:firstLine="0"/>
              <w:jc w:val="center"/>
            </w:pPr>
            <w:r>
              <w:t>В труде - красота человека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77" w:right="0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41" w:right="0" w:firstLine="0"/>
              <w:jc w:val="center"/>
            </w:pPr>
            <w:r>
              <w:t>ИНМ УОСЗ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40" w:lineRule="auto"/>
              <w:ind w:left="0" w:right="0" w:firstLine="0"/>
              <w:jc w:val="center"/>
            </w:pPr>
            <w:r>
              <w:t xml:space="preserve">Способность к работе с информацией представленной </w:t>
            </w:r>
          </w:p>
          <w:p w:rsidR="00F96423" w:rsidRDefault="002F408B">
            <w:pPr>
              <w:spacing w:after="0" w:line="277" w:lineRule="auto"/>
              <w:ind w:left="0" w:right="0" w:firstLine="0"/>
              <w:jc w:val="center"/>
            </w:pPr>
            <w:r>
              <w:t xml:space="preserve">разными средствами; Умение устанавливать причинно- следственные связи </w:t>
            </w:r>
          </w:p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Проанализировать ход и способ действий. Работа с </w:t>
            </w:r>
          </w:p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начальными и имеющимися представлениями об </w:t>
            </w:r>
          </w:p>
          <w:p w:rsidR="00F96423" w:rsidRDefault="002F408B">
            <w:pPr>
              <w:spacing w:after="0" w:line="259" w:lineRule="auto"/>
              <w:ind w:left="0" w:right="62" w:firstLine="0"/>
              <w:jc w:val="center"/>
            </w:pPr>
            <w:r>
              <w:t xml:space="preserve">изучаемом предмете. </w:t>
            </w:r>
          </w:p>
          <w:p w:rsidR="00F96423" w:rsidRDefault="002F408B">
            <w:pPr>
              <w:spacing w:after="0" w:line="259" w:lineRule="auto"/>
              <w:ind w:left="0" w:right="63" w:firstLine="0"/>
              <w:jc w:val="center"/>
            </w:pPr>
            <w:r>
              <w:t xml:space="preserve">Определение </w:t>
            </w:r>
          </w:p>
          <w:p w:rsidR="00F96423" w:rsidRDefault="002F408B">
            <w:pPr>
              <w:spacing w:after="0" w:line="259" w:lineRule="auto"/>
              <w:ind w:left="25" w:right="0" w:firstLine="0"/>
              <w:jc w:val="left"/>
            </w:pPr>
            <w:r>
              <w:t xml:space="preserve">последовательности действий. </w:t>
            </w:r>
          </w:p>
          <w:p w:rsidR="00F96423" w:rsidRDefault="002F408B">
            <w:pPr>
              <w:spacing w:after="0" w:line="259" w:lineRule="auto"/>
              <w:ind w:left="136" w:right="200" w:firstLine="0"/>
              <w:jc w:val="center"/>
            </w:pPr>
            <w:r>
              <w:t xml:space="preserve">Понятие о труде, формирование </w:t>
            </w:r>
            <w:proofErr w:type="spellStart"/>
            <w:r>
              <w:t>нравственнотрудовых</w:t>
            </w:r>
            <w:proofErr w:type="spellEnd"/>
            <w:r>
              <w:t xml:space="preserve"> качеств.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Способность к самостоятельному </w:t>
            </w:r>
          </w:p>
          <w:p w:rsidR="00F96423" w:rsidRDefault="002F408B">
            <w:pPr>
              <w:spacing w:after="0" w:line="243" w:lineRule="auto"/>
              <w:ind w:left="0" w:right="0" w:firstLine="0"/>
              <w:jc w:val="center"/>
            </w:pPr>
            <w:r>
              <w:t>приобретению новых знаний.</w:t>
            </w:r>
          </w:p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Умения управлять своей познавательной </w:t>
            </w:r>
          </w:p>
          <w:p w:rsidR="00F96423" w:rsidRDefault="002F408B">
            <w:pPr>
              <w:spacing w:after="18" w:line="259" w:lineRule="auto"/>
              <w:ind w:left="14" w:right="0" w:firstLine="0"/>
              <w:jc w:val="left"/>
            </w:pPr>
            <w:r>
              <w:t xml:space="preserve">деятельностью, выявлять </w:t>
            </w:r>
          </w:p>
          <w:p w:rsidR="00F96423" w:rsidRDefault="002F408B">
            <w:pPr>
              <w:spacing w:after="0" w:line="259" w:lineRule="auto"/>
              <w:ind w:left="34" w:right="0" w:firstLine="0"/>
              <w:jc w:val="left"/>
            </w:pPr>
            <w:r>
              <w:t xml:space="preserve">причинно- следственные </w:t>
            </w:r>
          </w:p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связи; формирование умений </w:t>
            </w:r>
          </w:p>
          <w:p w:rsidR="00F96423" w:rsidRDefault="002F408B">
            <w:pPr>
              <w:spacing w:after="5" w:line="236" w:lineRule="auto"/>
              <w:ind w:left="0" w:right="0" w:firstLine="0"/>
              <w:jc w:val="center"/>
            </w:pPr>
            <w:r>
              <w:t xml:space="preserve">взаимодействовать с окружающими, 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center"/>
            </w:pPr>
            <w:r>
              <w:t>выполнять различные задания в парах, группах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 xml:space="preserve">Т, ЭБ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96423">
        <w:trPr>
          <w:trHeight w:val="289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 четверть </w:t>
            </w:r>
          </w:p>
        </w:tc>
      </w:tr>
      <w:tr w:rsidR="00F96423">
        <w:trPr>
          <w:trHeight w:val="5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10-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Раздел 2. Нравственные ценности российского народа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В труде - красота человека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 xml:space="preserve">К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8" w:lineRule="auto"/>
              <w:ind w:left="1" w:right="63" w:firstLine="0"/>
            </w:pPr>
            <w:r>
              <w:t xml:space="preserve">Способность к работе с информацией представленной разными средствами; Умение </w:t>
            </w:r>
            <w:r>
              <w:lastRenderedPageBreak/>
              <w:t xml:space="preserve">устанавливать причинно- следственные связи </w:t>
            </w:r>
          </w:p>
          <w:p w:rsidR="00F96423" w:rsidRDefault="002F408B">
            <w:pPr>
              <w:spacing w:after="2" w:line="238" w:lineRule="auto"/>
              <w:ind w:left="1" w:right="63" w:firstLine="0"/>
            </w:pPr>
            <w:r>
              <w:t xml:space="preserve">Проанализировать ход и способ действий. Работа с начальными и имеющимися представлениями об изучаемом предмете. </w:t>
            </w:r>
          </w:p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Определение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tabs>
                <w:tab w:val="center" w:pos="663"/>
                <w:tab w:val="center" w:pos="256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ab/>
            </w:r>
            <w:r>
              <w:t xml:space="preserve">Способность </w:t>
            </w:r>
            <w:r>
              <w:tab/>
              <w:t xml:space="preserve">к </w:t>
            </w:r>
          </w:p>
          <w:p w:rsidR="00F96423" w:rsidRDefault="002F408B">
            <w:pPr>
              <w:spacing w:after="0" w:line="257" w:lineRule="auto"/>
              <w:ind w:left="0" w:right="0" w:firstLine="0"/>
              <w:jc w:val="left"/>
            </w:pPr>
            <w:r>
              <w:t xml:space="preserve">самостоятельному приобретению </w:t>
            </w:r>
            <w:r>
              <w:lastRenderedPageBreak/>
              <w:tab/>
              <w:t>новых знаний.</w:t>
            </w:r>
          </w:p>
          <w:p w:rsidR="00F96423" w:rsidRDefault="002F408B">
            <w:pPr>
              <w:spacing w:after="16" w:line="252" w:lineRule="auto"/>
              <w:ind w:left="0" w:right="0" w:firstLine="0"/>
              <w:jc w:val="left"/>
            </w:pPr>
            <w:r>
              <w:t xml:space="preserve">Умения управлять своей познавательной деятельностью, выявлять причинно- следственные связи; </w:t>
            </w:r>
            <w:r>
              <w:tab/>
              <w:t xml:space="preserve">формирование умений </w:t>
            </w:r>
          </w:p>
          <w:p w:rsidR="00F96423" w:rsidRDefault="002F408B">
            <w:pPr>
              <w:tabs>
                <w:tab w:val="center" w:pos="975"/>
                <w:tab w:val="center" w:pos="256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взаимодействовать </w:t>
            </w:r>
            <w:r>
              <w:tab/>
              <w:t xml:space="preserve">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62" w:line="259" w:lineRule="auto"/>
              <w:ind w:left="0" w:right="50" w:firstLine="0"/>
              <w:jc w:val="center"/>
            </w:pPr>
            <w:r>
              <w:lastRenderedPageBreak/>
              <w:t>Т,</w:t>
            </w:r>
          </w:p>
          <w:p w:rsidR="00F96423" w:rsidRDefault="002F408B">
            <w:pPr>
              <w:spacing w:after="0" w:line="259" w:lineRule="auto"/>
              <w:ind w:left="0" w:right="52" w:firstLine="0"/>
              <w:jc w:val="center"/>
            </w:pPr>
            <w:r>
              <w:t xml:space="preserve">УО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«Плод добрых трудов славен»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19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«Плод добрых трудов славен»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34"/>
              <w:jc w:val="left"/>
            </w:pPr>
            <w:r>
              <w:t xml:space="preserve">ИНМ УОСЗ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left w:w="106" w:type="dxa"/>
          <w:right w:w="47" w:type="dxa"/>
        </w:tblCellMar>
        <w:tblLook w:val="04A0"/>
      </w:tblPr>
      <w:tblGrid>
        <w:gridCol w:w="512"/>
        <w:gridCol w:w="332"/>
        <w:gridCol w:w="2099"/>
        <w:gridCol w:w="420"/>
        <w:gridCol w:w="868"/>
        <w:gridCol w:w="8043"/>
        <w:gridCol w:w="2180"/>
        <w:gridCol w:w="779"/>
        <w:gridCol w:w="367"/>
      </w:tblGrid>
      <w:tr w:rsidR="00F96423">
        <w:trPr>
          <w:trHeight w:val="13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8" w:line="259" w:lineRule="auto"/>
              <w:ind w:left="1" w:right="0" w:firstLine="0"/>
            </w:pPr>
            <w:r>
              <w:t xml:space="preserve">последовательности действий. </w:t>
            </w:r>
          </w:p>
          <w:p w:rsidR="00F96423" w:rsidRDefault="002F408B">
            <w:pPr>
              <w:tabs>
                <w:tab w:val="center" w:pos="438"/>
                <w:tab w:val="center" w:pos="1711"/>
                <w:tab w:val="center" w:pos="2867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Понятие </w:t>
            </w:r>
            <w:r>
              <w:tab/>
              <w:t xml:space="preserve">о </w:t>
            </w:r>
            <w:r>
              <w:tab/>
              <w:t xml:space="preserve">труде, </w:t>
            </w:r>
          </w:p>
          <w:p w:rsidR="00F96423" w:rsidRDefault="002F408B">
            <w:pPr>
              <w:spacing w:after="0" w:line="259" w:lineRule="auto"/>
              <w:ind w:left="1" w:right="65" w:firstLine="0"/>
              <w:jc w:val="left"/>
            </w:pPr>
            <w:r>
              <w:t xml:space="preserve">формирование </w:t>
            </w:r>
            <w:r>
              <w:tab/>
            </w:r>
            <w:proofErr w:type="spellStart"/>
            <w:r>
              <w:t>нравственнотрудовых</w:t>
            </w:r>
            <w:proofErr w:type="spellEnd"/>
            <w:r>
              <w:t xml:space="preserve"> качеств.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19" w:line="266" w:lineRule="auto"/>
              <w:ind w:left="0" w:right="0" w:firstLine="0"/>
              <w:jc w:val="left"/>
            </w:pPr>
            <w:r>
              <w:t xml:space="preserve">окружающими, выполнять </w:t>
            </w:r>
            <w:r>
              <w:tab/>
              <w:t xml:space="preserve">различные 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задания в парах, группах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Люди труда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552" w:firstLine="0"/>
              <w:jc w:val="left"/>
            </w:pPr>
            <w:r>
              <w:t xml:space="preserve">Работа с имеющимися иначальнымипредставлениями обизучаемом предметеОперацияклассификации.Определениепоследовательностидействий.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0" w:right="57" w:firstLine="0"/>
            </w:pPr>
            <w:r>
              <w:t>Выявлять причинно- следственные связи овладение умениями формулировать личные суждения и выводы по заданной теме.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 xml:space="preserve">Т, ЭБ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20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Люди труда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67" w:line="259" w:lineRule="auto"/>
              <w:ind w:left="0" w:right="51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3" w:firstLine="0"/>
              <w:jc w:val="center"/>
            </w:pPr>
            <w:r>
              <w:t xml:space="preserve">УО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t xml:space="preserve">Бережное отношение к природе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70" w:firstLine="0"/>
              <w:jc w:val="center"/>
            </w:pPr>
            <w:r>
              <w:t xml:space="preserve">ЗИМ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47" w:lineRule="auto"/>
              <w:ind w:left="1" w:right="64" w:firstLine="0"/>
            </w:pPr>
            <w:r>
              <w:t xml:space="preserve">Способность к работе с информацией представленной разными средствами; Умение устанавливать </w:t>
            </w:r>
            <w:proofErr w:type="spellStart"/>
            <w:r>
              <w:t>причинноследственные</w:t>
            </w:r>
            <w:proofErr w:type="spellEnd"/>
            <w:r>
              <w:t xml:space="preserve"> связи</w:t>
            </w:r>
            <w:proofErr w:type="gramStart"/>
            <w:r>
              <w:t xml:space="preserve"> П</w:t>
            </w:r>
            <w:proofErr w:type="gramEnd"/>
            <w:r>
              <w:t xml:space="preserve">роанализировать ход и способ действий. Работа с начальными и имеющимися представлениями об </w:t>
            </w:r>
            <w:r>
              <w:lastRenderedPageBreak/>
              <w:t xml:space="preserve">изучаемом предмете. </w:t>
            </w:r>
          </w:p>
          <w:p w:rsidR="00F96423" w:rsidRDefault="002F408B">
            <w:pPr>
              <w:spacing w:after="0" w:line="259" w:lineRule="auto"/>
              <w:ind w:left="1" w:right="66" w:firstLine="0"/>
            </w:pPr>
            <w:r>
              <w:t xml:space="preserve">Определение последовательности действий. Формирование экологической культуры у обучающихся, воспитание способности к духовному развитию, нравственному самосовершенствованию.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0" w:right="13" w:firstLine="0"/>
              <w:jc w:val="left"/>
            </w:pPr>
            <w:r>
              <w:lastRenderedPageBreak/>
              <w:t xml:space="preserve">Умение </w:t>
            </w:r>
            <w:r>
              <w:tab/>
              <w:t xml:space="preserve">определять понятия, </w:t>
            </w:r>
            <w:r>
              <w:lastRenderedPageBreak/>
              <w:tab/>
              <w:t xml:space="preserve">создавать обобщения, классифицировать, самостоятельно. Устанавливать причинно- следственные связи, </w:t>
            </w:r>
            <w:r>
              <w:tab/>
              <w:t>строить логическое рассуждение, умозаключение и делать выводы;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Т, КЗУ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46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t xml:space="preserve">Бережное отношение к природе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48" w:firstLine="0"/>
              <w:jc w:val="center"/>
            </w:pPr>
            <w:r>
              <w:t xml:space="preserve">Т, КЗУ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9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III четверть </w:t>
            </w:r>
          </w:p>
        </w:tc>
      </w:tr>
      <w:tr w:rsidR="00F96423">
        <w:trPr>
          <w:trHeight w:val="2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17-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2. Нравственные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left w:w="106" w:type="dxa"/>
          <w:right w:w="47" w:type="dxa"/>
        </w:tblCellMar>
        <w:tblLook w:val="04A0"/>
      </w:tblPr>
      <w:tblGrid>
        <w:gridCol w:w="706"/>
        <w:gridCol w:w="854"/>
        <w:gridCol w:w="3539"/>
        <w:gridCol w:w="716"/>
        <w:gridCol w:w="1276"/>
        <w:gridCol w:w="3405"/>
        <w:gridCol w:w="2834"/>
        <w:gridCol w:w="1275"/>
        <w:gridCol w:w="995"/>
      </w:tblGrid>
      <w:tr w:rsidR="00F96423">
        <w:trPr>
          <w:trHeight w:val="29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ценности российского народа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Семья - хранитель духовных ценностей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>ИНМ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3" w:line="238" w:lineRule="auto"/>
              <w:ind w:left="1" w:right="66" w:firstLine="0"/>
            </w:pPr>
            <w:r>
              <w:t xml:space="preserve">Работа с имеющимися и начальными представлениями об изучаемом явлении Операция классификации. Формирование семейных и нравственных ценностей, воспитание способности к духовному развитию, </w:t>
            </w:r>
          </w:p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нравственному самосовершенствованию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0" w:right="57" w:firstLine="0"/>
            </w:pPr>
            <w:r>
              <w:t>Выявлять причинно- следственные связи овладение умениями формулировать личные понятия о духовных и семейных ценностях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3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20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Семья – первый трудовой коллектив. Любовь – главная семейная ценность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>ИНМ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>ФО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19-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3. Религия и культура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Религия и культура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38" w:lineRule="auto"/>
              <w:ind w:left="1" w:right="66" w:firstLine="0"/>
            </w:pPr>
            <w:r>
              <w:t xml:space="preserve">Работа с имеющимися и начальными представлениями об изучаемом явлении Операция классификации Определение последовательности действий воспитание веротерпимости, уважительного отношения к религиозным чувствам, взглядам людей или их отсутствию; формирование представлений об основах культуры традиционных религий, их роли в развитии культуры и истории России и человечества, в становлении гражданского общества и </w:t>
            </w:r>
          </w:p>
          <w:p w:rsidR="00F96423" w:rsidRDefault="002F408B">
            <w:pPr>
              <w:spacing w:after="0" w:line="240" w:lineRule="auto"/>
              <w:ind w:left="1" w:right="0" w:firstLine="0"/>
              <w:jc w:val="left"/>
            </w:pPr>
            <w:r>
              <w:t xml:space="preserve">российской государственности; </w:t>
            </w:r>
          </w:p>
          <w:p w:rsidR="00F96423" w:rsidRDefault="002F408B">
            <w:pPr>
              <w:spacing w:after="0" w:line="259" w:lineRule="auto"/>
              <w:ind w:left="1" w:right="0" w:firstLine="0"/>
            </w:pPr>
            <w:r>
              <w:t xml:space="preserve">понимание значения нравственности, веры и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Способность к</w:t>
            </w:r>
          </w:p>
          <w:p w:rsidR="00F96423" w:rsidRDefault="002F408B">
            <w:pPr>
              <w:spacing w:after="10" w:line="238" w:lineRule="auto"/>
              <w:ind w:left="0" w:right="57" w:firstLine="0"/>
            </w:pPr>
            <w:r>
              <w:t xml:space="preserve">самостоятельному приобретению новых знаний и практических умений; Формирование приёмов работы с имеющимся материалом; умение выделять ключевое слово и существенные признаки 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понятий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 xml:space="preserve">Т, ЭБ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7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Роль религии в развитии культуры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34"/>
              <w:jc w:val="left"/>
            </w:pPr>
            <w:r>
              <w:t xml:space="preserve">ИНМ УОСЗ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 xml:space="preserve">Т, ЭБ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Культурное наследие христианской Руси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Способность </w:t>
            </w:r>
            <w:r>
              <w:tab/>
              <w:t xml:space="preserve">к самостоятельному приобретению </w:t>
            </w:r>
            <w:r>
              <w:tab/>
              <w:t xml:space="preserve">новых знаний </w:t>
            </w:r>
            <w:r>
              <w:tab/>
              <w:t xml:space="preserve">и </w:t>
            </w:r>
            <w:r>
              <w:tab/>
              <w:t xml:space="preserve">высказывать суждения, подтверждая их фактами. Оценивание работы одноклассников. Создавать </w:t>
            </w:r>
            <w:r>
              <w:tab/>
              <w:t xml:space="preserve">устные </w:t>
            </w:r>
            <w:r>
              <w:tab/>
              <w:t xml:space="preserve">и письменные высказывания;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3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5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Культурное наследие христианской Руси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70" w:firstLine="0"/>
              <w:jc w:val="center"/>
            </w:pPr>
            <w:r>
              <w:t xml:space="preserve">ЗИМ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0" w:right="53" w:firstLine="0"/>
              <w:jc w:val="center"/>
            </w:pPr>
            <w:r>
              <w:t>ВП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Культура ислама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5" w:firstLine="0"/>
              <w:jc w:val="center"/>
            </w:pPr>
            <w:r>
              <w:t xml:space="preserve">ИНМ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1" w:firstLine="0"/>
              <w:jc w:val="center"/>
            </w:pPr>
            <w:r>
              <w:t>Т, ЭБ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Культура ислама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23" w:right="0" w:firstLine="0"/>
              <w:jc w:val="left"/>
            </w:pPr>
            <w:r>
              <w:t>Т, ЭБ, СП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Иудаизм и культура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18" w:right="0" w:firstLine="0"/>
              <w:jc w:val="left"/>
            </w:pPr>
            <w:r>
              <w:t>Т, ЭБ, 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Иудаизм и культура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1" w:firstLine="0"/>
              <w:jc w:val="center"/>
            </w:pPr>
            <w: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18" w:right="0" w:firstLine="0"/>
              <w:jc w:val="left"/>
            </w:pPr>
            <w:r>
              <w:t xml:space="preserve">Т, ЭБ, УО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top w:w="6" w:type="dxa"/>
        </w:tblCellMar>
        <w:tblLook w:val="04A0"/>
      </w:tblPr>
      <w:tblGrid>
        <w:gridCol w:w="705"/>
        <w:gridCol w:w="854"/>
        <w:gridCol w:w="3539"/>
        <w:gridCol w:w="716"/>
        <w:gridCol w:w="1276"/>
        <w:gridCol w:w="3164"/>
        <w:gridCol w:w="242"/>
        <w:gridCol w:w="2834"/>
        <w:gridCol w:w="1275"/>
        <w:gridCol w:w="995"/>
      </w:tblGrid>
      <w:tr w:rsidR="00F96423">
        <w:trPr>
          <w:trHeight w:val="58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107" w:right="-129" w:firstLine="0"/>
            </w:pPr>
            <w:r>
              <w:t>религии в жизни человека, семьи и общества; формирование представлений об исторической роли традиционных религий гражданского общества становлении российской государственности.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3" w:right="0" w:hanging="15"/>
              <w:jc w:val="left"/>
            </w:pPr>
            <w:r>
              <w:t xml:space="preserve">и в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tabs>
                <w:tab w:val="center" w:pos="475"/>
                <w:tab w:val="center" w:pos="214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умение </w:t>
            </w:r>
            <w:r>
              <w:tab/>
              <w:t xml:space="preserve">определять </w:t>
            </w:r>
          </w:p>
          <w:p w:rsidR="00F96423" w:rsidRDefault="002F408B">
            <w:pPr>
              <w:spacing w:after="0" w:line="254" w:lineRule="auto"/>
              <w:ind w:left="106" w:right="0" w:firstLine="0"/>
              <w:jc w:val="left"/>
            </w:pPr>
            <w:proofErr w:type="spellStart"/>
            <w:r>
              <w:t>понятия</w:t>
            </w:r>
            <w:proofErr w:type="gramStart"/>
            <w:r>
              <w:t>,с</w:t>
            </w:r>
            <w:proofErr w:type="gramEnd"/>
            <w:r>
              <w:t>оздавать</w:t>
            </w:r>
            <w:proofErr w:type="spellEnd"/>
            <w:r>
              <w:t xml:space="preserve"> обобщения, классифицировать, самостоятельно устанавливать причинно- следственные </w:t>
            </w:r>
            <w:r>
              <w:tab/>
              <w:t xml:space="preserve">связи, строить </w:t>
            </w:r>
            <w:r>
              <w:tab/>
              <w:t xml:space="preserve">логическое </w:t>
            </w:r>
          </w:p>
          <w:p w:rsidR="00F96423" w:rsidRDefault="002F408B">
            <w:pPr>
              <w:spacing w:after="0" w:line="242" w:lineRule="auto"/>
              <w:ind w:left="106" w:right="0" w:firstLine="0"/>
              <w:jc w:val="left"/>
            </w:pPr>
            <w:r>
              <w:t>рассуждение, умозаключение и делать выводы;</w:t>
            </w:r>
          </w:p>
          <w:p w:rsidR="00F96423" w:rsidRDefault="002F408B">
            <w:pPr>
              <w:spacing w:after="0" w:line="238" w:lineRule="auto"/>
              <w:ind w:left="106" w:right="105" w:firstLine="0"/>
            </w:pPr>
            <w:r>
              <w:t xml:space="preserve">Формирование умения выделять ключевое слово и существенные признаки понятий; умения работать с </w:t>
            </w:r>
          </w:p>
          <w:p w:rsidR="00F96423" w:rsidRDefault="002F408B">
            <w:pPr>
              <w:spacing w:after="0" w:line="259" w:lineRule="auto"/>
              <w:ind w:left="106" w:right="111" w:firstLine="0"/>
            </w:pPr>
            <w:r>
              <w:t>нетекстовым компонентом учебника. Умение устанавливать причинно-следственные связи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5"/>
        </w:trPr>
        <w:tc>
          <w:tcPr>
            <w:tcW w:w="10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IV четверть </w:t>
            </w:r>
          </w:p>
        </w:tc>
        <w:tc>
          <w:tcPr>
            <w:tcW w:w="5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t>27-</w:t>
            </w:r>
          </w:p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t xml:space="preserve">28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Раздел 3. Религия и культура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5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2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t xml:space="preserve">27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</w:pPr>
            <w:r>
              <w:t>Культурные традиции буддизма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2" w:firstLine="0"/>
              <w:jc w:val="center"/>
            </w:pPr>
            <w:r>
              <w:t xml:space="preserve">К 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2F408B">
            <w:pPr>
              <w:spacing w:after="27" w:line="239" w:lineRule="auto"/>
              <w:ind w:left="107" w:right="-132" w:firstLine="0"/>
            </w:pPr>
            <w:r>
              <w:t xml:space="preserve">Работа с имеющимися </w:t>
            </w:r>
            <w:r>
              <w:lastRenderedPageBreak/>
              <w:t xml:space="preserve">начальными представлениями об изучаемом явлении; воспитание веротерпимости, уважительного отношения к религиозным чувствам, </w:t>
            </w:r>
          </w:p>
          <w:p w:rsidR="00F96423" w:rsidRDefault="002F408B">
            <w:pPr>
              <w:tabs>
                <w:tab w:val="center" w:pos="566"/>
                <w:tab w:val="center" w:pos="1684"/>
                <w:tab w:val="center" w:pos="2526"/>
              </w:tabs>
              <w:spacing w:after="3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взглядам </w:t>
            </w:r>
            <w:r>
              <w:tab/>
              <w:t xml:space="preserve">людей </w:t>
            </w:r>
            <w:r>
              <w:tab/>
              <w:t xml:space="preserve">или </w:t>
            </w:r>
          </w:p>
          <w:p w:rsidR="00F96423" w:rsidRDefault="002F408B">
            <w:pPr>
              <w:spacing w:after="0" w:line="259" w:lineRule="auto"/>
              <w:ind w:left="107" w:right="0" w:firstLine="0"/>
              <w:jc w:val="left"/>
            </w:pPr>
            <w:r>
              <w:t xml:space="preserve">отсутствию; </w:t>
            </w:r>
          </w:p>
          <w:p w:rsidR="00F96423" w:rsidRDefault="002F408B">
            <w:pPr>
              <w:spacing w:after="0" w:line="259" w:lineRule="auto"/>
              <w:ind w:left="107" w:right="-127" w:firstLine="0"/>
            </w:pPr>
            <w:r>
              <w:t xml:space="preserve">формирование представлений об основах культуры </w:t>
            </w:r>
          </w:p>
        </w:tc>
        <w:tc>
          <w:tcPr>
            <w:tcW w:w="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1357" w:line="259" w:lineRule="auto"/>
              <w:ind w:left="0" w:right="0" w:firstLine="0"/>
            </w:pPr>
            <w:r>
              <w:lastRenderedPageBreak/>
              <w:t xml:space="preserve">и </w:t>
            </w:r>
          </w:p>
          <w:p w:rsidR="00F96423" w:rsidRDefault="002F408B">
            <w:pPr>
              <w:spacing w:after="0" w:line="259" w:lineRule="auto"/>
              <w:ind w:left="-122" w:right="0" w:firstLine="0"/>
              <w:jc w:val="left"/>
            </w:pPr>
            <w:r>
              <w:lastRenderedPageBreak/>
              <w:t xml:space="preserve">их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20" w:line="248" w:lineRule="auto"/>
              <w:ind w:left="106" w:right="107" w:firstLine="0"/>
            </w:pPr>
            <w:r>
              <w:lastRenderedPageBreak/>
              <w:t xml:space="preserve">Выражать свои мысли, </w:t>
            </w:r>
            <w:r>
              <w:lastRenderedPageBreak/>
              <w:t>строить высказывание в соответствие с задачами коммуникации;Умение устанавливатьпричинно-следственныесвязи;</w:t>
            </w:r>
          </w:p>
          <w:p w:rsidR="00F96423" w:rsidRDefault="002F408B">
            <w:pPr>
              <w:tabs>
                <w:tab w:val="center" w:pos="769"/>
                <w:tab w:val="center" w:pos="266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Способность </w:t>
            </w:r>
            <w:r>
              <w:tab/>
              <w:t xml:space="preserve">к </w:t>
            </w:r>
          </w:p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t xml:space="preserve">самостоятельному приобретению </w:t>
            </w:r>
            <w:r>
              <w:tab/>
              <w:t xml:space="preserve">новых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109" w:right="0" w:firstLine="0"/>
            </w:pPr>
            <w:r>
              <w:lastRenderedPageBreak/>
              <w:t>Т, ЭБ, ФО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07" w:right="0" w:firstLine="0"/>
              <w:jc w:val="left"/>
            </w:pPr>
          </w:p>
        </w:tc>
      </w:tr>
      <w:tr w:rsidR="00F96423">
        <w:trPr>
          <w:trHeight w:val="24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06" w:right="0" w:firstLine="0"/>
            </w:pPr>
            <w:r>
              <w:t>Культурные традиции буддизма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322" w:right="0" w:firstLine="34"/>
              <w:jc w:val="left"/>
            </w:pPr>
            <w:r>
              <w:t xml:space="preserve">ИНМ СЗУН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8" w:right="0" w:firstLine="0"/>
              <w:jc w:val="center"/>
            </w:pPr>
            <w:r>
              <w:t>Т,</w:t>
            </w:r>
          </w:p>
          <w:p w:rsidR="00F96423" w:rsidRDefault="002F408B">
            <w:pPr>
              <w:spacing w:after="0" w:line="259" w:lineRule="auto"/>
              <w:ind w:left="6" w:right="0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07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top w:w="6" w:type="dxa"/>
          <w:left w:w="106" w:type="dxa"/>
          <w:right w:w="49" w:type="dxa"/>
        </w:tblCellMar>
        <w:tblLook w:val="04A0"/>
      </w:tblPr>
      <w:tblGrid>
        <w:gridCol w:w="706"/>
        <w:gridCol w:w="854"/>
        <w:gridCol w:w="3539"/>
        <w:gridCol w:w="716"/>
        <w:gridCol w:w="1276"/>
        <w:gridCol w:w="3405"/>
        <w:gridCol w:w="2834"/>
        <w:gridCol w:w="1275"/>
        <w:gridCol w:w="995"/>
      </w:tblGrid>
      <w:tr w:rsidR="00F96423">
        <w:trPr>
          <w:trHeight w:val="41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48" w:lineRule="auto"/>
              <w:ind w:left="1" w:right="64" w:firstLine="0"/>
            </w:pPr>
            <w:r>
              <w:t xml:space="preserve">традиционных религий, их роли в развитии культуры и истории России и человечества, в становлении гражданского общества и </w:t>
            </w:r>
          </w:p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российской </w:t>
            </w:r>
          </w:p>
          <w:p w:rsidR="00F96423" w:rsidRDefault="002F408B">
            <w:pPr>
              <w:spacing w:after="8" w:line="259" w:lineRule="auto"/>
              <w:ind w:left="1" w:right="0" w:firstLine="0"/>
              <w:jc w:val="left"/>
            </w:pPr>
            <w:r>
              <w:t xml:space="preserve">государственности; </w:t>
            </w:r>
          </w:p>
          <w:p w:rsidR="00F96423" w:rsidRDefault="002F408B">
            <w:pPr>
              <w:tabs>
                <w:tab w:val="center" w:pos="567"/>
                <w:tab w:val="center" w:pos="27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понимание </w:t>
            </w:r>
            <w:r>
              <w:tab/>
              <w:t xml:space="preserve">значения </w:t>
            </w:r>
          </w:p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нравственности, </w:t>
            </w:r>
          </w:p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формирование представлений об </w:t>
            </w:r>
            <w:r>
              <w:tab/>
              <w:t xml:space="preserve">исторической </w:t>
            </w:r>
            <w:r>
              <w:tab/>
              <w:t xml:space="preserve">роли традиционных </w:t>
            </w:r>
            <w:r>
              <w:tab/>
              <w:t xml:space="preserve">религий </w:t>
            </w:r>
            <w:r>
              <w:tab/>
              <w:t xml:space="preserve">и гражданского </w:t>
            </w:r>
            <w:r>
              <w:tab/>
              <w:t xml:space="preserve">общества </w:t>
            </w:r>
            <w:r>
              <w:tab/>
              <w:t xml:space="preserve">в становлении </w:t>
            </w:r>
            <w:r>
              <w:tab/>
              <w:t xml:space="preserve">российской государственности.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7" w:firstLine="0"/>
            </w:pPr>
            <w:r>
              <w:t>знаний и высказывать суждения, подтверждая их фактами. Оценивание работы одноклассников. Создавать устные и письменные высказывания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29-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4. Как сохранить духовные ценности.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Как сохранить духовные ценности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69" w:firstLine="0"/>
              <w:jc w:val="center"/>
            </w:pPr>
            <w:r>
              <w:t xml:space="preserve">СЗУН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1" w:right="363" w:firstLine="0"/>
              <w:jc w:val="left"/>
            </w:pPr>
            <w:r>
              <w:t xml:space="preserve">Дополнение, обобщение и систематизация изученного материала. Проверка изученного материала. Роль государства в сохранении </w:t>
            </w:r>
            <w:proofErr w:type="spellStart"/>
            <w:r>
              <w:lastRenderedPageBreak/>
              <w:t>духовнонравственных</w:t>
            </w:r>
            <w:proofErr w:type="spellEnd"/>
            <w:r>
              <w:t xml:space="preserve"> ценностей и культуры народов России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44" w:lineRule="auto"/>
              <w:ind w:left="0" w:right="0" w:firstLine="0"/>
              <w:jc w:val="left"/>
            </w:pPr>
            <w:r>
              <w:lastRenderedPageBreak/>
              <w:t xml:space="preserve">Выражать свои мысли, строить высказывание в соответствие с задачами коммуникации Оценивание работы одноклассников </w:t>
            </w:r>
            <w:r>
              <w:lastRenderedPageBreak/>
              <w:t xml:space="preserve">Формирование умения обобщения и </w:t>
            </w:r>
          </w:p>
          <w:p w:rsidR="00F96423" w:rsidRDefault="002F408B">
            <w:pPr>
              <w:spacing w:after="1" w:line="239" w:lineRule="auto"/>
              <w:ind w:left="0" w:right="86" w:firstLine="0"/>
              <w:jc w:val="left"/>
            </w:pPr>
            <w:r>
              <w:t xml:space="preserve">систематизации знаний и умение их применить; умение организовывать учебноесотрудничество и совместную </w:t>
            </w:r>
          </w:p>
          <w:p w:rsidR="00F96423" w:rsidRDefault="002F408B">
            <w:pPr>
              <w:spacing w:after="0" w:line="241" w:lineRule="auto"/>
              <w:ind w:left="0" w:right="0" w:firstLine="0"/>
              <w:jc w:val="left"/>
            </w:pPr>
            <w:r>
              <w:t>деятельность с учителем и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сверстниками; работать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62" w:line="259" w:lineRule="auto"/>
              <w:ind w:left="0" w:right="48" w:firstLine="0"/>
              <w:jc w:val="center"/>
            </w:pPr>
            <w:r>
              <w:lastRenderedPageBreak/>
              <w:t>Т,</w:t>
            </w:r>
          </w:p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>УО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8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11" w:firstLine="0"/>
              <w:jc w:val="left"/>
            </w:pPr>
            <w:r>
              <w:t>Забота государства о сохранении духовных ценностей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74" w:right="0" w:hanging="24"/>
              <w:jc w:val="left"/>
            </w:pPr>
            <w:r>
              <w:t xml:space="preserve">ИНМ ЗИМ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t>УО,</w:t>
            </w:r>
            <w:r>
              <w:rPr>
                <w:sz w:val="32"/>
              </w:rPr>
              <w:t>вп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32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Хранить память предков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74" w:right="0" w:hanging="24"/>
              <w:jc w:val="left"/>
            </w:pPr>
            <w:r>
              <w:t xml:space="preserve">ИНМ ЗИМ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7" w:firstLine="0"/>
              <w:jc w:val="center"/>
            </w:pPr>
            <w:r>
              <w:t>СП, ВП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</w:tbl>
    <w:p w:rsidR="00F96423" w:rsidRDefault="00F9642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600" w:type="dxa"/>
        <w:tblInd w:w="-816" w:type="dxa"/>
        <w:tblCellMar>
          <w:top w:w="6" w:type="dxa"/>
          <w:left w:w="106" w:type="dxa"/>
          <w:right w:w="48" w:type="dxa"/>
        </w:tblCellMar>
        <w:tblLook w:val="04A0"/>
      </w:tblPr>
      <w:tblGrid>
        <w:gridCol w:w="706"/>
        <w:gridCol w:w="854"/>
        <w:gridCol w:w="3539"/>
        <w:gridCol w:w="716"/>
        <w:gridCol w:w="1276"/>
        <w:gridCol w:w="3405"/>
        <w:gridCol w:w="2834"/>
        <w:gridCol w:w="1275"/>
        <w:gridCol w:w="995"/>
      </w:tblGrid>
      <w:tr w:rsidR="00F96423">
        <w:trPr>
          <w:trHeight w:val="24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32-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Раздел 5. Твой духовный мир.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F96423">
        <w:trPr>
          <w:trHeight w:val="5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Твой духовный мир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74" w:right="0" w:hanging="24"/>
              <w:jc w:val="left"/>
            </w:pPr>
            <w:r>
              <w:t xml:space="preserve">ИНМ ЗИМ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1" w:right="461" w:firstLine="0"/>
            </w:pPr>
            <w:r>
              <w:t xml:space="preserve">Формирование семейных и нравственных ценностей, воспитание способности к духовному развитию, нравственному самосовершенствованию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16" w:line="253" w:lineRule="auto"/>
              <w:ind w:left="0" w:right="0" w:firstLine="0"/>
              <w:jc w:val="left"/>
            </w:pPr>
            <w:r>
              <w:t xml:space="preserve">Формирование </w:t>
            </w:r>
            <w:r>
              <w:tab/>
              <w:t xml:space="preserve">умения обобщения </w:t>
            </w:r>
            <w:r>
              <w:tab/>
              <w:t xml:space="preserve">и систематизации знаний и умение их применить; умение </w:t>
            </w:r>
            <w:r>
              <w:tab/>
              <w:t xml:space="preserve">организовывать </w:t>
            </w:r>
            <w:r>
              <w:lastRenderedPageBreak/>
              <w:t>учебное</w:t>
            </w:r>
          </w:p>
          <w:p w:rsidR="00F96423" w:rsidRDefault="002F408B">
            <w:pPr>
              <w:tabs>
                <w:tab w:val="center" w:pos="808"/>
                <w:tab w:val="center" w:pos="255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сотрудничество </w:t>
            </w:r>
            <w:r>
              <w:tab/>
              <w:t xml:space="preserve">и 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совместную </w:t>
            </w:r>
          </w:p>
          <w:p w:rsidR="00F96423" w:rsidRDefault="002F408B">
            <w:pPr>
              <w:spacing w:after="0" w:line="241" w:lineRule="auto"/>
              <w:ind w:left="0" w:right="0" w:firstLine="0"/>
              <w:jc w:val="left"/>
            </w:pPr>
            <w:r>
              <w:t>деятельность с учителем и</w:t>
            </w:r>
          </w:p>
          <w:p w:rsidR="00F96423" w:rsidRDefault="002F408B">
            <w:pPr>
              <w:spacing w:after="0" w:line="238" w:lineRule="auto"/>
              <w:ind w:left="0" w:right="58" w:firstLine="0"/>
            </w:pPr>
            <w:r>
              <w:t xml:space="preserve">сверстниками; работать индивидуально и в группе: находить общее решение и разрешать конфликты на основе согласования позиций и учёта интересов; </w:t>
            </w:r>
          </w:p>
          <w:p w:rsidR="00F96423" w:rsidRDefault="002F408B">
            <w:pPr>
              <w:spacing w:after="8" w:line="259" w:lineRule="auto"/>
              <w:ind w:left="0" w:right="0" w:firstLine="0"/>
              <w:jc w:val="left"/>
            </w:pPr>
            <w:r>
              <w:t xml:space="preserve">формулировать, </w:t>
            </w:r>
          </w:p>
          <w:p w:rsidR="00F96423" w:rsidRDefault="002F408B">
            <w:pPr>
              <w:tabs>
                <w:tab w:val="center" w:pos="870"/>
                <w:tab w:val="center" w:pos="255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аргументировать </w:t>
            </w:r>
            <w:r>
              <w:tab/>
              <w:t xml:space="preserve">и </w:t>
            </w:r>
          </w:p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>отстаивать своё мнение;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21" w:right="16" w:firstLine="0"/>
              <w:jc w:val="center"/>
            </w:pPr>
            <w:r>
              <w:lastRenderedPageBreak/>
              <w:t xml:space="preserve">ФО, ВП, 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11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Что составляет твой духовный мир?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216" w:right="0" w:firstLine="34"/>
              <w:jc w:val="left"/>
            </w:pPr>
            <w:r>
              <w:t xml:space="preserve">ИНМ СЗУН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50" w:firstLine="0"/>
              <w:jc w:val="center"/>
            </w:pPr>
            <w:r>
              <w:t xml:space="preserve">УО, 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386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и повторение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F96423" w:rsidRDefault="002F408B">
            <w:pPr>
              <w:spacing w:after="0" w:line="259" w:lineRule="auto"/>
              <w:ind w:left="0" w:right="71" w:firstLine="0"/>
              <w:jc w:val="center"/>
            </w:pPr>
            <w:r>
              <w:t xml:space="preserve">УОСЗ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23" w:rsidRDefault="002F408B">
            <w:pPr>
              <w:spacing w:after="0" w:line="259" w:lineRule="auto"/>
              <w:ind w:left="1" w:right="0" w:firstLine="0"/>
              <w:jc w:val="left"/>
            </w:pPr>
            <w:r>
              <w:t xml:space="preserve">Обобщение и систематизация изученного материала Проверка изученного материала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96423" w:rsidRDefault="002F408B">
            <w:pPr>
              <w:spacing w:after="0" w:line="259" w:lineRule="auto"/>
              <w:ind w:left="0" w:right="48" w:firstLine="0"/>
              <w:jc w:val="center"/>
            </w:pPr>
            <w:r>
              <w:t xml:space="preserve">Т, ФО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F96423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F96423">
        <w:trPr>
          <w:trHeight w:val="284"/>
        </w:trPr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lastRenderedPageBreak/>
              <w:t xml:space="preserve">ИТОГО: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9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23" w:rsidRDefault="002F408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часов </w:t>
            </w:r>
          </w:p>
        </w:tc>
      </w:tr>
    </w:tbl>
    <w:p w:rsidR="00F96423" w:rsidRDefault="00F96423">
      <w:pPr>
        <w:sectPr w:rsidR="00F96423">
          <w:pgSz w:w="16838" w:h="11899" w:orient="landscape"/>
          <w:pgMar w:top="1440" w:right="1440" w:bottom="798" w:left="1440" w:header="720" w:footer="720" w:gutter="0"/>
          <w:cols w:space="720"/>
        </w:sectPr>
      </w:pPr>
    </w:p>
    <w:p w:rsidR="00F96423" w:rsidRDefault="002F408B">
      <w:pPr>
        <w:spacing w:after="4" w:line="266" w:lineRule="auto"/>
        <w:ind w:left="-5" w:right="0"/>
        <w:jc w:val="left"/>
      </w:pPr>
      <w:r>
        <w:rPr>
          <w:b/>
        </w:rPr>
        <w:lastRenderedPageBreak/>
        <w:t xml:space="preserve">Принятые сокращения: </w:t>
      </w:r>
    </w:p>
    <w:p w:rsidR="00F96423" w:rsidRDefault="00F96423">
      <w:pPr>
        <w:spacing w:after="28" w:line="259" w:lineRule="auto"/>
        <w:ind w:left="0" w:right="0" w:firstLine="0"/>
        <w:jc w:val="left"/>
      </w:pPr>
    </w:p>
    <w:p w:rsidR="00F96423" w:rsidRDefault="002F408B">
      <w:pPr>
        <w:spacing w:after="4" w:line="266" w:lineRule="auto"/>
        <w:ind w:left="-5" w:right="0"/>
        <w:jc w:val="left"/>
      </w:pPr>
      <w:r>
        <w:rPr>
          <w:b/>
        </w:rPr>
        <w:t xml:space="preserve">Тип /форма урока </w:t>
      </w:r>
    </w:p>
    <w:p w:rsidR="00F96423" w:rsidRDefault="002F408B">
      <w:pPr>
        <w:ind w:left="-5" w:right="0"/>
      </w:pPr>
      <w:r>
        <w:t xml:space="preserve">ИНМ — изучение нового материала </w:t>
      </w:r>
    </w:p>
    <w:p w:rsidR="00F96423" w:rsidRDefault="002F408B">
      <w:pPr>
        <w:ind w:left="-5" w:right="0"/>
      </w:pPr>
      <w:r>
        <w:t xml:space="preserve">ЗИМ - закрепление изученного материала </w:t>
      </w:r>
    </w:p>
    <w:p w:rsidR="00F96423" w:rsidRDefault="002F408B">
      <w:pPr>
        <w:ind w:left="-5" w:right="0"/>
      </w:pPr>
      <w:r>
        <w:t xml:space="preserve">СЗУН - совершенствование знаний, умений, навыков </w:t>
      </w:r>
    </w:p>
    <w:p w:rsidR="00F96423" w:rsidRDefault="002F408B">
      <w:pPr>
        <w:ind w:left="-5" w:right="0"/>
      </w:pPr>
      <w:r>
        <w:t xml:space="preserve">УОСЗ - урок обобщения и систематизации знаний </w:t>
      </w:r>
    </w:p>
    <w:p w:rsidR="00F96423" w:rsidRDefault="002F408B">
      <w:pPr>
        <w:ind w:left="-5" w:right="0"/>
      </w:pPr>
      <w:r>
        <w:t xml:space="preserve">К – комбинированный </w:t>
      </w:r>
    </w:p>
    <w:p w:rsidR="00F96423" w:rsidRDefault="00F96423">
      <w:pPr>
        <w:spacing w:after="0" w:line="259" w:lineRule="auto"/>
        <w:ind w:left="0" w:right="0" w:firstLine="0"/>
        <w:jc w:val="left"/>
      </w:pPr>
    </w:p>
    <w:p w:rsidR="00F96423" w:rsidRDefault="00F96423">
      <w:pPr>
        <w:spacing w:after="27" w:line="259" w:lineRule="auto"/>
        <w:ind w:left="0" w:right="0" w:firstLine="0"/>
        <w:jc w:val="left"/>
      </w:pPr>
    </w:p>
    <w:p w:rsidR="00F96423" w:rsidRDefault="002F408B">
      <w:pPr>
        <w:spacing w:after="4" w:line="266" w:lineRule="auto"/>
        <w:ind w:left="-5" w:right="0"/>
        <w:jc w:val="left"/>
      </w:pPr>
      <w:r>
        <w:rPr>
          <w:b/>
        </w:rPr>
        <w:t xml:space="preserve">Виды и формы контроля </w:t>
      </w:r>
    </w:p>
    <w:p w:rsidR="00F96423" w:rsidRDefault="002F408B">
      <w:pPr>
        <w:ind w:left="-5" w:right="0"/>
      </w:pPr>
      <w:r>
        <w:t xml:space="preserve">КЗУ - контроль знаний и умений </w:t>
      </w:r>
    </w:p>
    <w:p w:rsidR="00F96423" w:rsidRDefault="002F408B">
      <w:pPr>
        <w:ind w:left="-5" w:right="0"/>
      </w:pPr>
      <w:r>
        <w:t xml:space="preserve">Т – текущий контроль </w:t>
      </w:r>
    </w:p>
    <w:p w:rsidR="00F96423" w:rsidRDefault="002F408B">
      <w:pPr>
        <w:ind w:left="-5" w:right="0"/>
      </w:pPr>
      <w:r>
        <w:t xml:space="preserve">В – входной контроль </w:t>
      </w:r>
    </w:p>
    <w:p w:rsidR="00F96423" w:rsidRDefault="002F408B">
      <w:pPr>
        <w:ind w:left="-5" w:right="0"/>
      </w:pPr>
      <w:r>
        <w:t xml:space="preserve">СП – самопроверка   </w:t>
      </w:r>
    </w:p>
    <w:p w:rsidR="00F96423" w:rsidRDefault="002F408B">
      <w:pPr>
        <w:ind w:left="-5" w:right="0"/>
      </w:pPr>
      <w:r>
        <w:t xml:space="preserve">ВП – взаимопроверка   </w:t>
      </w:r>
    </w:p>
    <w:p w:rsidR="00F96423" w:rsidRDefault="002F408B">
      <w:pPr>
        <w:ind w:left="-5" w:right="0"/>
      </w:pPr>
      <w:r>
        <w:t xml:space="preserve">ФО – фронтальный опрос  </w:t>
      </w:r>
    </w:p>
    <w:p w:rsidR="00F96423" w:rsidRDefault="002F408B">
      <w:pPr>
        <w:ind w:left="-5" w:right="6771"/>
      </w:pPr>
      <w:r>
        <w:t xml:space="preserve">УО – устный опрос  ЭБ – эвристическая беседа </w:t>
      </w:r>
    </w:p>
    <w:p w:rsidR="00F96423" w:rsidRDefault="00F96423">
      <w:pPr>
        <w:spacing w:after="349" w:line="259" w:lineRule="auto"/>
        <w:ind w:left="0" w:right="0" w:firstLine="0"/>
        <w:jc w:val="left"/>
      </w:pPr>
    </w:p>
    <w:p w:rsidR="00F96423" w:rsidRDefault="002F408B">
      <w:pPr>
        <w:pStyle w:val="1"/>
        <w:spacing w:after="39"/>
        <w:ind w:left="283" w:right="9" w:hanging="283"/>
      </w:pPr>
      <w:bookmarkStart w:id="9" w:name="_Toc48525"/>
      <w:r>
        <w:rPr>
          <w:sz w:val="28"/>
        </w:rPr>
        <w:t xml:space="preserve">Приложения к программе </w:t>
      </w:r>
      <w:bookmarkEnd w:id="9"/>
    </w:p>
    <w:p w:rsidR="00F96423" w:rsidRDefault="002F408B">
      <w:pPr>
        <w:ind w:left="-5" w:right="0"/>
      </w:pPr>
      <w:r>
        <w:t xml:space="preserve">3 января – 170 лет с появления на свет великого математика Софьи Ковалевской;  </w:t>
      </w:r>
    </w:p>
    <w:p w:rsidR="00F96423" w:rsidRDefault="002F408B">
      <w:pPr>
        <w:ind w:left="-5" w:right="0"/>
      </w:pPr>
      <w:r>
        <w:t xml:space="preserve">8 января – 110 лет исполнилось бы звезде русского балета Галине Улановой;  </w:t>
      </w:r>
    </w:p>
    <w:p w:rsidR="00F96423" w:rsidRDefault="002F408B">
      <w:pPr>
        <w:ind w:left="-5" w:right="0"/>
      </w:pPr>
      <w:r>
        <w:t xml:space="preserve">8 января – король поп-музыки Элвис Пресли отметил бы 85;  </w:t>
      </w:r>
    </w:p>
    <w:p w:rsidR="00F96423" w:rsidRDefault="002F408B">
      <w:pPr>
        <w:ind w:left="-5" w:right="0"/>
      </w:pPr>
      <w:r>
        <w:t xml:space="preserve">17 января – композитору и певцу, известному на всю страну Игорю Николаеву будет 60;  </w:t>
      </w:r>
    </w:p>
    <w:p w:rsidR="00F96423" w:rsidRDefault="002F408B">
      <w:pPr>
        <w:numPr>
          <w:ilvl w:val="0"/>
          <w:numId w:val="4"/>
        </w:numPr>
        <w:ind w:right="0" w:hanging="341"/>
      </w:pPr>
      <w:r>
        <w:t xml:space="preserve">января – 120 лет со дня рождения поэта Михаила Исаковского;  </w:t>
      </w:r>
    </w:p>
    <w:p w:rsidR="00F96423" w:rsidRDefault="002F408B">
      <w:pPr>
        <w:numPr>
          <w:ilvl w:val="0"/>
          <w:numId w:val="4"/>
        </w:numPr>
        <w:ind w:right="0" w:hanging="341"/>
      </w:pPr>
      <w:r>
        <w:t xml:space="preserve">января – большое событие для всего кинематографа – 100-летие с появления на свет </w:t>
      </w:r>
    </w:p>
    <w:p w:rsidR="00F96423" w:rsidRDefault="002F408B">
      <w:pPr>
        <w:ind w:left="-5" w:right="0"/>
      </w:pPr>
      <w:r>
        <w:t>Федерико Феллини, перевернувшего мир режиссуры (фильмы «Сладкая жизнь», «</w:t>
      </w:r>
      <w:proofErr w:type="spellStart"/>
      <w:r>
        <w:t>Амаркорд</w:t>
      </w:r>
      <w:proofErr w:type="spellEnd"/>
      <w:r>
        <w:t xml:space="preserve">»);  </w:t>
      </w:r>
    </w:p>
    <w:p w:rsidR="00F96423" w:rsidRDefault="002F408B">
      <w:pPr>
        <w:ind w:left="-5" w:right="0"/>
      </w:pPr>
      <w:r>
        <w:t xml:space="preserve">29 января – 160-летняя годовщина со дня рождения большого писателя малого жанра, Антона Чехова;  </w:t>
      </w:r>
    </w:p>
    <w:p w:rsidR="00F96423" w:rsidRDefault="00F96423">
      <w:pPr>
        <w:spacing w:after="20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10 февраля – 130 лет исполнилось бы автору «Доктора Живаго» Борису Пастернаку;  </w:t>
      </w:r>
    </w:p>
    <w:p w:rsidR="00F96423" w:rsidRDefault="002F408B">
      <w:pPr>
        <w:ind w:left="-5" w:right="0"/>
      </w:pPr>
      <w:r>
        <w:t xml:space="preserve">12 февраля – 120-лет было бы маршалу Чуйкова, известного тем, что отстоял Сталинград; 14 февраля – 180-летие с появления на свет Клод Моне, живописец, родоначальник импрессионизма;  </w:t>
      </w:r>
    </w:p>
    <w:p w:rsidR="00F96423" w:rsidRDefault="002F408B">
      <w:pPr>
        <w:ind w:left="-5" w:right="0"/>
      </w:pPr>
      <w:r>
        <w:t xml:space="preserve">18 февраля – 240 лет настало бы еще одному художнику, Алексею Венецианову;  </w:t>
      </w:r>
    </w:p>
    <w:p w:rsidR="00F96423" w:rsidRDefault="00F96423">
      <w:pPr>
        <w:spacing w:after="18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1 марта – 40-летний юбилей отмечает Анна Семенович, известная певица и актриса;  </w:t>
      </w:r>
    </w:p>
    <w:p w:rsidR="00F96423" w:rsidRDefault="002F408B">
      <w:pPr>
        <w:numPr>
          <w:ilvl w:val="0"/>
          <w:numId w:val="5"/>
        </w:numPr>
        <w:ind w:right="0" w:hanging="182"/>
      </w:pPr>
      <w:r>
        <w:t xml:space="preserve">марта – 210 лет со дня, когда родился великий композитор Фредерик Шопен;  </w:t>
      </w:r>
    </w:p>
    <w:p w:rsidR="00F96423" w:rsidRDefault="002F408B">
      <w:pPr>
        <w:numPr>
          <w:ilvl w:val="0"/>
          <w:numId w:val="5"/>
        </w:numPr>
        <w:ind w:right="0" w:hanging="182"/>
      </w:pPr>
      <w:r>
        <w:t xml:space="preserve">марта – 220 лет с появления на свет Евгения Боратынского, одного из представителей «золотого века» русской поэзии;  </w:t>
      </w:r>
    </w:p>
    <w:p w:rsidR="00F96423" w:rsidRDefault="002F408B">
      <w:pPr>
        <w:ind w:left="-5" w:right="0"/>
      </w:pPr>
      <w:r>
        <w:t xml:space="preserve">6 марта – 545 лет с момента, когда родился Микеланджело </w:t>
      </w:r>
      <w:proofErr w:type="spellStart"/>
      <w:r>
        <w:t>Буонаротти</w:t>
      </w:r>
      <w:proofErr w:type="spellEnd"/>
      <w:r>
        <w:t xml:space="preserve">, итальянский скульптор и художник, изваявший Давида и расписавший Сикстинскую капеллу;  </w:t>
      </w:r>
    </w:p>
    <w:p w:rsidR="00F96423" w:rsidRDefault="002F408B">
      <w:pPr>
        <w:ind w:left="-5" w:right="0"/>
      </w:pPr>
      <w:r>
        <w:t xml:space="preserve">10 марта – 120-летие с появления на свет Васнецова Ю.В., автора «Богатырей», «Ивана </w:t>
      </w:r>
    </w:p>
    <w:p w:rsidR="00F96423" w:rsidRDefault="002F408B">
      <w:pPr>
        <w:ind w:left="-5" w:right="0"/>
      </w:pPr>
      <w:r>
        <w:lastRenderedPageBreak/>
        <w:t xml:space="preserve">Царевича на Сером волке» и многих других картин;  </w:t>
      </w:r>
    </w:p>
    <w:p w:rsidR="00F96423" w:rsidRDefault="002F408B">
      <w:pPr>
        <w:ind w:left="-5" w:right="0"/>
      </w:pPr>
      <w:r>
        <w:t xml:space="preserve">21 марта – 335 лет со дня рождения Иоганна Себастьяна Баха;  </w:t>
      </w:r>
    </w:p>
    <w:p w:rsidR="00F96423" w:rsidRDefault="002F408B">
      <w:pPr>
        <w:ind w:left="-5" w:right="0"/>
      </w:pPr>
      <w:r>
        <w:t xml:space="preserve">27 марта – 105-ая годовщина со дня, когда родилась поэтесса Вероника </w:t>
      </w:r>
      <w:proofErr w:type="spellStart"/>
      <w:r>
        <w:t>Тушнова</w:t>
      </w:r>
      <w:proofErr w:type="spellEnd"/>
      <w:r>
        <w:t xml:space="preserve">....  </w:t>
      </w:r>
    </w:p>
    <w:p w:rsidR="00F96423" w:rsidRDefault="00F96423">
      <w:pPr>
        <w:spacing w:after="25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2 апреля – 180 лет прошло с появления на свет французского прозаика Эмиля Золя;  </w:t>
      </w:r>
    </w:p>
    <w:p w:rsidR="00F96423" w:rsidRDefault="002F408B">
      <w:pPr>
        <w:ind w:left="-5" w:right="0"/>
      </w:pPr>
      <w:r>
        <w:t xml:space="preserve">5 апреля – круглая дата со дня рождения известного английского писателя Артура </w:t>
      </w:r>
      <w:proofErr w:type="spellStart"/>
      <w:r>
        <w:t>Хейли</w:t>
      </w:r>
      <w:proofErr w:type="spellEnd"/>
      <w:r>
        <w:t xml:space="preserve"> – 100 лет;  </w:t>
      </w:r>
    </w:p>
    <w:p w:rsidR="00F96423" w:rsidRDefault="002F408B">
      <w:pPr>
        <w:ind w:left="-5" w:right="0"/>
      </w:pPr>
      <w:r>
        <w:t xml:space="preserve">22 апреля – 150 лет со дня, когда родился «вождь народов» — Владимир Ленин;  </w:t>
      </w:r>
    </w:p>
    <w:p w:rsidR="00F96423" w:rsidRDefault="002F408B">
      <w:pPr>
        <w:ind w:left="-5" w:right="0"/>
      </w:pPr>
      <w:r>
        <w:t xml:space="preserve">26 апреля – 360 лет пройдет с появления на свет Даниэля Дефо, автора «Робинзона Крузо»;  27 апреля – мир отметит 200-летие </w:t>
      </w:r>
      <w:proofErr w:type="gramStart"/>
      <w:r>
        <w:t>с даты рождения</w:t>
      </w:r>
      <w:proofErr w:type="gramEnd"/>
      <w:r>
        <w:t xml:space="preserve"> Герберта Спенсера, английского философа;  </w:t>
      </w:r>
    </w:p>
    <w:p w:rsidR="00F96423" w:rsidRDefault="00F96423">
      <w:pPr>
        <w:spacing w:after="21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3 мая – 110-летие отпраздновала бы поэтесса Ольга </w:t>
      </w:r>
      <w:proofErr w:type="spellStart"/>
      <w:r>
        <w:t>Бергольц</w:t>
      </w:r>
      <w:proofErr w:type="spellEnd"/>
      <w:r>
        <w:t xml:space="preserve">;  </w:t>
      </w:r>
    </w:p>
    <w:p w:rsidR="00F96423" w:rsidRDefault="002F408B">
      <w:pPr>
        <w:ind w:left="-5" w:right="0"/>
      </w:pPr>
      <w:r>
        <w:t xml:space="preserve">7 мая – 180 лет со дня появления на свет известного русского композитора П.И. </w:t>
      </w:r>
    </w:p>
    <w:p w:rsidR="00F96423" w:rsidRDefault="002F408B">
      <w:pPr>
        <w:ind w:left="-5" w:right="0"/>
      </w:pPr>
      <w:r>
        <w:t xml:space="preserve">Чайковского;  </w:t>
      </w:r>
    </w:p>
    <w:p w:rsidR="00F96423" w:rsidRDefault="002F408B">
      <w:pPr>
        <w:ind w:left="-5" w:right="0"/>
      </w:pPr>
      <w:r>
        <w:t xml:space="preserve">24 мая – 80-летие отметил бы писатель Иосиф Бродский, лауреат Нобелевской премии в области литературы;  </w:t>
      </w:r>
    </w:p>
    <w:p w:rsidR="00F96423" w:rsidRDefault="00F96423">
      <w:pPr>
        <w:spacing w:after="25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5 июня – 800 лет исполнится с даты рождения исторической личности – полководца Александра Невского;  </w:t>
      </w:r>
    </w:p>
    <w:p w:rsidR="00F96423" w:rsidRDefault="002F408B">
      <w:pPr>
        <w:ind w:left="-5" w:right="0"/>
      </w:pPr>
      <w:r>
        <w:t xml:space="preserve">8 июня – 210 лет с появления на свет композитора Роберта Шумана;  </w:t>
      </w:r>
    </w:p>
    <w:p w:rsidR="00F96423" w:rsidRDefault="002F408B">
      <w:pPr>
        <w:numPr>
          <w:ilvl w:val="0"/>
          <w:numId w:val="6"/>
        </w:numPr>
        <w:ind w:right="0" w:hanging="302"/>
      </w:pPr>
      <w:r>
        <w:t xml:space="preserve">июня – известный художник Илья Глазунов отметил бы 80 лет;  </w:t>
      </w:r>
    </w:p>
    <w:p w:rsidR="00F96423" w:rsidRDefault="002F408B">
      <w:pPr>
        <w:numPr>
          <w:ilvl w:val="0"/>
          <w:numId w:val="6"/>
        </w:numPr>
        <w:ind w:right="0" w:hanging="302"/>
      </w:pPr>
      <w:r>
        <w:t xml:space="preserve">июня – ученый, звезда экранов, автор «Подводной Одиссеи» Жак Ив Кусто встретил бы 110-ую годовщину;  </w:t>
      </w:r>
    </w:p>
    <w:p w:rsidR="00F96423" w:rsidRDefault="002F408B">
      <w:pPr>
        <w:ind w:left="-5" w:right="0"/>
      </w:pPr>
      <w:r>
        <w:t xml:space="preserve">21 июня – 110 лет с появления на свет поэта Александра Твардовского отметит литературное сообщество;  29 июня – 120-летие автора «Маленького принца» Антуана де Сент-Экзюпери....  </w:t>
      </w:r>
    </w:p>
    <w:p w:rsidR="00F96423" w:rsidRDefault="00F96423">
      <w:pPr>
        <w:spacing w:after="23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4 июля – 120-ая годовщина с появления на свет певца с необыкновенным голосом Луи </w:t>
      </w:r>
      <w:proofErr w:type="spellStart"/>
      <w:r>
        <w:t>Армстронга</w:t>
      </w:r>
      <w:proofErr w:type="spellEnd"/>
      <w:r>
        <w:t xml:space="preserve">;  </w:t>
      </w:r>
    </w:p>
    <w:p w:rsidR="00F96423" w:rsidRDefault="002F408B">
      <w:pPr>
        <w:spacing w:after="0" w:line="278" w:lineRule="auto"/>
        <w:ind w:left="0" w:right="913" w:firstLine="0"/>
        <w:jc w:val="left"/>
      </w:pPr>
      <w:r>
        <w:t xml:space="preserve">7 июля – 80-ый юбилей отметит </w:t>
      </w:r>
      <w:proofErr w:type="spellStart"/>
      <w:r>
        <w:t>РингоСтарр</w:t>
      </w:r>
      <w:proofErr w:type="spellEnd"/>
      <w:r>
        <w:t xml:space="preserve">, певец и барабанщик группы «Битлз»;  19 июля – 85 исполняется Василию Ливанову, актеру и режиссеру;  26 июля – Андре Моруа исполнилось бы 135 лет. </w:t>
      </w:r>
    </w:p>
    <w:p w:rsidR="00F96423" w:rsidRDefault="00F96423">
      <w:pPr>
        <w:spacing w:after="25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5 августа – со дня, когда родился Ги де Мопассан, автор «Милого друга» и других романов, наступит 170-ая годовщина;  </w:t>
      </w:r>
    </w:p>
    <w:p w:rsidR="00F96423" w:rsidRDefault="002F408B">
      <w:pPr>
        <w:ind w:left="-5" w:right="0"/>
      </w:pPr>
      <w:r>
        <w:t xml:space="preserve">7 августа – 45 исполнится актрисе </w:t>
      </w:r>
      <w:proofErr w:type="spellStart"/>
      <w:r>
        <w:t>ШарлизТерон</w:t>
      </w:r>
      <w:proofErr w:type="spellEnd"/>
      <w:r>
        <w:t xml:space="preserve">, обладательнице «Оскара»;  </w:t>
      </w:r>
    </w:p>
    <w:p w:rsidR="00F96423" w:rsidRDefault="002F408B">
      <w:pPr>
        <w:ind w:left="-5" w:right="0"/>
      </w:pPr>
      <w:r>
        <w:t xml:space="preserve">17 августа – народному артисту Олегу </w:t>
      </w:r>
      <w:proofErr w:type="spellStart"/>
      <w:r>
        <w:t>Табакову</w:t>
      </w:r>
      <w:proofErr w:type="spellEnd"/>
      <w:r>
        <w:t xml:space="preserve"> исполнилось бы 85 лет;  </w:t>
      </w:r>
    </w:p>
    <w:p w:rsidR="00F96423" w:rsidRDefault="002F408B">
      <w:pPr>
        <w:numPr>
          <w:ilvl w:val="0"/>
          <w:numId w:val="7"/>
        </w:numPr>
        <w:ind w:right="0" w:hanging="302"/>
      </w:pPr>
      <w:r>
        <w:t xml:space="preserve">августа – известный фантаст </w:t>
      </w:r>
      <w:proofErr w:type="spellStart"/>
      <w:r>
        <w:t>РэйБредбери</w:t>
      </w:r>
      <w:proofErr w:type="spellEnd"/>
      <w:r>
        <w:t xml:space="preserve"> отметил бы 100-летнюю годовщину – событие, которому литературный мир посвятит много мероприятий в 2020году;  </w:t>
      </w:r>
    </w:p>
    <w:p w:rsidR="00F96423" w:rsidRDefault="002F408B">
      <w:pPr>
        <w:numPr>
          <w:ilvl w:val="0"/>
          <w:numId w:val="7"/>
        </w:numPr>
        <w:ind w:right="0" w:hanging="302"/>
      </w:pPr>
      <w:r>
        <w:t xml:space="preserve">августа – еще один писатель, Александр Грин, встретил бы 140-ую годовщину;  </w:t>
      </w:r>
    </w:p>
    <w:p w:rsidR="00F96423" w:rsidRDefault="002F408B">
      <w:pPr>
        <w:numPr>
          <w:ilvl w:val="0"/>
          <w:numId w:val="8"/>
        </w:numPr>
        <w:ind w:right="0" w:hanging="302"/>
      </w:pPr>
      <w:r>
        <w:t xml:space="preserve">августа 95 лет со дня рождения режиссера Петра Тодоровского;  </w:t>
      </w:r>
    </w:p>
    <w:p w:rsidR="00F96423" w:rsidRDefault="002F408B">
      <w:pPr>
        <w:numPr>
          <w:ilvl w:val="0"/>
          <w:numId w:val="8"/>
        </w:numPr>
        <w:ind w:right="0" w:hanging="302"/>
      </w:pPr>
      <w:r>
        <w:t xml:space="preserve">августа – миротворец и гуманист, известная на весь мир как Мать Тереза, отмечала бы 110 лет;  </w:t>
      </w:r>
    </w:p>
    <w:p w:rsidR="00F96423" w:rsidRDefault="002F408B">
      <w:pPr>
        <w:numPr>
          <w:ilvl w:val="0"/>
          <w:numId w:val="8"/>
        </w:numPr>
        <w:ind w:right="0" w:hanging="302"/>
      </w:pPr>
      <w:r>
        <w:t xml:space="preserve">августа – 95-летие со дня появления на свет двух писателей – прозаика Юрия Трифонова и фантаста Аркадия Стругацкого....  </w:t>
      </w:r>
    </w:p>
    <w:p w:rsidR="00F96423" w:rsidRDefault="00F96423">
      <w:pPr>
        <w:spacing w:after="18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lastRenderedPageBreak/>
        <w:t xml:space="preserve">7 сентября – круглая дата отмечается в России – 150-ая годовщина с рождения писателя Александра Куприна;  </w:t>
      </w:r>
    </w:p>
    <w:p w:rsidR="00F96423" w:rsidRDefault="002F408B">
      <w:pPr>
        <w:numPr>
          <w:ilvl w:val="0"/>
          <w:numId w:val="9"/>
        </w:numPr>
        <w:ind w:right="0" w:hanging="336"/>
      </w:pPr>
      <w:r>
        <w:t xml:space="preserve">сентября – 55 отметит Премьер-министр России Дмитрий Медведев;  </w:t>
      </w:r>
    </w:p>
    <w:p w:rsidR="00F96423" w:rsidRDefault="002F408B">
      <w:pPr>
        <w:numPr>
          <w:ilvl w:val="0"/>
          <w:numId w:val="9"/>
        </w:numPr>
        <w:ind w:right="0" w:hanging="336"/>
      </w:pPr>
      <w:r>
        <w:t xml:space="preserve">сентября – 130-летие со момента, когда родилась автор серии детективов про </w:t>
      </w:r>
      <w:proofErr w:type="spellStart"/>
      <w:r>
        <w:t>Эркюля</w:t>
      </w:r>
      <w:proofErr w:type="spellEnd"/>
    </w:p>
    <w:p w:rsidR="00F96423" w:rsidRDefault="002F408B">
      <w:pPr>
        <w:ind w:left="-5" w:right="0"/>
      </w:pPr>
      <w:proofErr w:type="spellStart"/>
      <w:r>
        <w:t>Пуаро</w:t>
      </w:r>
      <w:proofErr w:type="spellEnd"/>
      <w:r>
        <w:t xml:space="preserve"> Агата Кристи;  </w:t>
      </w:r>
    </w:p>
    <w:p w:rsidR="00F96423" w:rsidRDefault="002F408B">
      <w:pPr>
        <w:ind w:left="-5" w:right="0"/>
      </w:pPr>
      <w:r>
        <w:t xml:space="preserve">22 сентября – 120 лет отметил бы создатель токового словаря, известный филолог С.И.Ожегов;  </w:t>
      </w:r>
    </w:p>
    <w:p w:rsidR="00F96423" w:rsidRDefault="002F408B">
      <w:pPr>
        <w:ind w:left="-5" w:right="0"/>
      </w:pPr>
      <w:r>
        <w:t xml:space="preserve">25 сентября – 100 лет со дня рождения известнейшего советского режиссера Сергея Бондарчука.  </w:t>
      </w:r>
    </w:p>
    <w:p w:rsidR="00F96423" w:rsidRDefault="00F96423">
      <w:pPr>
        <w:spacing w:after="20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9 октября – солисту группы «Битлз» Джону Леннона исполнилось бы 80 лет;  </w:t>
      </w:r>
    </w:p>
    <w:p w:rsidR="00F96423" w:rsidRDefault="002F408B">
      <w:pPr>
        <w:ind w:left="-5" w:right="0"/>
      </w:pPr>
      <w:r>
        <w:t xml:space="preserve">12 октября – оперный певец Лучано </w:t>
      </w:r>
      <w:proofErr w:type="spellStart"/>
      <w:r>
        <w:t>Поваротти</w:t>
      </w:r>
      <w:proofErr w:type="spellEnd"/>
      <w:r>
        <w:t xml:space="preserve"> отметил бы 85-летнюю годовщину;  </w:t>
      </w:r>
    </w:p>
    <w:p w:rsidR="00F96423" w:rsidRDefault="002F408B">
      <w:pPr>
        <w:numPr>
          <w:ilvl w:val="0"/>
          <w:numId w:val="10"/>
        </w:numPr>
        <w:ind w:right="810"/>
      </w:pPr>
      <w:r>
        <w:t xml:space="preserve">октября – знаменательная дата – 150 лет с рождения Ивана Бунина, лауреата Нобелевской премии, в честь этой даты запланировано множество литературных мероприятий;  </w:t>
      </w:r>
    </w:p>
    <w:p w:rsidR="00F96423" w:rsidRDefault="002F408B">
      <w:pPr>
        <w:numPr>
          <w:ilvl w:val="0"/>
          <w:numId w:val="10"/>
        </w:numPr>
        <w:ind w:right="810"/>
      </w:pPr>
      <w:r>
        <w:t xml:space="preserve">октября – 100-летие отметил бы детский писатель </w:t>
      </w:r>
      <w:proofErr w:type="spellStart"/>
      <w:r>
        <w:t>ДжанниРодари</w:t>
      </w:r>
      <w:proofErr w:type="spellEnd"/>
      <w:r>
        <w:t xml:space="preserve">;  26 октября – отмечается 140-ая годовщина с рождения поэта Андрея Белого;  </w:t>
      </w:r>
    </w:p>
    <w:p w:rsidR="00F96423" w:rsidRDefault="00F96423">
      <w:pPr>
        <w:spacing w:after="20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12 ноября – 85 отметила бы звезда советского кино Людмила Гурченко;  </w:t>
      </w:r>
    </w:p>
    <w:p w:rsidR="00F96423" w:rsidRDefault="002F408B">
      <w:pPr>
        <w:numPr>
          <w:ilvl w:val="0"/>
          <w:numId w:val="11"/>
        </w:numPr>
        <w:ind w:right="0" w:hanging="302"/>
      </w:pPr>
      <w:r>
        <w:t xml:space="preserve">ноября – 250-летие со дня рождения мореплавателя Ивана Крузенштерна;  </w:t>
      </w:r>
    </w:p>
    <w:p w:rsidR="00F96423" w:rsidRDefault="002F408B">
      <w:pPr>
        <w:numPr>
          <w:ilvl w:val="0"/>
          <w:numId w:val="11"/>
        </w:numPr>
        <w:ind w:right="0" w:hanging="302"/>
      </w:pPr>
      <w:r>
        <w:t xml:space="preserve">ноября – 95 лет с появления на свет балерины Майи Плисецкой;  </w:t>
      </w:r>
    </w:p>
    <w:p w:rsidR="00F96423" w:rsidRDefault="002F408B">
      <w:pPr>
        <w:ind w:left="-5" w:right="0"/>
      </w:pPr>
      <w:r>
        <w:t xml:space="preserve">25 ноября – 210 лет отметил бы знаменитый хирург и ученый Николай Пирогов;  </w:t>
      </w:r>
    </w:p>
    <w:p w:rsidR="00F96423" w:rsidRDefault="002F408B">
      <w:pPr>
        <w:ind w:left="-5" w:right="0"/>
      </w:pPr>
      <w:r>
        <w:t xml:space="preserve">28 ноября – 140-летний юбилей будет отмечаться с появления на свет великого поэта Александра Блока;  30 ноября – 185 исполнилось бы автору «Тома </w:t>
      </w:r>
      <w:proofErr w:type="spellStart"/>
      <w:r>
        <w:t>Сойера</w:t>
      </w:r>
      <w:proofErr w:type="spellEnd"/>
      <w:r>
        <w:t xml:space="preserve">» Марку Твену....  </w:t>
      </w:r>
    </w:p>
    <w:p w:rsidR="00F96423" w:rsidRDefault="00F96423">
      <w:pPr>
        <w:spacing w:after="19" w:line="259" w:lineRule="auto"/>
        <w:ind w:left="0" w:right="0" w:firstLine="0"/>
        <w:jc w:val="left"/>
      </w:pPr>
    </w:p>
    <w:p w:rsidR="00F96423" w:rsidRDefault="002F408B">
      <w:pPr>
        <w:ind w:left="-5" w:right="0"/>
      </w:pPr>
      <w:r>
        <w:t xml:space="preserve">5 декабря – 200-летие с момента появления на свет великого русского поэта Афанасия Фета,  </w:t>
      </w:r>
    </w:p>
    <w:p w:rsidR="00F96423" w:rsidRDefault="002F408B">
      <w:pPr>
        <w:ind w:left="-5" w:right="0"/>
      </w:pPr>
      <w:r>
        <w:t xml:space="preserve">12 декабря – 95 с рождения композитора Владимира </w:t>
      </w:r>
      <w:proofErr w:type="spellStart"/>
      <w:r>
        <w:t>Шаинского</w:t>
      </w:r>
      <w:proofErr w:type="spellEnd"/>
      <w:r>
        <w:t xml:space="preserve">;  </w:t>
      </w:r>
    </w:p>
    <w:p w:rsidR="00F96423" w:rsidRDefault="002F408B">
      <w:pPr>
        <w:numPr>
          <w:ilvl w:val="0"/>
          <w:numId w:val="12"/>
        </w:numPr>
        <w:ind w:right="0" w:hanging="302"/>
      </w:pPr>
      <w:r>
        <w:t xml:space="preserve">декабря – 105-летие отметил бы еще один композитор, Георгий Свиридов;  </w:t>
      </w:r>
    </w:p>
    <w:p w:rsidR="00F96423" w:rsidRDefault="002F408B">
      <w:pPr>
        <w:numPr>
          <w:ilvl w:val="0"/>
          <w:numId w:val="12"/>
        </w:numPr>
        <w:ind w:right="0" w:hanging="302"/>
      </w:pPr>
      <w:r>
        <w:t xml:space="preserve">декабря – 250 лет со дня, когда на свет появился всемирно известный композитор Людвиг </w:t>
      </w:r>
      <w:proofErr w:type="spellStart"/>
      <w:r>
        <w:t>ван</w:t>
      </w:r>
      <w:proofErr w:type="spellEnd"/>
      <w:r>
        <w:t xml:space="preserve"> Бетховен, композитор;  </w:t>
      </w:r>
    </w:p>
    <w:p w:rsidR="00F96423" w:rsidRDefault="002F408B">
      <w:pPr>
        <w:ind w:left="-5" w:right="0"/>
      </w:pPr>
      <w:r>
        <w:t xml:space="preserve">19 декабря – 105 лет пройдет со дня, когда родилась маленькая француженка с невероятно сильным голосом – Эдит Пиаф. </w:t>
      </w:r>
    </w:p>
    <w:p w:rsidR="00F96423" w:rsidRDefault="00F96423">
      <w:pPr>
        <w:spacing w:after="0" w:line="259" w:lineRule="auto"/>
        <w:ind w:left="0" w:right="0" w:firstLine="0"/>
        <w:jc w:val="left"/>
      </w:pPr>
    </w:p>
    <w:p w:rsidR="00F96423" w:rsidRDefault="00F96423">
      <w:pPr>
        <w:spacing w:after="0" w:line="259" w:lineRule="auto"/>
        <w:ind w:left="0" w:right="0" w:firstLine="0"/>
        <w:jc w:val="left"/>
      </w:pPr>
    </w:p>
    <w:p w:rsidR="00F96423" w:rsidRDefault="00F96423">
      <w:pPr>
        <w:sectPr w:rsidR="00F96423">
          <w:pgSz w:w="11899" w:h="16838"/>
          <w:pgMar w:top="992" w:right="783" w:bottom="971" w:left="1613" w:header="720" w:footer="720" w:gutter="0"/>
          <w:cols w:space="720"/>
        </w:sectPr>
      </w:pPr>
    </w:p>
    <w:p w:rsidR="00F96423" w:rsidRDefault="00F96423">
      <w:pPr>
        <w:spacing w:after="0" w:line="259" w:lineRule="auto"/>
        <w:ind w:left="260" w:right="0" w:firstLine="0"/>
      </w:pPr>
    </w:p>
    <w:sectPr w:rsidR="00F96423" w:rsidSect="00420FF4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FFE"/>
    <w:multiLevelType w:val="hybridMultilevel"/>
    <w:tmpl w:val="17125232"/>
    <w:lvl w:ilvl="0" w:tplc="9E48E204">
      <w:start w:val="2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29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5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CFA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047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8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82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ED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42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2A0B4F"/>
    <w:multiLevelType w:val="hybridMultilevel"/>
    <w:tmpl w:val="F94EEE32"/>
    <w:lvl w:ilvl="0" w:tplc="736EA0F2">
      <w:start w:val="22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F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E6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28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2A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453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A9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2BE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A4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736FCF"/>
    <w:multiLevelType w:val="multilevel"/>
    <w:tmpl w:val="6ECE5D44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9B39BD"/>
    <w:multiLevelType w:val="hybridMultilevel"/>
    <w:tmpl w:val="896A284A"/>
    <w:lvl w:ilvl="0" w:tplc="29089F2A">
      <w:start w:val="16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A2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C9C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C71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E4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01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A0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A7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0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C27C37"/>
    <w:multiLevelType w:val="hybridMultilevel"/>
    <w:tmpl w:val="3F40F574"/>
    <w:lvl w:ilvl="0" w:tplc="EFD6A00A">
      <w:start w:val="19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0E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AA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A0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08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EC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EA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EE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29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187E2F"/>
    <w:multiLevelType w:val="hybridMultilevel"/>
    <w:tmpl w:val="37F41070"/>
    <w:lvl w:ilvl="0" w:tplc="ED7C5508">
      <w:start w:val="19"/>
      <w:numFmt w:val="decimal"/>
      <w:lvlText w:val="%1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8BC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AF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88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28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0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61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43F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AD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FD404A"/>
    <w:multiLevelType w:val="hybridMultilevel"/>
    <w:tmpl w:val="4D3C6DB2"/>
    <w:lvl w:ilvl="0" w:tplc="D4789C46">
      <w:start w:val="26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34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8AB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67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0E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8F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62D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25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6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87550A"/>
    <w:multiLevelType w:val="hybridMultilevel"/>
    <w:tmpl w:val="730E3E6C"/>
    <w:lvl w:ilvl="0" w:tplc="380A51BC">
      <w:start w:val="14"/>
      <w:numFmt w:val="decimal"/>
      <w:lvlText w:val="%1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45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60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4D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AF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AD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B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88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210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700EED"/>
    <w:multiLevelType w:val="hybridMultilevel"/>
    <w:tmpl w:val="BA5ABE80"/>
    <w:lvl w:ilvl="0" w:tplc="DBD4FE00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86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AD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8F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6C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CC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E4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7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E9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5B5929"/>
    <w:multiLevelType w:val="hybridMultilevel"/>
    <w:tmpl w:val="631E1324"/>
    <w:lvl w:ilvl="0" w:tplc="C57259E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26E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070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476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866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C8D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96C3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44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41E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001E20"/>
    <w:multiLevelType w:val="hybridMultilevel"/>
    <w:tmpl w:val="C7407E9A"/>
    <w:lvl w:ilvl="0" w:tplc="76DA26B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0C5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E3B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EB0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C15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C3B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A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4C8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2C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E21E9C"/>
    <w:multiLevelType w:val="hybridMultilevel"/>
    <w:tmpl w:val="D950904C"/>
    <w:lvl w:ilvl="0" w:tplc="35A09C5C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26592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27CA">
      <w:start w:val="1"/>
      <w:numFmt w:val="bullet"/>
      <w:lvlText w:val="▪"/>
      <w:lvlJc w:val="left"/>
      <w:pPr>
        <w:ind w:left="1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A0410">
      <w:start w:val="1"/>
      <w:numFmt w:val="bullet"/>
      <w:lvlText w:val="•"/>
      <w:lvlJc w:val="left"/>
      <w:pPr>
        <w:ind w:left="2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4411E">
      <w:start w:val="1"/>
      <w:numFmt w:val="bullet"/>
      <w:lvlText w:val="o"/>
      <w:lvlJc w:val="left"/>
      <w:pPr>
        <w:ind w:left="3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68272">
      <w:start w:val="1"/>
      <w:numFmt w:val="bullet"/>
      <w:lvlText w:val="▪"/>
      <w:lvlJc w:val="left"/>
      <w:pPr>
        <w:ind w:left="3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816CA">
      <w:start w:val="1"/>
      <w:numFmt w:val="bullet"/>
      <w:lvlText w:val="•"/>
      <w:lvlJc w:val="left"/>
      <w:pPr>
        <w:ind w:left="4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C756E">
      <w:start w:val="1"/>
      <w:numFmt w:val="bullet"/>
      <w:lvlText w:val="o"/>
      <w:lvlJc w:val="left"/>
      <w:pPr>
        <w:ind w:left="5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1C34">
      <w:start w:val="1"/>
      <w:numFmt w:val="bullet"/>
      <w:lvlText w:val="▪"/>
      <w:lvlJc w:val="left"/>
      <w:pPr>
        <w:ind w:left="6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D4732D"/>
    <w:multiLevelType w:val="hybridMultilevel"/>
    <w:tmpl w:val="8F02A5B6"/>
    <w:lvl w:ilvl="0" w:tplc="C15C7080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6A5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4C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8C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A3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07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46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EE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424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423"/>
    <w:rsid w:val="000D68F0"/>
    <w:rsid w:val="00223905"/>
    <w:rsid w:val="002A5FAF"/>
    <w:rsid w:val="002F408B"/>
    <w:rsid w:val="003B71FD"/>
    <w:rsid w:val="00420FF4"/>
    <w:rsid w:val="005E4D58"/>
    <w:rsid w:val="007D643C"/>
    <w:rsid w:val="00897135"/>
    <w:rsid w:val="009A3CF7"/>
    <w:rsid w:val="009D067E"/>
    <w:rsid w:val="00A931C1"/>
    <w:rsid w:val="00B30A9C"/>
    <w:rsid w:val="00F12F5A"/>
    <w:rsid w:val="00F9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F4"/>
    <w:pPr>
      <w:spacing w:after="11" w:line="269" w:lineRule="auto"/>
      <w:ind w:left="10" w:right="2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20FF4"/>
    <w:pPr>
      <w:keepNext/>
      <w:keepLines/>
      <w:numPr>
        <w:numId w:val="13"/>
      </w:numPr>
      <w:spacing w:after="26"/>
      <w:ind w:left="10" w:right="1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420FF4"/>
    <w:pPr>
      <w:keepNext/>
      <w:keepLines/>
      <w:numPr>
        <w:ilvl w:val="1"/>
        <w:numId w:val="13"/>
      </w:numPr>
      <w:spacing w:after="4" w:line="266" w:lineRule="auto"/>
      <w:ind w:left="10" w:right="17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0FF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20FF4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rsid w:val="00420FF4"/>
    <w:pPr>
      <w:spacing w:after="48" w:line="264" w:lineRule="auto"/>
      <w:ind w:left="25" w:right="23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21">
    <w:name w:val="toc 2"/>
    <w:hidden/>
    <w:uiPriority w:val="39"/>
    <w:rsid w:val="00420FF4"/>
    <w:pPr>
      <w:spacing w:after="50" w:line="26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420FF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23905"/>
    <w:pPr>
      <w:spacing w:after="0" w:line="240" w:lineRule="auto"/>
      <w:ind w:left="10" w:right="2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TOC Heading"/>
    <w:basedOn w:val="1"/>
    <w:next w:val="a"/>
    <w:uiPriority w:val="39"/>
    <w:unhideWhenUsed/>
    <w:qFormat/>
    <w:rsid w:val="00223905"/>
    <w:pPr>
      <w:numPr>
        <w:numId w:val="0"/>
      </w:num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22390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F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school-collection.edu.ru/" TargetMode="External"/><Relationship Id="rId26" Type="http://schemas.openxmlformats.org/officeDocument/2006/relationships/hyperlink" Target="http://www.school-collection.edu.ru/" TargetMode="External"/><Relationship Id="rId39" Type="http://schemas.openxmlformats.org/officeDocument/2006/relationships/hyperlink" Target="http://www.religion.historic.ru/" TargetMode="External"/><Relationship Id="rId21" Type="http://schemas.openxmlformats.org/officeDocument/2006/relationships/hyperlink" Target="http://www.school-collection.edu.ru/" TargetMode="External"/><Relationship Id="rId34" Type="http://schemas.openxmlformats.org/officeDocument/2006/relationships/hyperlink" Target="http://www.russkoe-slovo.ru/" TargetMode="External"/><Relationship Id="rId42" Type="http://schemas.openxmlformats.org/officeDocument/2006/relationships/hyperlink" Target="http://www.religion.historic.ru/" TargetMode="External"/><Relationship Id="rId47" Type="http://schemas.openxmlformats.org/officeDocument/2006/relationships/hyperlink" Target="http://www.religion.historic.ru/" TargetMode="External"/><Relationship Id="rId50" Type="http://schemas.openxmlformats.org/officeDocument/2006/relationships/hyperlink" Target="http://www.foma.ru/-" TargetMode="External"/><Relationship Id="rId55" Type="http://schemas.openxmlformats.org/officeDocument/2006/relationships/hyperlink" Target="http://www.foma.ru/-" TargetMode="External"/><Relationship Id="rId63" Type="http://schemas.openxmlformats.org/officeDocument/2006/relationships/hyperlink" Target="http://islam.ru/" TargetMode="External"/><Relationship Id="rId68" Type="http://schemas.openxmlformats.org/officeDocument/2006/relationships/hyperlink" Target="http://www.threeda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three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-collection.edu.ru/" TargetMode="External"/><Relationship Id="rId29" Type="http://schemas.openxmlformats.org/officeDocument/2006/relationships/hyperlink" Target="http://www.russkoe-slovo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school-collection.edu.ru/" TargetMode="External"/><Relationship Id="rId32" Type="http://schemas.openxmlformats.org/officeDocument/2006/relationships/hyperlink" Target="http://www.russkoe-slovo.ru/" TargetMode="External"/><Relationship Id="rId37" Type="http://schemas.openxmlformats.org/officeDocument/2006/relationships/hyperlink" Target="http://www.russkoe-slovo.ru/" TargetMode="External"/><Relationship Id="rId40" Type="http://schemas.openxmlformats.org/officeDocument/2006/relationships/hyperlink" Target="http://www.religion.historic.ru/" TargetMode="External"/><Relationship Id="rId45" Type="http://schemas.openxmlformats.org/officeDocument/2006/relationships/hyperlink" Target="http://www.religion.historic.ru/" TargetMode="External"/><Relationship Id="rId53" Type="http://schemas.openxmlformats.org/officeDocument/2006/relationships/hyperlink" Target="http://www.foma.ru/-" TargetMode="External"/><Relationship Id="rId58" Type="http://schemas.openxmlformats.org/officeDocument/2006/relationships/hyperlink" Target="http://www.foma.ru/-" TargetMode="External"/><Relationship Id="rId66" Type="http://schemas.openxmlformats.org/officeDocument/2006/relationships/hyperlink" Target="http://www.threeda.ru/" TargetMode="External"/><Relationship Id="rId74" Type="http://schemas.openxmlformats.org/officeDocument/2006/relationships/hyperlink" Target="http://www.threeda.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hyperlink" Target="http://www.school-collection.edu.ru/" TargetMode="External"/><Relationship Id="rId28" Type="http://schemas.openxmlformats.org/officeDocument/2006/relationships/hyperlink" Target="http://www.russkoe-slovo.ru/" TargetMode="External"/><Relationship Id="rId36" Type="http://schemas.openxmlformats.org/officeDocument/2006/relationships/hyperlink" Target="http://www.russkoe-slovo.ru/" TargetMode="External"/><Relationship Id="rId49" Type="http://schemas.openxmlformats.org/officeDocument/2006/relationships/hyperlink" Target="http://www.foma.ru/-" TargetMode="External"/><Relationship Id="rId57" Type="http://schemas.openxmlformats.org/officeDocument/2006/relationships/hyperlink" Target="http://www.foma.ru/-" TargetMode="External"/><Relationship Id="rId61" Type="http://schemas.openxmlformats.org/officeDocument/2006/relationships/hyperlink" Target="http://islam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school-collection.edu.ru/" TargetMode="External"/><Relationship Id="rId31" Type="http://schemas.openxmlformats.org/officeDocument/2006/relationships/hyperlink" Target="http://www.russkoe-slovo.ru/" TargetMode="External"/><Relationship Id="rId44" Type="http://schemas.openxmlformats.org/officeDocument/2006/relationships/hyperlink" Target="http://www.religion.historic.ru/" TargetMode="External"/><Relationship Id="rId52" Type="http://schemas.openxmlformats.org/officeDocument/2006/relationships/hyperlink" Target="http://www.foma.ru/-" TargetMode="External"/><Relationship Id="rId60" Type="http://schemas.openxmlformats.org/officeDocument/2006/relationships/hyperlink" Target="http://islam.ru/" TargetMode="External"/><Relationship Id="rId65" Type="http://schemas.openxmlformats.org/officeDocument/2006/relationships/hyperlink" Target="http://islam.ru/" TargetMode="External"/><Relationship Id="rId73" Type="http://schemas.openxmlformats.org/officeDocument/2006/relationships/hyperlink" Target="http://www.three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school-collection.edu.ru/" TargetMode="External"/><Relationship Id="rId22" Type="http://schemas.openxmlformats.org/officeDocument/2006/relationships/hyperlink" Target="http://www.school-collection.edu.ru/" TargetMode="External"/><Relationship Id="rId27" Type="http://schemas.openxmlformats.org/officeDocument/2006/relationships/hyperlink" Target="http://www.russkoe-slovo.ru/" TargetMode="External"/><Relationship Id="rId30" Type="http://schemas.openxmlformats.org/officeDocument/2006/relationships/hyperlink" Target="http://www.russkoe-slovo.ru/" TargetMode="External"/><Relationship Id="rId35" Type="http://schemas.openxmlformats.org/officeDocument/2006/relationships/hyperlink" Target="http://www.russkoe-slovo.ru/" TargetMode="External"/><Relationship Id="rId43" Type="http://schemas.openxmlformats.org/officeDocument/2006/relationships/hyperlink" Target="http://www.religion.historic.ru/" TargetMode="External"/><Relationship Id="rId48" Type="http://schemas.openxmlformats.org/officeDocument/2006/relationships/hyperlink" Target="http://www.religion.historic.ru/" TargetMode="External"/><Relationship Id="rId56" Type="http://schemas.openxmlformats.org/officeDocument/2006/relationships/hyperlink" Target="http://www.foma.ru/-" TargetMode="External"/><Relationship Id="rId64" Type="http://schemas.openxmlformats.org/officeDocument/2006/relationships/hyperlink" Target="http://islam.ru/" TargetMode="External"/><Relationship Id="rId69" Type="http://schemas.openxmlformats.org/officeDocument/2006/relationships/hyperlink" Target="http://www.threeda.ru/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://www.foma.ru/-" TargetMode="External"/><Relationship Id="rId72" Type="http://schemas.openxmlformats.org/officeDocument/2006/relationships/hyperlink" Target="http://www.three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hyperlink" Target="http://www.school-collection.edu.ru/" TargetMode="External"/><Relationship Id="rId33" Type="http://schemas.openxmlformats.org/officeDocument/2006/relationships/hyperlink" Target="http://www.russkoe-slovo.ru/" TargetMode="External"/><Relationship Id="rId38" Type="http://schemas.openxmlformats.org/officeDocument/2006/relationships/hyperlink" Target="http://www.religion.historic.ru/" TargetMode="External"/><Relationship Id="rId46" Type="http://schemas.openxmlformats.org/officeDocument/2006/relationships/hyperlink" Target="http://www.religion.historic.ru/" TargetMode="External"/><Relationship Id="rId59" Type="http://schemas.openxmlformats.org/officeDocument/2006/relationships/hyperlink" Target="http://islam.ru/" TargetMode="External"/><Relationship Id="rId67" Type="http://schemas.openxmlformats.org/officeDocument/2006/relationships/hyperlink" Target="http://www.threeda.ru/" TargetMode="External"/><Relationship Id="rId20" Type="http://schemas.openxmlformats.org/officeDocument/2006/relationships/hyperlink" Target="http://www.school-collection.edu.ru/" TargetMode="External"/><Relationship Id="rId41" Type="http://schemas.openxmlformats.org/officeDocument/2006/relationships/hyperlink" Target="http://www.religion.historic.ru/" TargetMode="External"/><Relationship Id="rId54" Type="http://schemas.openxmlformats.org/officeDocument/2006/relationships/hyperlink" Target="http://www.foma.ru/-" TargetMode="External"/><Relationship Id="rId62" Type="http://schemas.openxmlformats.org/officeDocument/2006/relationships/hyperlink" Target="http://islam.ru/" TargetMode="External"/><Relationship Id="rId70" Type="http://schemas.openxmlformats.org/officeDocument/2006/relationships/hyperlink" Target="http://www.threeda.ru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4</cp:lastModifiedBy>
  <cp:revision>16</cp:revision>
  <dcterms:created xsi:type="dcterms:W3CDTF">2020-09-07T10:51:00Z</dcterms:created>
  <dcterms:modified xsi:type="dcterms:W3CDTF">2020-09-09T14:59:00Z</dcterms:modified>
</cp:coreProperties>
</file>