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8B" w:rsidRPr="00EA2A88" w:rsidRDefault="00074F8B" w:rsidP="00EA2A88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A2A88">
        <w:rPr>
          <w:rFonts w:ascii="Times New Roman" w:hAnsi="Times New Roman" w:cs="Times New Roman"/>
          <w:b/>
          <w:sz w:val="32"/>
          <w:szCs w:val="32"/>
          <w:lang w:eastAsia="ru-RU"/>
        </w:rPr>
        <w:t>Встреча учащихся 9-11 классов</w:t>
      </w:r>
    </w:p>
    <w:p w:rsidR="00EA2A88" w:rsidRPr="00EA2A88" w:rsidRDefault="00074F8B" w:rsidP="00EA2A88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A2A88">
        <w:rPr>
          <w:rFonts w:ascii="Times New Roman" w:hAnsi="Times New Roman" w:cs="Times New Roman"/>
          <w:b/>
          <w:sz w:val="32"/>
          <w:szCs w:val="32"/>
          <w:lang w:eastAsia="ru-RU"/>
        </w:rPr>
        <w:t>МКОУ «</w:t>
      </w:r>
      <w:proofErr w:type="spellStart"/>
      <w:r w:rsidRPr="00EA2A88">
        <w:rPr>
          <w:rFonts w:ascii="Times New Roman" w:hAnsi="Times New Roman" w:cs="Times New Roman"/>
          <w:b/>
          <w:sz w:val="32"/>
          <w:szCs w:val="32"/>
          <w:lang w:eastAsia="ru-RU"/>
        </w:rPr>
        <w:t>Сулевкентская</w:t>
      </w:r>
      <w:proofErr w:type="spellEnd"/>
      <w:r w:rsidRPr="00EA2A8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СОШ им. С.А.Абдуллаева»</w:t>
      </w:r>
    </w:p>
    <w:p w:rsidR="00C748BA" w:rsidRDefault="00074F8B" w:rsidP="00EA2A88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A2A88">
        <w:rPr>
          <w:rFonts w:ascii="Times New Roman" w:hAnsi="Times New Roman" w:cs="Times New Roman"/>
          <w:b/>
          <w:sz w:val="32"/>
          <w:szCs w:val="32"/>
          <w:lang w:eastAsia="ru-RU"/>
        </w:rPr>
        <w:t>с выпускниками прошлых лет.</w:t>
      </w:r>
    </w:p>
    <w:p w:rsidR="00EA2A88" w:rsidRPr="00EA2A88" w:rsidRDefault="00EA2A88" w:rsidP="00EA2A88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26792" w:rsidRPr="00C748BA" w:rsidRDefault="00C748BA" w:rsidP="00D71A2B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074F8B">
        <w:rPr>
          <w:rFonts w:ascii="Times New Roman" w:hAnsi="Times New Roman" w:cs="Times New Roman"/>
          <w:b/>
          <w:sz w:val="28"/>
          <w:szCs w:val="28"/>
          <w:lang w:eastAsia="ru-RU"/>
        </w:rPr>
        <w:t>12.01.2018</w:t>
      </w:r>
      <w:r w:rsidR="00C26792" w:rsidRPr="00074F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C26792" w:rsidRPr="00C748BA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Pr="00C748BA">
        <w:rPr>
          <w:rFonts w:ascii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Pr="00C748BA">
        <w:rPr>
          <w:rFonts w:ascii="Times New Roman" w:hAnsi="Times New Roman" w:cs="Times New Roman"/>
          <w:sz w:val="28"/>
          <w:szCs w:val="28"/>
          <w:lang w:eastAsia="ru-RU"/>
        </w:rPr>
        <w:t>Сулевкентская</w:t>
      </w:r>
      <w:proofErr w:type="spellEnd"/>
      <w:r w:rsidRPr="00C748BA">
        <w:rPr>
          <w:rFonts w:ascii="Times New Roman" w:hAnsi="Times New Roman" w:cs="Times New Roman"/>
          <w:sz w:val="28"/>
          <w:szCs w:val="28"/>
          <w:lang w:eastAsia="ru-RU"/>
        </w:rPr>
        <w:t xml:space="preserve"> СОШ им. С.А.Абдуллаева» состоялась встреча учащихся 9-11 классов с выпускниками 2015, 2016</w:t>
      </w:r>
      <w:r w:rsidR="00C26792" w:rsidRPr="00C748BA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под девизом «ЕГЭ – путь к успеху!».</w:t>
      </w:r>
    </w:p>
    <w:p w:rsidR="00074F8B" w:rsidRDefault="00C26792" w:rsidP="00D71A2B">
      <w:pPr>
        <w:pStyle w:val="a4"/>
        <w:spacing w:line="276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074F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Выпускники прошлых лет:</w:t>
      </w:r>
      <w:r w:rsidRPr="00C26792">
        <w:rPr>
          <w:rFonts w:ascii="Arial" w:eastAsia="Times New Roman" w:hAnsi="Arial" w:cs="Arial"/>
          <w:color w:val="000000"/>
          <w:sz w:val="39"/>
          <w:szCs w:val="39"/>
          <w:lang w:eastAsia="ru-RU"/>
        </w:rPr>
        <w:t xml:space="preserve"> </w:t>
      </w:r>
      <w:r w:rsidR="00074F8B" w:rsidRPr="00C748BA">
        <w:rPr>
          <w:rFonts w:ascii="Times New Roman" w:hAnsi="Times New Roman" w:cs="Times New Roman"/>
          <w:sz w:val="28"/>
          <w:szCs w:val="28"/>
          <w:lang w:eastAsia="ru-RU"/>
        </w:rPr>
        <w:t xml:space="preserve">Мусаева </w:t>
      </w:r>
      <w:proofErr w:type="spellStart"/>
      <w:r w:rsidR="00074F8B" w:rsidRPr="00C748BA">
        <w:rPr>
          <w:rFonts w:ascii="Times New Roman" w:hAnsi="Times New Roman" w:cs="Times New Roman"/>
          <w:sz w:val="28"/>
          <w:szCs w:val="28"/>
          <w:lang w:eastAsia="ru-RU"/>
        </w:rPr>
        <w:t>Патимат</w:t>
      </w:r>
      <w:proofErr w:type="spellEnd"/>
      <w:r w:rsidR="00074F8B" w:rsidRPr="00C748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4F8B" w:rsidRPr="00C748BA">
        <w:rPr>
          <w:rFonts w:ascii="Times New Roman" w:hAnsi="Times New Roman" w:cs="Times New Roman"/>
          <w:sz w:val="28"/>
          <w:szCs w:val="28"/>
          <w:lang w:eastAsia="ru-RU"/>
        </w:rPr>
        <w:t>Юсуповна</w:t>
      </w:r>
      <w:proofErr w:type="spellEnd"/>
      <w:r w:rsidR="00074F8B">
        <w:rPr>
          <w:rFonts w:ascii="Times New Roman" w:hAnsi="Times New Roman" w:cs="Times New Roman"/>
          <w:sz w:val="28"/>
          <w:szCs w:val="28"/>
          <w:lang w:eastAsia="ru-RU"/>
        </w:rPr>
        <w:t xml:space="preserve"> – студентка 2 курса Новочеркасского  медицинского </w:t>
      </w:r>
      <w:r w:rsidR="00074F8B" w:rsidRPr="00C748BA">
        <w:rPr>
          <w:rFonts w:ascii="Times New Roman" w:hAnsi="Times New Roman" w:cs="Times New Roman"/>
          <w:sz w:val="28"/>
          <w:szCs w:val="28"/>
          <w:lang w:eastAsia="ru-RU"/>
        </w:rPr>
        <w:t xml:space="preserve"> колледж</w:t>
      </w:r>
      <w:r w:rsidR="00074F8B">
        <w:rPr>
          <w:rFonts w:ascii="Times New Roman" w:hAnsi="Times New Roman" w:cs="Times New Roman"/>
          <w:sz w:val="28"/>
          <w:szCs w:val="28"/>
          <w:lang w:eastAsia="ru-RU"/>
        </w:rPr>
        <w:t xml:space="preserve">а (Акушерское дело),  Магомедова Альбина </w:t>
      </w:r>
      <w:proofErr w:type="spellStart"/>
      <w:r w:rsidR="00074F8B">
        <w:rPr>
          <w:rFonts w:ascii="Times New Roman" w:hAnsi="Times New Roman" w:cs="Times New Roman"/>
          <w:sz w:val="28"/>
          <w:szCs w:val="28"/>
          <w:lang w:eastAsia="ru-RU"/>
        </w:rPr>
        <w:t>Халиловна</w:t>
      </w:r>
      <w:proofErr w:type="spellEnd"/>
      <w:r w:rsidR="00074F8B">
        <w:rPr>
          <w:rFonts w:ascii="Times New Roman" w:hAnsi="Times New Roman" w:cs="Times New Roman"/>
          <w:sz w:val="28"/>
          <w:szCs w:val="28"/>
          <w:lang w:eastAsia="ru-RU"/>
        </w:rPr>
        <w:t xml:space="preserve"> – 2 курса Новочеркасского  медицинского  колледжа (Лечебное дело),  Курбанова Нина </w:t>
      </w:r>
      <w:proofErr w:type="spellStart"/>
      <w:r w:rsidR="00074F8B">
        <w:rPr>
          <w:rFonts w:ascii="Times New Roman" w:hAnsi="Times New Roman" w:cs="Times New Roman"/>
          <w:sz w:val="28"/>
          <w:szCs w:val="28"/>
          <w:lang w:eastAsia="ru-RU"/>
        </w:rPr>
        <w:t>Шапиевна</w:t>
      </w:r>
      <w:proofErr w:type="spellEnd"/>
      <w:r w:rsidR="00074F8B">
        <w:rPr>
          <w:rFonts w:ascii="Times New Roman" w:hAnsi="Times New Roman" w:cs="Times New Roman"/>
          <w:sz w:val="28"/>
          <w:szCs w:val="28"/>
          <w:lang w:eastAsia="ru-RU"/>
        </w:rPr>
        <w:t xml:space="preserve"> – студент 2 курса Ставропольского  базового  медицинского  колледжа (</w:t>
      </w:r>
      <w:r w:rsidR="00EA2A8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74F8B">
        <w:rPr>
          <w:rFonts w:ascii="Times New Roman" w:hAnsi="Times New Roman" w:cs="Times New Roman"/>
          <w:sz w:val="28"/>
          <w:szCs w:val="28"/>
          <w:lang w:eastAsia="ru-RU"/>
        </w:rPr>
        <w:t>естринское дело)</w:t>
      </w:r>
    </w:p>
    <w:p w:rsidR="00282D35" w:rsidRDefault="00C26792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3984">
        <w:rPr>
          <w:rFonts w:ascii="Times New Roman" w:hAnsi="Times New Roman" w:cs="Times New Roman"/>
          <w:sz w:val="28"/>
          <w:szCs w:val="28"/>
          <w:lang w:eastAsia="ru-RU"/>
        </w:rPr>
        <w:t>рассказали о своей учебе, вспомнили экзамены, дали практические советы, которые помогут учащимся с достоинством выдержать серьезные испытания сдачи ЕГЭ.</w:t>
      </w:r>
      <w:r w:rsidR="00E3398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33984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33984">
        <w:rPr>
          <w:rFonts w:ascii="Times New Roman" w:hAnsi="Times New Roman" w:cs="Times New Roman"/>
          <w:sz w:val="28"/>
          <w:szCs w:val="28"/>
          <w:lang w:eastAsia="ru-RU"/>
        </w:rPr>
        <w:t xml:space="preserve">своем собственном примере девочки </w:t>
      </w:r>
      <w:r w:rsidRPr="00E33984">
        <w:rPr>
          <w:rFonts w:ascii="Times New Roman" w:hAnsi="Times New Roman" w:cs="Times New Roman"/>
          <w:sz w:val="28"/>
          <w:szCs w:val="28"/>
          <w:lang w:eastAsia="ru-RU"/>
        </w:rPr>
        <w:t xml:space="preserve"> показали, что ничего бояться не надо. Главное, смело идти к поставленной цели – своей мечте. Встреча закончилась многочисленными вопросами и пожеланиями успешно сдать ЕГЭ</w:t>
      </w:r>
      <w:r w:rsidR="00E33984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  <w:r w:rsidR="00657323" w:rsidRPr="00E33984">
        <w:rPr>
          <w:rFonts w:ascii="Times New Roman" w:hAnsi="Times New Roman" w:cs="Times New Roman"/>
          <w:sz w:val="28"/>
          <w:szCs w:val="28"/>
        </w:rPr>
        <w:t>Выпускники прошлых лет рассказали ребятам, что у каждого есть шанс получить высокий балл на ЕГЭ, главное старательно готовиться</w:t>
      </w:r>
      <w:r w:rsidR="00E33984">
        <w:rPr>
          <w:rFonts w:ascii="Times New Roman" w:hAnsi="Times New Roman" w:cs="Times New Roman"/>
          <w:sz w:val="28"/>
          <w:szCs w:val="28"/>
        </w:rPr>
        <w:t xml:space="preserve"> и быть уверенным в своих силах. </w:t>
      </w:r>
    </w:p>
    <w:p w:rsidR="00B35E9E" w:rsidRDefault="00B35E9E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 выборе будущей профессии,  по словам студенток, большое влияние  оказали  родители.</w:t>
      </w:r>
    </w:p>
    <w:p w:rsidR="00B35E9E" w:rsidRDefault="00E33984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5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Они также рассказали о своих учебных заведениях,  где они учатся.  Рассказали о своей студенческой жизни, о том, чем она интересна. Какие предметы они изучают,  чем они отличаются от школьных предметов.  Самое главное,  студентки отметили,  что им легко теперь учиться,  так как они получили хороший багаж знаний в школе. </w:t>
      </w:r>
    </w:p>
    <w:p w:rsidR="00D71A2B" w:rsidRDefault="00D71A2B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Выступивший на встрече директор школы сказал,  что при выборе профессии многие учащиеся школы исходят из мнений родителей</w:t>
      </w:r>
      <w:r w:rsidR="000E6BF4">
        <w:rPr>
          <w:rFonts w:ascii="Times New Roman" w:hAnsi="Times New Roman" w:cs="Times New Roman"/>
          <w:sz w:val="28"/>
          <w:szCs w:val="28"/>
        </w:rPr>
        <w:t>.  Поэтому  в итоге мнение родителей становится важнее мнения выпускников.</w:t>
      </w:r>
    </w:p>
    <w:p w:rsidR="000E6BF4" w:rsidRDefault="000E6BF4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CD5C9A">
        <w:rPr>
          <w:rFonts w:ascii="Times New Roman" w:hAnsi="Times New Roman" w:cs="Times New Roman"/>
          <w:sz w:val="28"/>
          <w:szCs w:val="28"/>
        </w:rPr>
        <w:t>ыпускникам был предложено Черноморское  в</w:t>
      </w:r>
      <w:r w:rsidR="0067665A">
        <w:rPr>
          <w:rFonts w:ascii="Times New Roman" w:hAnsi="Times New Roman" w:cs="Times New Roman"/>
          <w:sz w:val="28"/>
          <w:szCs w:val="28"/>
        </w:rPr>
        <w:t xml:space="preserve">ысшее  </w:t>
      </w:r>
      <w:proofErr w:type="spellStart"/>
      <w:proofErr w:type="gramStart"/>
      <w:r w:rsidR="0067665A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67665A">
        <w:rPr>
          <w:rFonts w:ascii="Times New Roman" w:hAnsi="Times New Roman" w:cs="Times New Roman"/>
          <w:sz w:val="28"/>
          <w:szCs w:val="28"/>
        </w:rPr>
        <w:t xml:space="preserve"> – морское</w:t>
      </w:r>
      <w:proofErr w:type="gramEnd"/>
      <w:r w:rsidR="0067665A">
        <w:rPr>
          <w:rFonts w:ascii="Times New Roman" w:hAnsi="Times New Roman" w:cs="Times New Roman"/>
          <w:sz w:val="28"/>
          <w:szCs w:val="28"/>
        </w:rPr>
        <w:t xml:space="preserve"> ордена Красной З</w:t>
      </w:r>
      <w:r w:rsidR="00CD5C9A">
        <w:rPr>
          <w:rFonts w:ascii="Times New Roman" w:hAnsi="Times New Roman" w:cs="Times New Roman"/>
          <w:sz w:val="28"/>
          <w:szCs w:val="28"/>
        </w:rPr>
        <w:t>везды училище имени П.С.Нахимова</w:t>
      </w:r>
      <w:r w:rsidR="0067665A">
        <w:rPr>
          <w:rFonts w:ascii="Times New Roman" w:hAnsi="Times New Roman" w:cs="Times New Roman"/>
          <w:sz w:val="28"/>
          <w:szCs w:val="28"/>
        </w:rPr>
        <w:t xml:space="preserve">  в  г. Севастополь</w:t>
      </w:r>
      <w:r w:rsidR="00022E2A">
        <w:rPr>
          <w:rFonts w:ascii="Times New Roman" w:hAnsi="Times New Roman" w:cs="Times New Roman"/>
          <w:sz w:val="28"/>
          <w:szCs w:val="28"/>
        </w:rPr>
        <w:t>,  ку</w:t>
      </w:r>
      <w:r w:rsidR="00CD5C9A">
        <w:rPr>
          <w:rFonts w:ascii="Times New Roman" w:hAnsi="Times New Roman" w:cs="Times New Roman"/>
          <w:sz w:val="28"/>
          <w:szCs w:val="28"/>
        </w:rPr>
        <w:t>да желающие  могли бы поступить после окончания школы.</w:t>
      </w:r>
      <w:r w:rsidR="00FE34CD">
        <w:rPr>
          <w:rFonts w:ascii="Times New Roman" w:hAnsi="Times New Roman" w:cs="Times New Roman"/>
          <w:sz w:val="28"/>
          <w:szCs w:val="28"/>
        </w:rPr>
        <w:t xml:space="preserve"> На сегодня выпускник 2014г. </w:t>
      </w:r>
      <w:proofErr w:type="spellStart"/>
      <w:r w:rsidR="00FE34CD">
        <w:rPr>
          <w:rFonts w:ascii="Times New Roman" w:hAnsi="Times New Roman" w:cs="Times New Roman"/>
          <w:sz w:val="28"/>
          <w:szCs w:val="28"/>
        </w:rPr>
        <w:t>Шахбанов</w:t>
      </w:r>
      <w:proofErr w:type="spellEnd"/>
      <w:r w:rsidR="00FE34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4CD">
        <w:rPr>
          <w:rFonts w:ascii="Times New Roman" w:hAnsi="Times New Roman" w:cs="Times New Roman"/>
          <w:sz w:val="28"/>
          <w:szCs w:val="28"/>
        </w:rPr>
        <w:t>Гаджикурбан</w:t>
      </w:r>
      <w:proofErr w:type="spellEnd"/>
      <w:r w:rsidR="00FE34C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E34CD">
        <w:rPr>
          <w:rFonts w:ascii="Times New Roman" w:hAnsi="Times New Roman" w:cs="Times New Roman"/>
          <w:sz w:val="28"/>
          <w:szCs w:val="28"/>
        </w:rPr>
        <w:t>Батираевич</w:t>
      </w:r>
      <w:proofErr w:type="spellEnd"/>
      <w:r w:rsidR="00FE34CD">
        <w:rPr>
          <w:rFonts w:ascii="Times New Roman" w:hAnsi="Times New Roman" w:cs="Times New Roman"/>
          <w:sz w:val="28"/>
          <w:szCs w:val="28"/>
        </w:rPr>
        <w:t xml:space="preserve"> является студентом 2 курса данного военного училища.  Учащимся 9-11кл. были даны ответы на интересующие их по данному учебному заведению вопросы:  условия приёма, адрес учебного заведения и др.</w:t>
      </w:r>
    </w:p>
    <w:p w:rsidR="00E33984" w:rsidRDefault="00022E2A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5E9E">
        <w:rPr>
          <w:rFonts w:ascii="Times New Roman" w:hAnsi="Times New Roman" w:cs="Times New Roman"/>
          <w:sz w:val="28"/>
          <w:szCs w:val="28"/>
        </w:rPr>
        <w:t xml:space="preserve">Директор школы Меджидов С.М. </w:t>
      </w:r>
      <w:r w:rsidR="00A92E53">
        <w:rPr>
          <w:rFonts w:ascii="Times New Roman" w:hAnsi="Times New Roman" w:cs="Times New Roman"/>
          <w:sz w:val="28"/>
          <w:szCs w:val="28"/>
        </w:rPr>
        <w:t xml:space="preserve">и зам. директора по ВР </w:t>
      </w:r>
      <w:proofErr w:type="spellStart"/>
      <w:r w:rsidR="00A92E53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="00A92E53">
        <w:rPr>
          <w:rFonts w:ascii="Times New Roman" w:hAnsi="Times New Roman" w:cs="Times New Roman"/>
          <w:sz w:val="28"/>
          <w:szCs w:val="28"/>
        </w:rPr>
        <w:t xml:space="preserve"> И.М.</w:t>
      </w:r>
      <w:r w:rsidR="00B35E9E">
        <w:rPr>
          <w:rFonts w:ascii="Times New Roman" w:hAnsi="Times New Roman" w:cs="Times New Roman"/>
          <w:sz w:val="28"/>
          <w:szCs w:val="28"/>
        </w:rPr>
        <w:t xml:space="preserve"> </w:t>
      </w:r>
      <w:r w:rsidR="00A078A2">
        <w:rPr>
          <w:rFonts w:ascii="Times New Roman" w:hAnsi="Times New Roman" w:cs="Times New Roman"/>
          <w:sz w:val="28"/>
          <w:szCs w:val="28"/>
        </w:rPr>
        <w:t>поблагодарил</w:t>
      </w:r>
      <w:r w:rsidR="00A92E53">
        <w:rPr>
          <w:rFonts w:ascii="Times New Roman" w:hAnsi="Times New Roman" w:cs="Times New Roman"/>
          <w:sz w:val="28"/>
          <w:szCs w:val="28"/>
        </w:rPr>
        <w:t>и</w:t>
      </w:r>
      <w:r w:rsidR="00A078A2">
        <w:rPr>
          <w:rFonts w:ascii="Times New Roman" w:hAnsi="Times New Roman" w:cs="Times New Roman"/>
          <w:sz w:val="28"/>
          <w:szCs w:val="28"/>
        </w:rPr>
        <w:t xml:space="preserve"> </w:t>
      </w:r>
      <w:r w:rsidR="00B35E9E">
        <w:rPr>
          <w:rFonts w:ascii="Times New Roman" w:hAnsi="Times New Roman" w:cs="Times New Roman"/>
          <w:sz w:val="28"/>
          <w:szCs w:val="28"/>
        </w:rPr>
        <w:t xml:space="preserve"> </w:t>
      </w:r>
      <w:r w:rsidR="00A92E53" w:rsidRPr="00C748BA">
        <w:rPr>
          <w:rFonts w:ascii="Times New Roman" w:hAnsi="Times New Roman" w:cs="Times New Roman"/>
          <w:sz w:val="28"/>
          <w:szCs w:val="28"/>
          <w:lang w:eastAsia="ru-RU"/>
        </w:rPr>
        <w:t>Мусаев</w:t>
      </w:r>
      <w:r w:rsidR="00A92E53">
        <w:rPr>
          <w:rFonts w:ascii="Times New Roman" w:hAnsi="Times New Roman" w:cs="Times New Roman"/>
          <w:sz w:val="28"/>
          <w:szCs w:val="28"/>
          <w:lang w:eastAsia="ru-RU"/>
        </w:rPr>
        <w:t>у П.Ю.,</w:t>
      </w:r>
      <w:r w:rsidR="00A92E53" w:rsidRPr="00A92E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2E53">
        <w:rPr>
          <w:rFonts w:ascii="Times New Roman" w:hAnsi="Times New Roman" w:cs="Times New Roman"/>
          <w:sz w:val="28"/>
          <w:szCs w:val="28"/>
          <w:lang w:eastAsia="ru-RU"/>
        </w:rPr>
        <w:t>Магомедову А.Х.,  Курбанову Н.Ш.за то</w:t>
      </w:r>
      <w:r w:rsidR="000E6BF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92E53">
        <w:rPr>
          <w:rFonts w:ascii="Times New Roman" w:hAnsi="Times New Roman" w:cs="Times New Roman"/>
          <w:sz w:val="28"/>
          <w:szCs w:val="28"/>
          <w:lang w:eastAsia="ru-RU"/>
        </w:rPr>
        <w:t xml:space="preserve"> что нашли время для встречи.</w:t>
      </w:r>
      <w:r w:rsidR="00FE34CD">
        <w:rPr>
          <w:rFonts w:ascii="Times New Roman" w:hAnsi="Times New Roman" w:cs="Times New Roman"/>
          <w:sz w:val="28"/>
          <w:szCs w:val="28"/>
          <w:lang w:eastAsia="ru-RU"/>
        </w:rPr>
        <w:t xml:space="preserve"> Они выразили надежду на то,  что  после  этой встречи,  выпускники более серьёзно задумаются о выборе  будущей </w:t>
      </w:r>
      <w:r w:rsidR="00606745">
        <w:rPr>
          <w:rFonts w:ascii="Times New Roman" w:hAnsi="Times New Roman" w:cs="Times New Roman"/>
          <w:sz w:val="28"/>
          <w:szCs w:val="28"/>
          <w:lang w:eastAsia="ru-RU"/>
        </w:rPr>
        <w:t xml:space="preserve"> своей </w:t>
      </w:r>
      <w:r w:rsidR="00FE34CD">
        <w:rPr>
          <w:rFonts w:ascii="Times New Roman" w:hAnsi="Times New Roman" w:cs="Times New Roman"/>
          <w:sz w:val="28"/>
          <w:szCs w:val="28"/>
          <w:lang w:eastAsia="ru-RU"/>
        </w:rPr>
        <w:t>профессии</w:t>
      </w:r>
      <w:r w:rsidR="006067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E34CD" w:rsidRDefault="00FE34CD" w:rsidP="00D71A2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A2B" w:rsidRDefault="00D71A2B" w:rsidP="00E33984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A2B" w:rsidRDefault="00D71A2B" w:rsidP="00E33984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A2B" w:rsidRDefault="00D71A2B" w:rsidP="00D71A2B">
      <w:pPr>
        <w:pStyle w:val="a4"/>
        <w:spacing w:line="360" w:lineRule="auto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7050" cy="1761217"/>
            <wp:effectExtent l="19050" t="0" r="0" b="0"/>
            <wp:docPr id="1" name="Рисунок 1" descr="C:\Users\Sulevkent_1\Desktop\ДЛЯ ИНФОРМАЦИИ\DSC_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ДЛЯ ИНФОРМАЦИИ\DSC_1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90" cy="176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24200" cy="1757362"/>
            <wp:effectExtent l="19050" t="0" r="0" b="0"/>
            <wp:docPr id="2" name="Рисунок 2" descr="C:\Users\Sulevkent_1\Desktop\ДЛЯ ИНФОРМАЦИИ\DSC_1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ДЛЯ ИНФОРМАЦИИ\DSC_13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748" cy="1757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A2B" w:rsidRDefault="00D71A2B" w:rsidP="00D71A2B">
      <w:pPr>
        <w:pStyle w:val="a4"/>
        <w:spacing w:line="360" w:lineRule="auto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1A2B" w:rsidRDefault="00D71A2B" w:rsidP="00D71A2B">
      <w:pPr>
        <w:pStyle w:val="a4"/>
        <w:spacing w:line="360" w:lineRule="auto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7742" cy="1742480"/>
            <wp:effectExtent l="19050" t="0" r="7408" b="0"/>
            <wp:docPr id="3" name="Рисунок 3" descr="C:\Users\Sulevkent_1\Desktop\ДЛЯ ИНФОРМАЦИИ\DSC_1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levkent_1\Desktop\ДЛЯ ИНФОРМАЦИИ\DSC_1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742" cy="174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1A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7267" cy="1747837"/>
            <wp:effectExtent l="19050" t="0" r="0" b="0"/>
            <wp:docPr id="8" name="Рисунок 7" descr="C:\Users\Sulevkent_1\Desktop\ДЛЯ ИНФОРМАЦИИ\DSC_1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levkent_1\Desktop\ДЛЯ ИНФОРМАЦИИ\DSC_14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67" cy="174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A2B" w:rsidRDefault="00D71A2B" w:rsidP="00D71A2B">
      <w:pPr>
        <w:pStyle w:val="a4"/>
        <w:spacing w:line="360" w:lineRule="auto"/>
        <w:ind w:hanging="567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71A2B" w:rsidRDefault="00D71A2B" w:rsidP="00D71A2B">
      <w:pPr>
        <w:pStyle w:val="a4"/>
        <w:spacing w:line="360" w:lineRule="auto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3514725"/>
            <wp:effectExtent l="19050" t="0" r="0" b="0"/>
            <wp:docPr id="5" name="Рисунок 5" descr="C:\Users\Sulevkent_1\Desktop\ДЛЯ ИНФОРМАЦИИ\DSC_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levkent_1\Desktop\ДЛЯ ИНФОРМАЦИИ\DSC_15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A2B" w:rsidRPr="00E33984" w:rsidRDefault="00D71A2B" w:rsidP="00D71A2B">
      <w:pPr>
        <w:pStyle w:val="a4"/>
        <w:spacing w:line="360" w:lineRule="auto"/>
        <w:ind w:hanging="567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71A2B" w:rsidRPr="00E33984" w:rsidSect="0060674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792"/>
    <w:rsid w:val="00022E2A"/>
    <w:rsid w:val="00074F8B"/>
    <w:rsid w:val="000E6BF4"/>
    <w:rsid w:val="00282D35"/>
    <w:rsid w:val="00443D0E"/>
    <w:rsid w:val="00606745"/>
    <w:rsid w:val="00657323"/>
    <w:rsid w:val="0067665A"/>
    <w:rsid w:val="007E2CBE"/>
    <w:rsid w:val="007E3B27"/>
    <w:rsid w:val="00846302"/>
    <w:rsid w:val="00866B71"/>
    <w:rsid w:val="00A078A2"/>
    <w:rsid w:val="00A841C7"/>
    <w:rsid w:val="00A92E53"/>
    <w:rsid w:val="00AC3C76"/>
    <w:rsid w:val="00AD41E8"/>
    <w:rsid w:val="00B35E9E"/>
    <w:rsid w:val="00C048A5"/>
    <w:rsid w:val="00C26792"/>
    <w:rsid w:val="00C748BA"/>
    <w:rsid w:val="00CD5C9A"/>
    <w:rsid w:val="00CF4DE6"/>
    <w:rsid w:val="00D71A2B"/>
    <w:rsid w:val="00E13A81"/>
    <w:rsid w:val="00E33984"/>
    <w:rsid w:val="00E33FB9"/>
    <w:rsid w:val="00E524FB"/>
    <w:rsid w:val="00EA2A88"/>
    <w:rsid w:val="00FE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35"/>
  </w:style>
  <w:style w:type="paragraph" w:styleId="4">
    <w:name w:val="heading 4"/>
    <w:basedOn w:val="a"/>
    <w:link w:val="40"/>
    <w:uiPriority w:val="9"/>
    <w:qFormat/>
    <w:rsid w:val="00C267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67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748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7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8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F3FD2-404B-47A4-AB74-68B250BC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18</cp:revision>
  <dcterms:created xsi:type="dcterms:W3CDTF">2018-01-12T13:38:00Z</dcterms:created>
  <dcterms:modified xsi:type="dcterms:W3CDTF">2018-01-22T08:22:00Z</dcterms:modified>
</cp:coreProperties>
</file>