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2E" w:rsidRDefault="00D5582E" w:rsidP="00D5582E">
      <w:pPr>
        <w:tabs>
          <w:tab w:val="left" w:pos="4100"/>
          <w:tab w:val="left" w:pos="4248"/>
          <w:tab w:val="left" w:pos="5380"/>
        </w:tabs>
        <w:ind w:right="425"/>
        <w:jc w:val="center"/>
      </w:pPr>
    </w:p>
    <w:p w:rsidR="009975AB" w:rsidRDefault="009975AB" w:rsidP="009975AB">
      <w:pPr>
        <w:jc w:val="both"/>
        <w:rPr>
          <w:rFonts w:ascii="XO Thames" w:hAnsi="XO Thames" w:cs="Tahoma"/>
          <w:bCs/>
          <w:sz w:val="26"/>
          <w:szCs w:val="20"/>
        </w:rPr>
      </w:pPr>
    </w:p>
    <w:p w:rsidR="009975AB" w:rsidRDefault="009975AB" w:rsidP="009975AB">
      <w:pPr>
        <w:pStyle w:val="af1"/>
        <w:jc w:val="both"/>
        <w:rPr>
          <w:sz w:val="27"/>
          <w:szCs w:val="27"/>
        </w:rPr>
      </w:pPr>
    </w:p>
    <w:p w:rsidR="000B093D" w:rsidRDefault="000B093D" w:rsidP="000B093D">
      <w:pPr>
        <w:pStyle w:val="af1"/>
        <w:ind w:firstLine="851"/>
        <w:jc w:val="both"/>
        <w:rPr>
          <w:sz w:val="28"/>
          <w:szCs w:val="28"/>
        </w:rPr>
      </w:pPr>
      <w:r w:rsidRPr="000B093D">
        <w:rPr>
          <w:sz w:val="28"/>
          <w:szCs w:val="28"/>
        </w:rPr>
        <w:t xml:space="preserve">В  рамках  празднования  в  Республике  Дагестан Дня дагестанской культуры  и  языков,  утверждённого  Указом  Главы  Республики  Дагестан №197 от  20 июня  2016 г.,  Министерство   по   национальной  политике  и делам  религий  Республики  Дагестан  проводит  диктант  на  </w:t>
      </w:r>
      <w:r w:rsidRPr="000B093D">
        <w:rPr>
          <w:bCs/>
          <w:sz w:val="28"/>
          <w:szCs w:val="28"/>
        </w:rPr>
        <w:t xml:space="preserve">аварском,  даргинском, кумыкском, </w:t>
      </w:r>
      <w:r w:rsidR="004C6894">
        <w:rPr>
          <w:bCs/>
          <w:sz w:val="28"/>
          <w:szCs w:val="28"/>
        </w:rPr>
        <w:t>лезгинском,</w:t>
      </w:r>
      <w:r w:rsidRPr="000B093D">
        <w:rPr>
          <w:bCs/>
          <w:sz w:val="28"/>
          <w:szCs w:val="28"/>
        </w:rPr>
        <w:t xml:space="preserve">  чеченско-аккинском языках</w:t>
      </w:r>
      <w:r w:rsidRPr="000B093D">
        <w:rPr>
          <w:sz w:val="28"/>
          <w:szCs w:val="28"/>
        </w:rPr>
        <w:t xml:space="preserve">. </w:t>
      </w:r>
    </w:p>
    <w:p w:rsidR="000B093D" w:rsidRDefault="000B093D" w:rsidP="000B093D">
      <w:pPr>
        <w:pStyle w:val="af1"/>
        <w:ind w:firstLine="851"/>
        <w:jc w:val="both"/>
        <w:rPr>
          <w:sz w:val="28"/>
          <w:szCs w:val="28"/>
        </w:rPr>
      </w:pPr>
      <w:r w:rsidRPr="000B093D">
        <w:rPr>
          <w:sz w:val="28"/>
          <w:szCs w:val="28"/>
        </w:rPr>
        <w:t>Учитывая  вышеизложенное,  Миннац РД  просит   организ</w:t>
      </w:r>
      <w:r w:rsidR="0082302E">
        <w:rPr>
          <w:sz w:val="28"/>
          <w:szCs w:val="28"/>
        </w:rPr>
        <w:t>овать  22</w:t>
      </w:r>
      <w:r w:rsidRPr="000B093D">
        <w:rPr>
          <w:sz w:val="28"/>
          <w:szCs w:val="28"/>
        </w:rPr>
        <w:t xml:space="preserve"> октября </w:t>
      </w:r>
      <w:r w:rsidRPr="000B093D">
        <w:rPr>
          <w:bCs/>
          <w:sz w:val="28"/>
          <w:szCs w:val="28"/>
        </w:rPr>
        <w:t xml:space="preserve">2019 г.  в 10.00  </w:t>
      </w:r>
      <w:r w:rsidRPr="000B093D">
        <w:rPr>
          <w:sz w:val="28"/>
          <w:szCs w:val="28"/>
        </w:rPr>
        <w:t xml:space="preserve">Диктант  на  языках  народов Дагестана на  территории  муниципалитета   (тексты диктанта на  указанных языках  </w:t>
      </w:r>
      <w:r>
        <w:rPr>
          <w:sz w:val="28"/>
          <w:szCs w:val="28"/>
        </w:rPr>
        <w:t>прилагаются).</w:t>
      </w:r>
    </w:p>
    <w:p w:rsidR="00CF1DB1" w:rsidRDefault="000B093D" w:rsidP="00CF1DB1">
      <w:pPr>
        <w:pStyle w:val="af1"/>
        <w:ind w:firstLine="851"/>
        <w:jc w:val="both"/>
        <w:rPr>
          <w:b/>
          <w:bCs/>
          <w:sz w:val="28"/>
          <w:szCs w:val="28"/>
        </w:rPr>
      </w:pPr>
      <w:r w:rsidRPr="000B093D">
        <w:rPr>
          <w:sz w:val="28"/>
          <w:szCs w:val="28"/>
        </w:rPr>
        <w:t>По  итогам  проведения  мероприя</w:t>
      </w:r>
      <w:r w:rsidR="00332F2F">
        <w:rPr>
          <w:sz w:val="28"/>
          <w:szCs w:val="28"/>
        </w:rPr>
        <w:t xml:space="preserve">тия просим   проинформировать                </w:t>
      </w:r>
      <w:r w:rsidR="00332F2F" w:rsidRPr="005074CF">
        <w:rPr>
          <w:b/>
          <w:sz w:val="28"/>
          <w:szCs w:val="28"/>
        </w:rPr>
        <w:t>до 24</w:t>
      </w:r>
      <w:r w:rsidRPr="005074CF">
        <w:rPr>
          <w:b/>
          <w:sz w:val="28"/>
          <w:szCs w:val="28"/>
        </w:rPr>
        <w:t xml:space="preserve"> октября</w:t>
      </w:r>
      <w:bookmarkStart w:id="0" w:name="_GoBack"/>
      <w:bookmarkEnd w:id="0"/>
      <w:r w:rsidRPr="005074CF">
        <w:rPr>
          <w:b/>
          <w:bCs/>
          <w:sz w:val="28"/>
          <w:szCs w:val="28"/>
        </w:rPr>
        <w:t>2019 г.</w:t>
      </w:r>
    </w:p>
    <w:p w:rsidR="00CF1DB1" w:rsidRPr="00CF1DB1" w:rsidRDefault="00CF1DB1" w:rsidP="00CF1DB1">
      <w:pPr>
        <w:pStyle w:val="af1"/>
        <w:jc w:val="both"/>
        <w:rPr>
          <w:b/>
          <w:bCs/>
          <w:sz w:val="28"/>
          <w:szCs w:val="28"/>
        </w:rPr>
      </w:pPr>
      <w:hyperlink r:id="rId7" w:history="1">
        <w:r w:rsidRPr="00CF1DB1">
          <w:rPr>
            <w:rStyle w:val="af0"/>
            <w:lang w:val="en-US"/>
          </w:rPr>
          <w:t>n</w:t>
        </w:r>
        <w:r w:rsidRPr="00CF1DB1">
          <w:rPr>
            <w:rStyle w:val="af0"/>
          </w:rPr>
          <w:t>.</w:t>
        </w:r>
        <w:r w:rsidRPr="00CF1DB1">
          <w:rPr>
            <w:rStyle w:val="af0"/>
            <w:lang w:val="en-US"/>
          </w:rPr>
          <w:t>khasaev</w:t>
        </w:r>
        <w:r w:rsidRPr="00CF1DB1">
          <w:rPr>
            <w:rStyle w:val="af0"/>
          </w:rPr>
          <w:t>@</w:t>
        </w:r>
        <w:r w:rsidRPr="00CF1DB1">
          <w:rPr>
            <w:rStyle w:val="af0"/>
            <w:lang w:val="en-US"/>
          </w:rPr>
          <w:t>mail</w:t>
        </w:r>
        <w:r w:rsidRPr="00CF1DB1">
          <w:rPr>
            <w:rStyle w:val="af0"/>
          </w:rPr>
          <w:t>.</w:t>
        </w:r>
        <w:r w:rsidRPr="00CF1DB1">
          <w:rPr>
            <w:rStyle w:val="af0"/>
            <w:lang w:val="en-US"/>
          </w:rPr>
          <w:t>ru</w:t>
        </w:r>
      </w:hyperlink>
    </w:p>
    <w:p w:rsidR="00CF1DB1" w:rsidRPr="005074CF" w:rsidRDefault="00CF1DB1">
      <w:pPr>
        <w:rPr>
          <w:b/>
          <w:sz w:val="28"/>
          <w:szCs w:val="28"/>
        </w:rPr>
      </w:pPr>
    </w:p>
    <w:p w:rsidR="00DD7644" w:rsidRDefault="00DD7644">
      <w:pPr>
        <w:rPr>
          <w:sz w:val="28"/>
          <w:szCs w:val="28"/>
        </w:rPr>
      </w:pPr>
    </w:p>
    <w:p w:rsidR="000B093D" w:rsidRDefault="000B093D">
      <w:pPr>
        <w:rPr>
          <w:sz w:val="28"/>
          <w:szCs w:val="28"/>
        </w:rPr>
      </w:pPr>
    </w:p>
    <w:p w:rsidR="00DD7644" w:rsidRPr="007722E7" w:rsidRDefault="00DD7644">
      <w:pPr>
        <w:rPr>
          <w:sz w:val="28"/>
          <w:szCs w:val="28"/>
        </w:rPr>
      </w:pPr>
    </w:p>
    <w:p w:rsidR="007722E7" w:rsidRDefault="007722E7" w:rsidP="00655688"/>
    <w:p w:rsidR="005F5EC2" w:rsidRDefault="005F5EC2" w:rsidP="00655688"/>
    <w:p w:rsidR="000B093D" w:rsidRDefault="000B093D" w:rsidP="00655688"/>
    <w:p w:rsidR="000B093D" w:rsidRDefault="000B093D" w:rsidP="00655688"/>
    <w:p w:rsidR="005F5EC2" w:rsidRDefault="005F5EC2" w:rsidP="00655688"/>
    <w:p w:rsidR="007722E7" w:rsidRDefault="007722E7" w:rsidP="00655688"/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69"/>
        <w:gridCol w:w="1976"/>
        <w:gridCol w:w="992"/>
      </w:tblGrid>
      <w:tr w:rsidR="00153A06" w:rsidRPr="00B075F0" w:rsidTr="00F17534">
        <w:tc>
          <w:tcPr>
            <w:tcW w:w="1569" w:type="dxa"/>
          </w:tcPr>
          <w:p w:rsidR="00153A06" w:rsidRPr="007722E7" w:rsidRDefault="00153A06" w:rsidP="00F17534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153A06" w:rsidRPr="00B075F0" w:rsidRDefault="00153A06" w:rsidP="00F17534">
            <w:pPr>
              <w:pStyle w:val="ac"/>
              <w:rPr>
                <w:sz w:val="20"/>
                <w:szCs w:val="20"/>
              </w:rPr>
            </w:pPr>
            <w:bookmarkStart w:id="1" w:name="EXECUTOR"/>
            <w:bookmarkEnd w:id="1"/>
          </w:p>
        </w:tc>
        <w:tc>
          <w:tcPr>
            <w:tcW w:w="992" w:type="dxa"/>
          </w:tcPr>
          <w:p w:rsidR="00153A06" w:rsidRPr="00B075F0" w:rsidRDefault="00153A06" w:rsidP="00F17534">
            <w:pPr>
              <w:pStyle w:val="ac"/>
              <w:rPr>
                <w:sz w:val="20"/>
                <w:szCs w:val="20"/>
              </w:rPr>
            </w:pPr>
          </w:p>
        </w:tc>
      </w:tr>
    </w:tbl>
    <w:p w:rsidR="00206968" w:rsidRPr="007722E7" w:rsidRDefault="00206968" w:rsidP="007722E7"/>
    <w:sectPr w:rsidR="00206968" w:rsidRPr="007722E7" w:rsidSect="007722E7">
      <w:headerReference w:type="first" r:id="rId8"/>
      <w:pgSz w:w="11906" w:h="16838"/>
      <w:pgMar w:top="426" w:right="567" w:bottom="142" w:left="1134" w:header="567" w:footer="567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C79" w:rsidRDefault="00222C79">
      <w:r>
        <w:separator/>
      </w:r>
    </w:p>
  </w:endnote>
  <w:endnote w:type="continuationSeparator" w:id="1">
    <w:p w:rsidR="00222C79" w:rsidRDefault="00222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C79" w:rsidRDefault="00222C79">
      <w:r>
        <w:separator/>
      </w:r>
    </w:p>
  </w:footnote>
  <w:footnote w:type="continuationSeparator" w:id="1">
    <w:p w:rsidR="00222C79" w:rsidRDefault="00222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36" w:rsidRDefault="007D1036" w:rsidP="007D1036">
    <w:pPr>
      <w:shd w:val="clear" w:color="auto" w:fill="FFFFFF"/>
      <w:spacing w:before="120"/>
      <w:ind w:left="23"/>
      <w:jc w:val="center"/>
      <w:rPr>
        <w:b/>
        <w:bCs/>
        <w:color w:val="000000"/>
        <w:spacing w:val="8"/>
        <w:sz w:val="44"/>
        <w:szCs w:val="44"/>
        <w:lang w:val="en-US"/>
      </w:rPr>
    </w:pPr>
    <w:r>
      <w:rPr>
        <w:b/>
        <w:bCs/>
        <w:noProof/>
        <w:color w:val="000000"/>
        <w:spacing w:val="8"/>
        <w:sz w:val="44"/>
        <w:szCs w:val="44"/>
      </w:rPr>
      <w:drawing>
        <wp:inline distT="0" distB="0" distL="0" distR="0">
          <wp:extent cx="851809" cy="885825"/>
          <wp:effectExtent l="0" t="0" r="0" b="0"/>
          <wp:docPr id="6" name="Рисунок 6" descr="C:\Users\InfoOtd-PC\Desktop\Подпись печать\Coat_of_Arms_of_Dagestan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Otd-PC\Desktop\Подпись печать\Coat_of_Arms_of_Dagestan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809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036" w:rsidRPr="007006E2" w:rsidRDefault="007D1036" w:rsidP="007D1036">
    <w:pPr>
      <w:shd w:val="clear" w:color="auto" w:fill="FFFFFF"/>
      <w:spacing w:before="120"/>
      <w:ind w:left="23"/>
      <w:jc w:val="center"/>
      <w:rPr>
        <w:color w:val="000000"/>
        <w:sz w:val="36"/>
        <w:szCs w:val="36"/>
      </w:rPr>
    </w:pPr>
    <w:r w:rsidRPr="007006E2">
      <w:rPr>
        <w:b/>
        <w:bCs/>
        <w:color w:val="000000"/>
        <w:spacing w:val="8"/>
        <w:sz w:val="36"/>
        <w:szCs w:val="36"/>
      </w:rPr>
      <w:t>МИНИСТЕРСТВО</w:t>
    </w:r>
  </w:p>
  <w:p w:rsidR="007D1036" w:rsidRPr="007006E2" w:rsidRDefault="007D1036" w:rsidP="007D1036">
    <w:pPr>
      <w:shd w:val="clear" w:color="auto" w:fill="FFFFFF"/>
      <w:jc w:val="center"/>
      <w:rPr>
        <w:b/>
        <w:bCs/>
        <w:color w:val="000000"/>
        <w:spacing w:val="8"/>
        <w:sz w:val="36"/>
        <w:szCs w:val="36"/>
      </w:rPr>
    </w:pPr>
    <w:r w:rsidRPr="007006E2">
      <w:rPr>
        <w:b/>
        <w:bCs/>
        <w:color w:val="000000"/>
        <w:spacing w:val="8"/>
        <w:sz w:val="36"/>
        <w:szCs w:val="36"/>
      </w:rPr>
      <w:t xml:space="preserve">ПО НАЦИОНАЛЬНОЙ ПОЛИТИКЕ И ДЕЛАМ РЕЛИГИЙ </w:t>
    </w:r>
    <w:r w:rsidRPr="007006E2">
      <w:rPr>
        <w:b/>
        <w:bCs/>
        <w:color w:val="000000"/>
        <w:spacing w:val="8"/>
        <w:sz w:val="36"/>
        <w:szCs w:val="36"/>
        <w:lang w:bidi="ar-EG"/>
      </w:rPr>
      <w:t>РЕСПУБЛИКИ ДАГЕСТАН</w:t>
    </w:r>
  </w:p>
  <w:p w:rsidR="007D1036" w:rsidRDefault="006332FA" w:rsidP="007D1036">
    <w:pPr>
      <w:shd w:val="clear" w:color="auto" w:fill="FFFFFF"/>
      <w:spacing w:before="140"/>
      <w:ind w:left="-142" w:right="-142"/>
      <w:rPr>
        <w:rStyle w:val="af0"/>
        <w:sz w:val="18"/>
        <w:szCs w:val="18"/>
        <w:lang w:val="en-US"/>
      </w:rPr>
    </w:pPr>
    <w:r w:rsidRPr="006332FA">
      <w:rPr>
        <w:noProof/>
      </w:rPr>
      <w:pict>
        <v:line id="Line 3" o:spid="_x0000_s2055" style="position:absolute;left:0;text-align:left;z-index:251659264;visibility:visible" from="-6.25pt,.8pt" to="512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z3FQIAACgEAAAOAAAAZHJzL2Uyb0RvYy54bWysU8GO2jAQvVfqP1i+QxJCWY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" strokecolor="#36f" strokeweight=".7pt"/>
      </w:pict>
    </w:r>
    <w:r w:rsidRPr="006332FA">
      <w:rPr>
        <w:noProof/>
      </w:rPr>
      <w:pict>
        <v:line id="Line 4" o:spid="_x0000_s2056" style="position:absolute;left:0;text-align:left;z-index:251660288;visibility:visible" from="-6.25pt,3.4pt" to="512.4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olFQIAACkEAAAOAAAAZHJzL2Uyb0RvYy54bWysU8GO2jAQvVfqP1i+QxJIWY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" strokecolor="#36f" strokeweight="2.5pt"/>
      </w:pict>
    </w:r>
    <w:r w:rsidR="007D1036" w:rsidRPr="007B5A36">
      <w:rPr>
        <w:color w:val="000000"/>
        <w:sz w:val="18"/>
        <w:szCs w:val="18"/>
      </w:rPr>
      <w:t xml:space="preserve">367000, г.Махачкала, пр. Р. Гамзатова 1. Тел.: (8722) 67-21-17, факс (8722) 68-17-00, </w:t>
    </w:r>
    <w:hyperlink r:id="rId2" w:history="1">
      <w:r w:rsidR="007D1036" w:rsidRPr="007B5A36">
        <w:rPr>
          <w:color w:val="000000"/>
          <w:sz w:val="18"/>
          <w:szCs w:val="18"/>
        </w:rPr>
        <w:t>www.minnacrd.ru</w:t>
      </w:r>
    </w:hyperlink>
    <w:r w:rsidR="007D1036" w:rsidRPr="007B5A36">
      <w:rPr>
        <w:color w:val="000000"/>
        <w:sz w:val="18"/>
        <w:szCs w:val="18"/>
      </w:rPr>
      <w:t xml:space="preserve">, E-mail: </w:t>
    </w:r>
    <w:hyperlink r:id="rId3" w:history="1">
      <w:r w:rsidR="007D1036" w:rsidRPr="00594A57">
        <w:rPr>
          <w:rStyle w:val="af0"/>
          <w:sz w:val="18"/>
          <w:szCs w:val="18"/>
        </w:rPr>
        <w:t>minnac@</w:t>
      </w:r>
      <w:r w:rsidR="007D1036" w:rsidRPr="00594A57">
        <w:rPr>
          <w:rStyle w:val="af0"/>
          <w:sz w:val="18"/>
          <w:szCs w:val="18"/>
          <w:lang w:val="en-US"/>
        </w:rPr>
        <w:t>e-dag</w:t>
      </w:r>
      <w:r w:rsidR="007D1036" w:rsidRPr="00594A57">
        <w:rPr>
          <w:rStyle w:val="af0"/>
          <w:sz w:val="18"/>
          <w:szCs w:val="18"/>
        </w:rPr>
        <w:t>.ru</w:t>
      </w:r>
    </w:hyperlink>
  </w:p>
  <w:p w:rsidR="007D1036" w:rsidRDefault="007D1036" w:rsidP="007D1036">
    <w:pPr>
      <w:shd w:val="clear" w:color="auto" w:fill="FFFFFF"/>
      <w:spacing w:before="140"/>
      <w:ind w:left="-142" w:right="-142"/>
      <w:rPr>
        <w:rStyle w:val="af0"/>
        <w:sz w:val="18"/>
        <w:szCs w:val="18"/>
        <w:lang w:val="en-US"/>
      </w:rPr>
    </w:pPr>
  </w:p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621"/>
      <w:gridCol w:w="2800"/>
    </w:tblGrid>
    <w:tr w:rsidR="007D1036" w:rsidTr="00B65351">
      <w:tc>
        <w:tcPr>
          <w:tcW w:w="7621" w:type="dxa"/>
        </w:tcPr>
        <w:p w:rsidR="007D1036" w:rsidRDefault="007D1036" w:rsidP="00B65351">
          <w:pPr>
            <w:rPr>
              <w:color w:val="2B27CF"/>
            </w:rPr>
          </w:pPr>
          <w:bookmarkStart w:id="2" w:name="REGDATESTAMP"/>
          <w:r w:rsidRPr="000343F5">
            <w:rPr>
              <w:color w:val="1F497D" w:themeColor="text2"/>
              <w:u w:val="single"/>
            </w:rPr>
            <w:t>штамп даты регистрации</w:t>
          </w:r>
          <w:bookmarkEnd w:id="2"/>
        </w:p>
      </w:tc>
      <w:tc>
        <w:tcPr>
          <w:tcW w:w="2800" w:type="dxa"/>
        </w:tcPr>
        <w:p w:rsidR="007D1036" w:rsidRPr="000343F5" w:rsidRDefault="007D1036" w:rsidP="00B65351">
          <w:pPr>
            <w:rPr>
              <w:color w:val="2B27CF"/>
              <w:u w:val="single"/>
              <w:lang w:val="en-US"/>
            </w:rPr>
          </w:pPr>
          <w:r w:rsidRPr="00D5582E">
            <w:rPr>
              <w:b/>
            </w:rPr>
            <w:t>№</w:t>
          </w:r>
          <w:bookmarkStart w:id="3" w:name="REGNUMSTAMP"/>
          <w:r w:rsidRPr="000343F5">
            <w:rPr>
              <w:color w:val="1F497D" w:themeColor="text2"/>
              <w:u w:val="single"/>
            </w:rPr>
            <w:t xml:space="preserve">штамп </w:t>
          </w:r>
          <w:r>
            <w:rPr>
              <w:color w:val="1F497D" w:themeColor="text2"/>
              <w:u w:val="single"/>
            </w:rPr>
            <w:t>номера</w:t>
          </w:r>
          <w:bookmarkEnd w:id="3"/>
        </w:p>
      </w:tc>
    </w:tr>
  </w:tbl>
  <w:p w:rsidR="007D1036" w:rsidRDefault="007D1036" w:rsidP="007D1036">
    <w:pPr>
      <w:shd w:val="clear" w:color="auto" w:fill="FFFFFF"/>
      <w:spacing w:before="140"/>
      <w:ind w:left="-142" w:right="-142"/>
      <w:rPr>
        <w:rStyle w:val="af0"/>
        <w:sz w:val="18"/>
        <w:szCs w:val="1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F2222"/>
    <w:rsid w:val="000317E6"/>
    <w:rsid w:val="000343F5"/>
    <w:rsid w:val="000401F2"/>
    <w:rsid w:val="0005036E"/>
    <w:rsid w:val="000A69FC"/>
    <w:rsid w:val="000B093D"/>
    <w:rsid w:val="000B55FC"/>
    <w:rsid w:val="000C3F72"/>
    <w:rsid w:val="000C7E0D"/>
    <w:rsid w:val="000D2BD2"/>
    <w:rsid w:val="000D6C9A"/>
    <w:rsid w:val="000E3E3F"/>
    <w:rsid w:val="00121269"/>
    <w:rsid w:val="00153189"/>
    <w:rsid w:val="00153A06"/>
    <w:rsid w:val="001A435F"/>
    <w:rsid w:val="001B3D2F"/>
    <w:rsid w:val="001B7DF6"/>
    <w:rsid w:val="001F0082"/>
    <w:rsid w:val="00204F08"/>
    <w:rsid w:val="00206968"/>
    <w:rsid w:val="0022219E"/>
    <w:rsid w:val="00222C79"/>
    <w:rsid w:val="002258B5"/>
    <w:rsid w:val="00225B88"/>
    <w:rsid w:val="0025118A"/>
    <w:rsid w:val="00251F1B"/>
    <w:rsid w:val="0026058F"/>
    <w:rsid w:val="002B1903"/>
    <w:rsid w:val="002B4911"/>
    <w:rsid w:val="002C1F90"/>
    <w:rsid w:val="002C4AA8"/>
    <w:rsid w:val="002E12C3"/>
    <w:rsid w:val="002E2C91"/>
    <w:rsid w:val="00300B7B"/>
    <w:rsid w:val="00306236"/>
    <w:rsid w:val="00320881"/>
    <w:rsid w:val="00327C38"/>
    <w:rsid w:val="00330DDE"/>
    <w:rsid w:val="00332F2F"/>
    <w:rsid w:val="00354AC6"/>
    <w:rsid w:val="003B62B6"/>
    <w:rsid w:val="003B7FE8"/>
    <w:rsid w:val="003E2A77"/>
    <w:rsid w:val="003E725E"/>
    <w:rsid w:val="003F547A"/>
    <w:rsid w:val="003F5DE0"/>
    <w:rsid w:val="00412827"/>
    <w:rsid w:val="00430FA2"/>
    <w:rsid w:val="00434357"/>
    <w:rsid w:val="0045648E"/>
    <w:rsid w:val="00460C46"/>
    <w:rsid w:val="0048242F"/>
    <w:rsid w:val="00484DE7"/>
    <w:rsid w:val="004871B9"/>
    <w:rsid w:val="004C6894"/>
    <w:rsid w:val="004D5EED"/>
    <w:rsid w:val="004E00A8"/>
    <w:rsid w:val="005074CF"/>
    <w:rsid w:val="005224AA"/>
    <w:rsid w:val="00527CD3"/>
    <w:rsid w:val="00532E31"/>
    <w:rsid w:val="00545C5A"/>
    <w:rsid w:val="005534BC"/>
    <w:rsid w:val="0055366A"/>
    <w:rsid w:val="00573541"/>
    <w:rsid w:val="0057638B"/>
    <w:rsid w:val="005805A8"/>
    <w:rsid w:val="005B4B45"/>
    <w:rsid w:val="005C50D2"/>
    <w:rsid w:val="005C6EB9"/>
    <w:rsid w:val="005C7361"/>
    <w:rsid w:val="005D3101"/>
    <w:rsid w:val="005F54C2"/>
    <w:rsid w:val="005F5EC2"/>
    <w:rsid w:val="005F76A4"/>
    <w:rsid w:val="00610D54"/>
    <w:rsid w:val="00610E2C"/>
    <w:rsid w:val="006332FA"/>
    <w:rsid w:val="0063487A"/>
    <w:rsid w:val="00655688"/>
    <w:rsid w:val="006675F2"/>
    <w:rsid w:val="006744E0"/>
    <w:rsid w:val="00674FD5"/>
    <w:rsid w:val="006A3D04"/>
    <w:rsid w:val="006B45F2"/>
    <w:rsid w:val="006C0C24"/>
    <w:rsid w:val="006D576C"/>
    <w:rsid w:val="006D5D63"/>
    <w:rsid w:val="006D61F9"/>
    <w:rsid w:val="007006E2"/>
    <w:rsid w:val="00713DDB"/>
    <w:rsid w:val="00731BE3"/>
    <w:rsid w:val="007321FB"/>
    <w:rsid w:val="00754B23"/>
    <w:rsid w:val="00756D81"/>
    <w:rsid w:val="00757F93"/>
    <w:rsid w:val="00766598"/>
    <w:rsid w:val="007722E7"/>
    <w:rsid w:val="0078319C"/>
    <w:rsid w:val="00793BA9"/>
    <w:rsid w:val="007941D4"/>
    <w:rsid w:val="007D1036"/>
    <w:rsid w:val="007E3364"/>
    <w:rsid w:val="007E3DE4"/>
    <w:rsid w:val="0082302E"/>
    <w:rsid w:val="00852FBA"/>
    <w:rsid w:val="008608A9"/>
    <w:rsid w:val="00864854"/>
    <w:rsid w:val="008702FF"/>
    <w:rsid w:val="00872CEE"/>
    <w:rsid w:val="00882D05"/>
    <w:rsid w:val="0089414B"/>
    <w:rsid w:val="008A3F89"/>
    <w:rsid w:val="008B50D2"/>
    <w:rsid w:val="008D2F9B"/>
    <w:rsid w:val="008D6C86"/>
    <w:rsid w:val="008E0ECB"/>
    <w:rsid w:val="008E3426"/>
    <w:rsid w:val="008E78A0"/>
    <w:rsid w:val="008F3C9B"/>
    <w:rsid w:val="0091140D"/>
    <w:rsid w:val="00914E33"/>
    <w:rsid w:val="009279B0"/>
    <w:rsid w:val="00962E38"/>
    <w:rsid w:val="00964055"/>
    <w:rsid w:val="009975AB"/>
    <w:rsid w:val="009C0F34"/>
    <w:rsid w:val="009D64F1"/>
    <w:rsid w:val="009E1F9D"/>
    <w:rsid w:val="009F7F45"/>
    <w:rsid w:val="00A21A34"/>
    <w:rsid w:val="00A26268"/>
    <w:rsid w:val="00A37256"/>
    <w:rsid w:val="00A40782"/>
    <w:rsid w:val="00A608F6"/>
    <w:rsid w:val="00A77ED9"/>
    <w:rsid w:val="00A8084D"/>
    <w:rsid w:val="00A87CAF"/>
    <w:rsid w:val="00AC10FA"/>
    <w:rsid w:val="00AD21AF"/>
    <w:rsid w:val="00B075F0"/>
    <w:rsid w:val="00B136FF"/>
    <w:rsid w:val="00B37C8C"/>
    <w:rsid w:val="00B4347A"/>
    <w:rsid w:val="00B53318"/>
    <w:rsid w:val="00B625DA"/>
    <w:rsid w:val="00B85DED"/>
    <w:rsid w:val="00B9793A"/>
    <w:rsid w:val="00BA3E5F"/>
    <w:rsid w:val="00BB09CD"/>
    <w:rsid w:val="00BB3D7C"/>
    <w:rsid w:val="00BF00DF"/>
    <w:rsid w:val="00BF2222"/>
    <w:rsid w:val="00C417D8"/>
    <w:rsid w:val="00C563E8"/>
    <w:rsid w:val="00C70892"/>
    <w:rsid w:val="00C95E8B"/>
    <w:rsid w:val="00CA359B"/>
    <w:rsid w:val="00CC34B1"/>
    <w:rsid w:val="00CF1DB1"/>
    <w:rsid w:val="00CF6694"/>
    <w:rsid w:val="00D07681"/>
    <w:rsid w:val="00D10599"/>
    <w:rsid w:val="00D30892"/>
    <w:rsid w:val="00D37758"/>
    <w:rsid w:val="00D5582E"/>
    <w:rsid w:val="00D664B6"/>
    <w:rsid w:val="00D66D74"/>
    <w:rsid w:val="00D73460"/>
    <w:rsid w:val="00D86857"/>
    <w:rsid w:val="00DA21FD"/>
    <w:rsid w:val="00DA5BDB"/>
    <w:rsid w:val="00DD1B65"/>
    <w:rsid w:val="00DD526A"/>
    <w:rsid w:val="00DD7644"/>
    <w:rsid w:val="00DE0AEF"/>
    <w:rsid w:val="00E07110"/>
    <w:rsid w:val="00E10169"/>
    <w:rsid w:val="00E323A3"/>
    <w:rsid w:val="00E4728D"/>
    <w:rsid w:val="00E80121"/>
    <w:rsid w:val="00E82F8C"/>
    <w:rsid w:val="00EB1962"/>
    <w:rsid w:val="00ED4DBC"/>
    <w:rsid w:val="00EF6D65"/>
    <w:rsid w:val="00F07653"/>
    <w:rsid w:val="00F33B36"/>
    <w:rsid w:val="00F45751"/>
    <w:rsid w:val="00F560E2"/>
    <w:rsid w:val="00F76621"/>
    <w:rsid w:val="00F95372"/>
    <w:rsid w:val="00FA6FC6"/>
    <w:rsid w:val="00FC5F55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5224A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styleId="af0">
    <w:name w:val="Hyperlink"/>
    <w:rsid w:val="007006E2"/>
    <w:rPr>
      <w:color w:val="0000FF"/>
      <w:u w:val="single"/>
    </w:rPr>
  </w:style>
  <w:style w:type="paragraph" w:styleId="af1">
    <w:name w:val="No Spacing"/>
    <w:uiPriority w:val="1"/>
    <w:qFormat/>
    <w:rsid w:val="009975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khasaev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nnac@e-dag.ru" TargetMode="External"/><Relationship Id="rId2" Type="http://schemas.openxmlformats.org/officeDocument/2006/relationships/hyperlink" Target="http://www.minnacrd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090F-8020-4FFE-82A5-E20BDCED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comp</cp:lastModifiedBy>
  <cp:revision>194</cp:revision>
  <cp:lastPrinted>2019-09-25T13:17:00Z</cp:lastPrinted>
  <dcterms:created xsi:type="dcterms:W3CDTF">2017-12-14T08:36:00Z</dcterms:created>
  <dcterms:modified xsi:type="dcterms:W3CDTF">2019-10-21T13:06:00Z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