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BC" w:rsidRPr="004C5214" w:rsidRDefault="006B34C5" w:rsidP="004C5214">
      <w:pPr>
        <w:pStyle w:val="ac"/>
      </w:pPr>
      <w:r>
        <w:tab/>
      </w:r>
      <w:r w:rsidR="005704BC" w:rsidRPr="004C5214">
        <w:t xml:space="preserve">                                                                                          </w:t>
      </w:r>
      <w:r w:rsidR="00582DD9" w:rsidRPr="004C5214">
        <w:t xml:space="preserve">                     </w:t>
      </w:r>
      <w:r w:rsidR="005704BC" w:rsidRPr="004C5214">
        <w:t xml:space="preserve">Утверждаю  </w:t>
      </w:r>
    </w:p>
    <w:p w:rsidR="005704BC" w:rsidRPr="004C5214" w:rsidRDefault="005704BC" w:rsidP="004C5214">
      <w:pPr>
        <w:pStyle w:val="ac"/>
      </w:pPr>
      <w:r w:rsidRPr="004C5214">
        <w:t xml:space="preserve">                                                                     </w:t>
      </w:r>
      <w:r w:rsidR="00582DD9" w:rsidRPr="004C5214">
        <w:t xml:space="preserve">                  </w:t>
      </w:r>
      <w:r w:rsidR="006D1963" w:rsidRPr="004C5214">
        <w:t xml:space="preserve"> </w:t>
      </w:r>
      <w:r w:rsidRPr="004C5214">
        <w:t xml:space="preserve">директор </w:t>
      </w:r>
      <w:proofErr w:type="spellStart"/>
      <w:r w:rsidR="006D1963" w:rsidRPr="004C5214">
        <w:t>__</w:t>
      </w:r>
      <w:r w:rsidR="004C5214" w:rsidRPr="004C5214">
        <w:t>___________Меджидов</w:t>
      </w:r>
      <w:proofErr w:type="spellEnd"/>
      <w:r w:rsidR="004C5214" w:rsidRPr="004C5214">
        <w:t xml:space="preserve"> С.М.</w:t>
      </w:r>
    </w:p>
    <w:p w:rsidR="006D1963" w:rsidRPr="004C5214" w:rsidRDefault="006D1963" w:rsidP="004C5214">
      <w:pPr>
        <w:pStyle w:val="ac"/>
      </w:pPr>
    </w:p>
    <w:p w:rsidR="005704BC" w:rsidRPr="00114A91" w:rsidRDefault="009807C7" w:rsidP="005D4220">
      <w:pPr>
        <w:tabs>
          <w:tab w:val="left" w:pos="360"/>
        </w:tabs>
        <w:jc w:val="center"/>
        <w:rPr>
          <w:b/>
          <w:i/>
          <w:sz w:val="32"/>
          <w:szCs w:val="32"/>
        </w:rPr>
      </w:pPr>
      <w:r w:rsidRPr="00114A91">
        <w:rPr>
          <w:b/>
          <w:i/>
          <w:sz w:val="32"/>
          <w:szCs w:val="32"/>
        </w:rPr>
        <w:t xml:space="preserve">Учебный план </w:t>
      </w:r>
    </w:p>
    <w:p w:rsidR="004C5214" w:rsidRDefault="00CA73F3" w:rsidP="004C5214">
      <w:pPr>
        <w:tabs>
          <w:tab w:val="left" w:pos="360"/>
        </w:tabs>
        <w:jc w:val="center"/>
        <w:rPr>
          <w:b/>
          <w:i/>
          <w:sz w:val="32"/>
          <w:szCs w:val="32"/>
        </w:rPr>
      </w:pPr>
      <w:r w:rsidRPr="00114A91">
        <w:rPr>
          <w:b/>
          <w:i/>
          <w:sz w:val="32"/>
          <w:szCs w:val="32"/>
        </w:rPr>
        <w:t>для 1-4</w:t>
      </w:r>
      <w:r w:rsidR="005704BC" w:rsidRPr="00114A91">
        <w:rPr>
          <w:b/>
          <w:i/>
          <w:sz w:val="32"/>
          <w:szCs w:val="32"/>
        </w:rPr>
        <w:t xml:space="preserve"> классов МКОУ </w:t>
      </w:r>
    </w:p>
    <w:p w:rsidR="004C5214" w:rsidRDefault="005704BC" w:rsidP="004C5214">
      <w:pPr>
        <w:tabs>
          <w:tab w:val="left" w:pos="360"/>
        </w:tabs>
        <w:jc w:val="center"/>
        <w:rPr>
          <w:b/>
          <w:i/>
          <w:sz w:val="32"/>
          <w:szCs w:val="32"/>
        </w:rPr>
      </w:pPr>
      <w:r w:rsidRPr="00114A91">
        <w:rPr>
          <w:b/>
          <w:i/>
          <w:sz w:val="32"/>
          <w:szCs w:val="32"/>
        </w:rPr>
        <w:t>«</w:t>
      </w:r>
      <w:proofErr w:type="spellStart"/>
      <w:r w:rsidR="004C5214" w:rsidRPr="00D301BB">
        <w:rPr>
          <w:b/>
          <w:i/>
          <w:sz w:val="32"/>
          <w:szCs w:val="32"/>
          <w:u w:val="single"/>
        </w:rPr>
        <w:t>Сулевкентская</w:t>
      </w:r>
      <w:proofErr w:type="spellEnd"/>
      <w:r w:rsidR="004C5214" w:rsidRPr="00D301BB">
        <w:rPr>
          <w:b/>
          <w:i/>
          <w:sz w:val="32"/>
          <w:szCs w:val="32"/>
          <w:u w:val="single"/>
        </w:rPr>
        <w:t xml:space="preserve"> СОШ </w:t>
      </w:r>
      <w:proofErr w:type="spellStart"/>
      <w:r w:rsidR="004C5214" w:rsidRPr="00D301BB">
        <w:rPr>
          <w:b/>
          <w:i/>
          <w:sz w:val="32"/>
          <w:szCs w:val="32"/>
          <w:u w:val="single"/>
        </w:rPr>
        <w:t>им.С.А.Абдуллаева</w:t>
      </w:r>
      <w:r w:rsidR="009807C7" w:rsidRPr="00D301BB">
        <w:rPr>
          <w:b/>
          <w:i/>
          <w:sz w:val="32"/>
          <w:szCs w:val="32"/>
          <w:u w:val="single"/>
        </w:rPr>
        <w:t>__</w:t>
      </w:r>
      <w:proofErr w:type="spellEnd"/>
      <w:r w:rsidR="005D4220" w:rsidRPr="00D301BB">
        <w:rPr>
          <w:b/>
          <w:i/>
          <w:sz w:val="32"/>
          <w:szCs w:val="32"/>
          <w:u w:val="single"/>
        </w:rPr>
        <w:t>»</w:t>
      </w:r>
      <w:r w:rsidR="005D4220" w:rsidRPr="00114A91">
        <w:rPr>
          <w:b/>
          <w:i/>
          <w:sz w:val="32"/>
          <w:szCs w:val="32"/>
        </w:rPr>
        <w:t xml:space="preserve"> </w:t>
      </w:r>
    </w:p>
    <w:p w:rsidR="005704BC" w:rsidRDefault="005D4220" w:rsidP="004C5214">
      <w:pPr>
        <w:tabs>
          <w:tab w:val="left" w:pos="360"/>
        </w:tabs>
        <w:jc w:val="center"/>
        <w:rPr>
          <w:b/>
          <w:i/>
          <w:sz w:val="32"/>
          <w:szCs w:val="32"/>
        </w:rPr>
      </w:pPr>
      <w:r w:rsidRPr="00114A91">
        <w:rPr>
          <w:b/>
          <w:i/>
          <w:sz w:val="32"/>
          <w:szCs w:val="32"/>
        </w:rPr>
        <w:t>на 201</w:t>
      </w:r>
      <w:r w:rsidR="00537E00" w:rsidRPr="00114A91">
        <w:rPr>
          <w:b/>
          <w:i/>
          <w:sz w:val="32"/>
          <w:szCs w:val="32"/>
        </w:rPr>
        <w:t>9 – 2020</w:t>
      </w:r>
      <w:r w:rsidRPr="00114A91">
        <w:rPr>
          <w:b/>
          <w:i/>
          <w:sz w:val="32"/>
          <w:szCs w:val="32"/>
        </w:rPr>
        <w:t xml:space="preserve"> учебный год</w:t>
      </w:r>
    </w:p>
    <w:p w:rsidR="005365B1" w:rsidRPr="00114A91" w:rsidRDefault="005365B1" w:rsidP="005D4220">
      <w:pPr>
        <w:tabs>
          <w:tab w:val="left" w:pos="360"/>
        </w:tabs>
        <w:jc w:val="center"/>
        <w:rPr>
          <w:b/>
          <w:i/>
          <w:sz w:val="32"/>
          <w:szCs w:val="32"/>
        </w:rPr>
      </w:pPr>
      <w:bookmarkStart w:id="0" w:name="_GoBack"/>
      <w:bookmarkEnd w:id="0"/>
    </w:p>
    <w:p w:rsidR="005704BC" w:rsidRPr="00114A91" w:rsidRDefault="005704BC" w:rsidP="005D4220">
      <w:pPr>
        <w:tabs>
          <w:tab w:val="left" w:pos="360"/>
        </w:tabs>
        <w:jc w:val="center"/>
        <w:rPr>
          <w:sz w:val="22"/>
          <w:szCs w:val="22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41"/>
        <w:gridCol w:w="495"/>
        <w:gridCol w:w="3733"/>
        <w:gridCol w:w="1043"/>
        <w:gridCol w:w="1014"/>
        <w:gridCol w:w="1116"/>
        <w:gridCol w:w="1130"/>
      </w:tblGrid>
      <w:tr w:rsidR="00114A91" w:rsidRPr="00114A91" w:rsidTr="00F77EF9">
        <w:trPr>
          <w:trHeight w:val="780"/>
        </w:trPr>
        <w:tc>
          <w:tcPr>
            <w:tcW w:w="1941" w:type="dxa"/>
          </w:tcPr>
          <w:p w:rsidR="000C11E5" w:rsidRPr="00114A91" w:rsidRDefault="006A770D" w:rsidP="00D7351F">
            <w:pPr>
              <w:tabs>
                <w:tab w:val="left" w:pos="360"/>
              </w:tabs>
              <w:jc w:val="center"/>
              <w:rPr>
                <w:b/>
                <w:i/>
              </w:rPr>
            </w:pPr>
            <w:r w:rsidRPr="00114A91">
              <w:rPr>
                <w:b/>
                <w:i/>
                <w:sz w:val="22"/>
                <w:szCs w:val="22"/>
              </w:rPr>
              <w:t>Предметные области</w:t>
            </w:r>
          </w:p>
        </w:tc>
        <w:tc>
          <w:tcPr>
            <w:tcW w:w="495" w:type="dxa"/>
          </w:tcPr>
          <w:p w:rsidR="000C11E5" w:rsidRPr="00114A91" w:rsidRDefault="000C11E5" w:rsidP="000C11E5">
            <w:pPr>
              <w:tabs>
                <w:tab w:val="left" w:pos="360"/>
              </w:tabs>
              <w:jc w:val="center"/>
              <w:rPr>
                <w:b/>
                <w:i/>
              </w:rPr>
            </w:pPr>
            <w:r w:rsidRPr="00114A91">
              <w:rPr>
                <w:b/>
                <w:i/>
              </w:rPr>
              <w:t>№</w:t>
            </w:r>
          </w:p>
        </w:tc>
        <w:tc>
          <w:tcPr>
            <w:tcW w:w="3733" w:type="dxa"/>
          </w:tcPr>
          <w:p w:rsidR="000C11E5" w:rsidRPr="00114A91" w:rsidRDefault="000C11E5" w:rsidP="00D7351F">
            <w:pPr>
              <w:tabs>
                <w:tab w:val="left" w:pos="360"/>
              </w:tabs>
              <w:jc w:val="center"/>
              <w:rPr>
                <w:b/>
                <w:i/>
              </w:rPr>
            </w:pPr>
            <w:r w:rsidRPr="00114A91">
              <w:rPr>
                <w:b/>
                <w:i/>
              </w:rPr>
              <w:t>Предмет</w:t>
            </w:r>
          </w:p>
          <w:p w:rsidR="000C11E5" w:rsidRPr="00114A91" w:rsidRDefault="000C11E5" w:rsidP="00D7351F">
            <w:pPr>
              <w:tabs>
                <w:tab w:val="left" w:pos="360"/>
              </w:tabs>
              <w:jc w:val="center"/>
              <w:rPr>
                <w:b/>
                <w:i/>
              </w:rPr>
            </w:pPr>
          </w:p>
        </w:tc>
        <w:tc>
          <w:tcPr>
            <w:tcW w:w="1043" w:type="dxa"/>
          </w:tcPr>
          <w:p w:rsidR="000C11E5" w:rsidRPr="00114A91" w:rsidRDefault="000C11E5" w:rsidP="00D7351F">
            <w:pPr>
              <w:tabs>
                <w:tab w:val="left" w:pos="360"/>
              </w:tabs>
              <w:jc w:val="center"/>
              <w:rPr>
                <w:b/>
                <w:i/>
              </w:rPr>
            </w:pPr>
            <w:r w:rsidRPr="00114A91">
              <w:rPr>
                <w:b/>
                <w:i/>
                <w:lang w:val="en-US"/>
              </w:rPr>
              <w:t>I</w:t>
            </w:r>
            <w:r w:rsidRPr="00114A91">
              <w:rPr>
                <w:b/>
                <w:i/>
              </w:rPr>
              <w:t xml:space="preserve"> класс</w:t>
            </w:r>
          </w:p>
        </w:tc>
        <w:tc>
          <w:tcPr>
            <w:tcW w:w="1014" w:type="dxa"/>
          </w:tcPr>
          <w:p w:rsidR="000C11E5" w:rsidRPr="00114A91" w:rsidRDefault="000C11E5" w:rsidP="00D7351F">
            <w:pPr>
              <w:tabs>
                <w:tab w:val="left" w:pos="360"/>
              </w:tabs>
              <w:jc w:val="center"/>
              <w:rPr>
                <w:b/>
                <w:i/>
              </w:rPr>
            </w:pPr>
            <w:r w:rsidRPr="00114A91">
              <w:rPr>
                <w:b/>
                <w:i/>
                <w:lang w:val="en-US"/>
              </w:rPr>
              <w:t>II</w:t>
            </w:r>
            <w:r w:rsidRPr="00114A91">
              <w:rPr>
                <w:b/>
                <w:i/>
              </w:rPr>
              <w:t xml:space="preserve">  класс</w:t>
            </w:r>
          </w:p>
        </w:tc>
        <w:tc>
          <w:tcPr>
            <w:tcW w:w="1116" w:type="dxa"/>
          </w:tcPr>
          <w:p w:rsidR="000C11E5" w:rsidRPr="00114A91" w:rsidRDefault="000C11E5" w:rsidP="00D7351F">
            <w:pPr>
              <w:tabs>
                <w:tab w:val="left" w:pos="360"/>
              </w:tabs>
              <w:jc w:val="center"/>
              <w:rPr>
                <w:b/>
                <w:i/>
              </w:rPr>
            </w:pPr>
            <w:r w:rsidRPr="00114A91">
              <w:rPr>
                <w:b/>
                <w:i/>
                <w:lang w:val="en-US"/>
              </w:rPr>
              <w:t>III</w:t>
            </w:r>
            <w:r w:rsidRPr="00114A91">
              <w:rPr>
                <w:b/>
                <w:i/>
              </w:rPr>
              <w:t xml:space="preserve"> класс</w:t>
            </w:r>
          </w:p>
        </w:tc>
        <w:tc>
          <w:tcPr>
            <w:tcW w:w="1130" w:type="dxa"/>
          </w:tcPr>
          <w:p w:rsidR="000C11E5" w:rsidRPr="00114A91" w:rsidRDefault="000C11E5" w:rsidP="00CA73F3">
            <w:pPr>
              <w:tabs>
                <w:tab w:val="left" w:pos="360"/>
              </w:tabs>
              <w:jc w:val="center"/>
              <w:rPr>
                <w:b/>
                <w:i/>
              </w:rPr>
            </w:pPr>
            <w:r w:rsidRPr="00114A91">
              <w:rPr>
                <w:b/>
                <w:i/>
                <w:lang w:val="en-US"/>
              </w:rPr>
              <w:t xml:space="preserve">IV </w:t>
            </w:r>
            <w:r w:rsidRPr="00114A91">
              <w:rPr>
                <w:b/>
                <w:i/>
              </w:rPr>
              <w:t>класс</w:t>
            </w:r>
          </w:p>
        </w:tc>
      </w:tr>
      <w:tr w:rsidR="00114A91" w:rsidRPr="00114A91" w:rsidTr="00F77EF9">
        <w:trPr>
          <w:trHeight w:val="300"/>
        </w:trPr>
        <w:tc>
          <w:tcPr>
            <w:tcW w:w="1941" w:type="dxa"/>
            <w:vMerge w:val="restart"/>
          </w:tcPr>
          <w:p w:rsidR="000C11E5" w:rsidRPr="00114A91" w:rsidRDefault="000C11E5" w:rsidP="000C11E5">
            <w:pPr>
              <w:tabs>
                <w:tab w:val="left" w:pos="360"/>
              </w:tabs>
              <w:jc w:val="center"/>
            </w:pPr>
            <w:r w:rsidRPr="00114A91">
              <w:t>Филология</w:t>
            </w:r>
          </w:p>
        </w:tc>
        <w:tc>
          <w:tcPr>
            <w:tcW w:w="495" w:type="dxa"/>
          </w:tcPr>
          <w:p w:rsidR="000C11E5" w:rsidRPr="00114A91" w:rsidRDefault="000C11E5" w:rsidP="000C11E5">
            <w:pPr>
              <w:tabs>
                <w:tab w:val="left" w:pos="360"/>
              </w:tabs>
              <w:jc w:val="right"/>
            </w:pPr>
            <w:r w:rsidRPr="00114A91">
              <w:t>1</w:t>
            </w:r>
          </w:p>
        </w:tc>
        <w:tc>
          <w:tcPr>
            <w:tcW w:w="3733" w:type="dxa"/>
          </w:tcPr>
          <w:p w:rsidR="000C11E5" w:rsidRPr="00114A91" w:rsidRDefault="000C11E5" w:rsidP="00B13183">
            <w:pPr>
              <w:tabs>
                <w:tab w:val="left" w:pos="360"/>
              </w:tabs>
            </w:pPr>
            <w:r w:rsidRPr="00114A91">
              <w:t xml:space="preserve">Русский язык </w:t>
            </w:r>
          </w:p>
        </w:tc>
        <w:tc>
          <w:tcPr>
            <w:tcW w:w="1043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4</w:t>
            </w:r>
          </w:p>
        </w:tc>
        <w:tc>
          <w:tcPr>
            <w:tcW w:w="1014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5</w:t>
            </w:r>
          </w:p>
        </w:tc>
        <w:tc>
          <w:tcPr>
            <w:tcW w:w="1116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5</w:t>
            </w:r>
          </w:p>
        </w:tc>
        <w:tc>
          <w:tcPr>
            <w:tcW w:w="1130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5</w:t>
            </w:r>
          </w:p>
        </w:tc>
      </w:tr>
      <w:tr w:rsidR="00114A91" w:rsidRPr="00114A91" w:rsidTr="00F77EF9">
        <w:trPr>
          <w:trHeight w:val="225"/>
        </w:trPr>
        <w:tc>
          <w:tcPr>
            <w:tcW w:w="1941" w:type="dxa"/>
            <w:vMerge/>
          </w:tcPr>
          <w:p w:rsidR="000C11E5" w:rsidRPr="00114A91" w:rsidRDefault="000C11E5" w:rsidP="000C11E5">
            <w:pPr>
              <w:tabs>
                <w:tab w:val="left" w:pos="360"/>
              </w:tabs>
              <w:jc w:val="center"/>
            </w:pPr>
          </w:p>
        </w:tc>
        <w:tc>
          <w:tcPr>
            <w:tcW w:w="495" w:type="dxa"/>
          </w:tcPr>
          <w:p w:rsidR="000C11E5" w:rsidRPr="00114A91" w:rsidRDefault="000C11E5" w:rsidP="000C11E5">
            <w:pPr>
              <w:tabs>
                <w:tab w:val="left" w:pos="360"/>
              </w:tabs>
              <w:jc w:val="right"/>
            </w:pPr>
            <w:r w:rsidRPr="00114A91">
              <w:t>2</w:t>
            </w:r>
          </w:p>
        </w:tc>
        <w:tc>
          <w:tcPr>
            <w:tcW w:w="3733" w:type="dxa"/>
          </w:tcPr>
          <w:p w:rsidR="000C11E5" w:rsidRPr="00114A91" w:rsidRDefault="000C11E5" w:rsidP="00B13183">
            <w:pPr>
              <w:tabs>
                <w:tab w:val="left" w:pos="360"/>
              </w:tabs>
            </w:pPr>
            <w:r w:rsidRPr="00114A91">
              <w:t xml:space="preserve">Литературное чтение   </w:t>
            </w:r>
          </w:p>
        </w:tc>
        <w:tc>
          <w:tcPr>
            <w:tcW w:w="1043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2</w:t>
            </w:r>
          </w:p>
        </w:tc>
        <w:tc>
          <w:tcPr>
            <w:tcW w:w="1014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3</w:t>
            </w:r>
          </w:p>
        </w:tc>
        <w:tc>
          <w:tcPr>
            <w:tcW w:w="1116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3</w:t>
            </w:r>
          </w:p>
        </w:tc>
        <w:tc>
          <w:tcPr>
            <w:tcW w:w="1130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3</w:t>
            </w:r>
          </w:p>
        </w:tc>
      </w:tr>
      <w:tr w:rsidR="00114A91" w:rsidRPr="00114A91" w:rsidTr="00F77EF9">
        <w:trPr>
          <w:trHeight w:val="210"/>
        </w:trPr>
        <w:tc>
          <w:tcPr>
            <w:tcW w:w="1941" w:type="dxa"/>
            <w:vMerge/>
          </w:tcPr>
          <w:p w:rsidR="000C11E5" w:rsidRPr="00114A91" w:rsidRDefault="000C11E5" w:rsidP="000C11E5">
            <w:pPr>
              <w:tabs>
                <w:tab w:val="left" w:pos="360"/>
              </w:tabs>
              <w:jc w:val="center"/>
            </w:pPr>
          </w:p>
        </w:tc>
        <w:tc>
          <w:tcPr>
            <w:tcW w:w="495" w:type="dxa"/>
          </w:tcPr>
          <w:p w:rsidR="000C11E5" w:rsidRPr="00114A91" w:rsidRDefault="000C11E5" w:rsidP="000C11E5">
            <w:pPr>
              <w:tabs>
                <w:tab w:val="left" w:pos="360"/>
              </w:tabs>
              <w:jc w:val="right"/>
            </w:pPr>
            <w:r w:rsidRPr="00114A91">
              <w:t>3</w:t>
            </w:r>
          </w:p>
        </w:tc>
        <w:tc>
          <w:tcPr>
            <w:tcW w:w="3733" w:type="dxa"/>
          </w:tcPr>
          <w:p w:rsidR="000C11E5" w:rsidRPr="00114A91" w:rsidRDefault="000C11E5" w:rsidP="00B13183">
            <w:pPr>
              <w:tabs>
                <w:tab w:val="left" w:pos="360"/>
              </w:tabs>
            </w:pPr>
            <w:r w:rsidRPr="00114A91">
              <w:t xml:space="preserve">Родной язык </w:t>
            </w:r>
          </w:p>
        </w:tc>
        <w:tc>
          <w:tcPr>
            <w:tcW w:w="1043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2</w:t>
            </w:r>
          </w:p>
        </w:tc>
        <w:tc>
          <w:tcPr>
            <w:tcW w:w="1014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2</w:t>
            </w:r>
            <w:r w:rsidR="00B761BC" w:rsidRPr="00114A91">
              <w:t>+1*</w:t>
            </w:r>
          </w:p>
        </w:tc>
        <w:tc>
          <w:tcPr>
            <w:tcW w:w="1116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2</w:t>
            </w:r>
            <w:r w:rsidR="00B761BC" w:rsidRPr="00114A91">
              <w:t>+1*</w:t>
            </w:r>
          </w:p>
        </w:tc>
        <w:tc>
          <w:tcPr>
            <w:tcW w:w="1130" w:type="dxa"/>
          </w:tcPr>
          <w:p w:rsidR="000C11E5" w:rsidRPr="00114A91" w:rsidRDefault="00A441F6" w:rsidP="007F4C38">
            <w:pPr>
              <w:tabs>
                <w:tab w:val="left" w:pos="360"/>
              </w:tabs>
              <w:jc w:val="center"/>
            </w:pPr>
            <w:r w:rsidRPr="00114A91">
              <w:t>2</w:t>
            </w:r>
          </w:p>
        </w:tc>
      </w:tr>
      <w:tr w:rsidR="00114A91" w:rsidRPr="00114A91" w:rsidTr="00F77EF9">
        <w:trPr>
          <w:trHeight w:val="240"/>
        </w:trPr>
        <w:tc>
          <w:tcPr>
            <w:tcW w:w="1941" w:type="dxa"/>
            <w:vMerge/>
          </w:tcPr>
          <w:p w:rsidR="000C11E5" w:rsidRPr="00114A91" w:rsidRDefault="000C11E5" w:rsidP="000C11E5">
            <w:pPr>
              <w:tabs>
                <w:tab w:val="left" w:pos="360"/>
              </w:tabs>
              <w:jc w:val="center"/>
            </w:pPr>
          </w:p>
        </w:tc>
        <w:tc>
          <w:tcPr>
            <w:tcW w:w="495" w:type="dxa"/>
          </w:tcPr>
          <w:p w:rsidR="000C11E5" w:rsidRPr="00114A91" w:rsidRDefault="000C11E5" w:rsidP="000C11E5">
            <w:pPr>
              <w:tabs>
                <w:tab w:val="left" w:pos="360"/>
              </w:tabs>
              <w:jc w:val="right"/>
            </w:pPr>
            <w:r w:rsidRPr="00114A91">
              <w:t>4</w:t>
            </w:r>
          </w:p>
        </w:tc>
        <w:tc>
          <w:tcPr>
            <w:tcW w:w="3733" w:type="dxa"/>
          </w:tcPr>
          <w:p w:rsidR="000C11E5" w:rsidRPr="00114A91" w:rsidRDefault="000C11E5" w:rsidP="00B13183">
            <w:pPr>
              <w:tabs>
                <w:tab w:val="left" w:pos="360"/>
              </w:tabs>
            </w:pPr>
            <w:r w:rsidRPr="00114A91">
              <w:t xml:space="preserve">Литературное чтение  </w:t>
            </w:r>
          </w:p>
        </w:tc>
        <w:tc>
          <w:tcPr>
            <w:tcW w:w="1043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  <w:tc>
          <w:tcPr>
            <w:tcW w:w="1014" w:type="dxa"/>
          </w:tcPr>
          <w:p w:rsidR="000C11E5" w:rsidRPr="00114A91" w:rsidRDefault="003B0DEF" w:rsidP="00B761BC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  <w:tc>
          <w:tcPr>
            <w:tcW w:w="1116" w:type="dxa"/>
          </w:tcPr>
          <w:p w:rsidR="000C11E5" w:rsidRPr="00114A91" w:rsidRDefault="003B0DEF" w:rsidP="007F4C38">
            <w:pPr>
              <w:tabs>
                <w:tab w:val="left" w:pos="360"/>
              </w:tabs>
              <w:jc w:val="center"/>
            </w:pPr>
            <w:r w:rsidRPr="00114A91">
              <w:t>1</w:t>
            </w:r>
            <w:r w:rsidR="00515E21" w:rsidRPr="00114A91">
              <w:t xml:space="preserve"> </w:t>
            </w:r>
          </w:p>
        </w:tc>
        <w:tc>
          <w:tcPr>
            <w:tcW w:w="1130" w:type="dxa"/>
          </w:tcPr>
          <w:p w:rsidR="000C11E5" w:rsidRPr="00114A91" w:rsidRDefault="00A441F6" w:rsidP="007F4C38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</w:tr>
      <w:tr w:rsidR="00114A91" w:rsidRPr="00114A91" w:rsidTr="00F77EF9">
        <w:trPr>
          <w:trHeight w:val="240"/>
        </w:trPr>
        <w:tc>
          <w:tcPr>
            <w:tcW w:w="1941" w:type="dxa"/>
            <w:vMerge/>
          </w:tcPr>
          <w:p w:rsidR="000C11E5" w:rsidRPr="00114A91" w:rsidRDefault="000C11E5" w:rsidP="000C11E5">
            <w:pPr>
              <w:tabs>
                <w:tab w:val="left" w:pos="360"/>
              </w:tabs>
              <w:jc w:val="center"/>
            </w:pPr>
          </w:p>
        </w:tc>
        <w:tc>
          <w:tcPr>
            <w:tcW w:w="495" w:type="dxa"/>
          </w:tcPr>
          <w:p w:rsidR="000C11E5" w:rsidRPr="00114A91" w:rsidRDefault="000C11E5" w:rsidP="000C11E5">
            <w:pPr>
              <w:tabs>
                <w:tab w:val="left" w:pos="360"/>
              </w:tabs>
              <w:jc w:val="right"/>
            </w:pPr>
            <w:r w:rsidRPr="00114A91">
              <w:t>5</w:t>
            </w:r>
          </w:p>
        </w:tc>
        <w:tc>
          <w:tcPr>
            <w:tcW w:w="3733" w:type="dxa"/>
          </w:tcPr>
          <w:p w:rsidR="000C11E5" w:rsidRPr="00114A91" w:rsidRDefault="004C5214" w:rsidP="00B13183">
            <w:pPr>
              <w:tabs>
                <w:tab w:val="left" w:pos="360"/>
              </w:tabs>
            </w:pPr>
            <w:r>
              <w:t>Француз</w:t>
            </w:r>
            <w:r w:rsidR="000C11E5" w:rsidRPr="00114A91">
              <w:t xml:space="preserve">ский язык </w:t>
            </w:r>
          </w:p>
        </w:tc>
        <w:tc>
          <w:tcPr>
            <w:tcW w:w="1043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</w:p>
        </w:tc>
        <w:tc>
          <w:tcPr>
            <w:tcW w:w="1014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2</w:t>
            </w:r>
          </w:p>
        </w:tc>
        <w:tc>
          <w:tcPr>
            <w:tcW w:w="1116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2</w:t>
            </w:r>
          </w:p>
        </w:tc>
        <w:tc>
          <w:tcPr>
            <w:tcW w:w="1130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2</w:t>
            </w:r>
          </w:p>
        </w:tc>
      </w:tr>
      <w:tr w:rsidR="00114A91" w:rsidRPr="00114A91" w:rsidTr="00F77EF9">
        <w:trPr>
          <w:trHeight w:val="240"/>
        </w:trPr>
        <w:tc>
          <w:tcPr>
            <w:tcW w:w="1941" w:type="dxa"/>
          </w:tcPr>
          <w:p w:rsidR="000C11E5" w:rsidRPr="00114A91" w:rsidRDefault="000C11E5" w:rsidP="000C11E5">
            <w:pPr>
              <w:tabs>
                <w:tab w:val="left" w:pos="360"/>
              </w:tabs>
              <w:jc w:val="center"/>
            </w:pPr>
            <w:r w:rsidRPr="00114A91">
              <w:t>Математика и информатика</w:t>
            </w:r>
          </w:p>
        </w:tc>
        <w:tc>
          <w:tcPr>
            <w:tcW w:w="495" w:type="dxa"/>
          </w:tcPr>
          <w:p w:rsidR="000C11E5" w:rsidRPr="00114A91" w:rsidRDefault="000C11E5" w:rsidP="000C11E5">
            <w:pPr>
              <w:tabs>
                <w:tab w:val="left" w:pos="360"/>
              </w:tabs>
              <w:jc w:val="right"/>
            </w:pPr>
            <w:r w:rsidRPr="00114A91">
              <w:t>6</w:t>
            </w:r>
          </w:p>
        </w:tc>
        <w:tc>
          <w:tcPr>
            <w:tcW w:w="3733" w:type="dxa"/>
          </w:tcPr>
          <w:p w:rsidR="000C11E5" w:rsidRPr="00114A91" w:rsidRDefault="000C11E5" w:rsidP="00B13183">
            <w:pPr>
              <w:tabs>
                <w:tab w:val="left" w:pos="360"/>
              </w:tabs>
            </w:pPr>
            <w:r w:rsidRPr="00114A91">
              <w:t xml:space="preserve">Математика </w:t>
            </w:r>
          </w:p>
        </w:tc>
        <w:tc>
          <w:tcPr>
            <w:tcW w:w="1043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4</w:t>
            </w:r>
          </w:p>
        </w:tc>
        <w:tc>
          <w:tcPr>
            <w:tcW w:w="1014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4</w:t>
            </w:r>
          </w:p>
        </w:tc>
        <w:tc>
          <w:tcPr>
            <w:tcW w:w="1116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4</w:t>
            </w:r>
          </w:p>
        </w:tc>
        <w:tc>
          <w:tcPr>
            <w:tcW w:w="1130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4</w:t>
            </w:r>
          </w:p>
        </w:tc>
      </w:tr>
      <w:tr w:rsidR="00114A91" w:rsidRPr="00114A91" w:rsidTr="00F77EF9">
        <w:trPr>
          <w:trHeight w:val="240"/>
        </w:trPr>
        <w:tc>
          <w:tcPr>
            <w:tcW w:w="1941" w:type="dxa"/>
          </w:tcPr>
          <w:p w:rsidR="000C11E5" w:rsidRPr="00114A91" w:rsidRDefault="00B13183" w:rsidP="00B13183">
            <w:pPr>
              <w:tabs>
                <w:tab w:val="left" w:pos="360"/>
              </w:tabs>
              <w:jc w:val="center"/>
            </w:pPr>
            <w:r w:rsidRPr="00114A91">
              <w:t>Обществознание и естествознание</w:t>
            </w:r>
          </w:p>
        </w:tc>
        <w:tc>
          <w:tcPr>
            <w:tcW w:w="495" w:type="dxa"/>
          </w:tcPr>
          <w:p w:rsidR="000C11E5" w:rsidRPr="00114A91" w:rsidRDefault="000C11E5" w:rsidP="000C11E5">
            <w:pPr>
              <w:tabs>
                <w:tab w:val="left" w:pos="360"/>
              </w:tabs>
              <w:jc w:val="right"/>
            </w:pPr>
            <w:r w:rsidRPr="00114A91">
              <w:t>7</w:t>
            </w:r>
          </w:p>
        </w:tc>
        <w:tc>
          <w:tcPr>
            <w:tcW w:w="3733" w:type="dxa"/>
          </w:tcPr>
          <w:p w:rsidR="000C11E5" w:rsidRPr="00114A91" w:rsidRDefault="000C11E5" w:rsidP="00B13183">
            <w:pPr>
              <w:tabs>
                <w:tab w:val="left" w:pos="360"/>
              </w:tabs>
            </w:pPr>
            <w:r w:rsidRPr="00114A91">
              <w:t xml:space="preserve">Окружающий мир </w:t>
            </w:r>
          </w:p>
        </w:tc>
        <w:tc>
          <w:tcPr>
            <w:tcW w:w="1043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2</w:t>
            </w:r>
          </w:p>
        </w:tc>
        <w:tc>
          <w:tcPr>
            <w:tcW w:w="1014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2</w:t>
            </w:r>
          </w:p>
        </w:tc>
        <w:tc>
          <w:tcPr>
            <w:tcW w:w="1116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2</w:t>
            </w:r>
          </w:p>
        </w:tc>
        <w:tc>
          <w:tcPr>
            <w:tcW w:w="1130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2</w:t>
            </w:r>
          </w:p>
        </w:tc>
      </w:tr>
      <w:tr w:rsidR="00114A91" w:rsidRPr="00114A91" w:rsidTr="00F77EF9">
        <w:trPr>
          <w:trHeight w:val="360"/>
        </w:trPr>
        <w:tc>
          <w:tcPr>
            <w:tcW w:w="1941" w:type="dxa"/>
          </w:tcPr>
          <w:p w:rsidR="000C11E5" w:rsidRPr="00114A91" w:rsidRDefault="00B13183" w:rsidP="000C11E5">
            <w:pPr>
              <w:tabs>
                <w:tab w:val="left" w:pos="360"/>
              </w:tabs>
              <w:jc w:val="center"/>
            </w:pPr>
            <w:r w:rsidRPr="00114A91">
              <w:t>Основы религиозных культур и светской этики</w:t>
            </w:r>
          </w:p>
        </w:tc>
        <w:tc>
          <w:tcPr>
            <w:tcW w:w="495" w:type="dxa"/>
          </w:tcPr>
          <w:p w:rsidR="000C11E5" w:rsidRPr="00114A91" w:rsidRDefault="000C11E5" w:rsidP="000C11E5">
            <w:pPr>
              <w:tabs>
                <w:tab w:val="left" w:pos="360"/>
              </w:tabs>
              <w:jc w:val="right"/>
            </w:pPr>
            <w:r w:rsidRPr="00114A91">
              <w:t>8</w:t>
            </w:r>
          </w:p>
        </w:tc>
        <w:tc>
          <w:tcPr>
            <w:tcW w:w="3733" w:type="dxa"/>
          </w:tcPr>
          <w:p w:rsidR="000C11E5" w:rsidRPr="00114A91" w:rsidRDefault="000C11E5" w:rsidP="00B13183">
            <w:pPr>
              <w:tabs>
                <w:tab w:val="left" w:pos="360"/>
              </w:tabs>
            </w:pPr>
            <w:r w:rsidRPr="00114A91">
              <w:t xml:space="preserve">Основы религиозных культур и светской этики </w:t>
            </w:r>
          </w:p>
        </w:tc>
        <w:tc>
          <w:tcPr>
            <w:tcW w:w="1043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</w:p>
        </w:tc>
        <w:tc>
          <w:tcPr>
            <w:tcW w:w="1014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</w:p>
        </w:tc>
        <w:tc>
          <w:tcPr>
            <w:tcW w:w="1116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</w:p>
        </w:tc>
        <w:tc>
          <w:tcPr>
            <w:tcW w:w="1130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</w:tr>
      <w:tr w:rsidR="00114A91" w:rsidRPr="00114A91" w:rsidTr="00F77EF9">
        <w:trPr>
          <w:trHeight w:val="300"/>
        </w:trPr>
        <w:tc>
          <w:tcPr>
            <w:tcW w:w="1941" w:type="dxa"/>
          </w:tcPr>
          <w:p w:rsidR="000C11E5" w:rsidRPr="00114A91" w:rsidRDefault="00FB346A" w:rsidP="000C11E5">
            <w:pPr>
              <w:tabs>
                <w:tab w:val="left" w:pos="360"/>
              </w:tabs>
              <w:jc w:val="center"/>
            </w:pPr>
            <w:r w:rsidRPr="00114A91">
              <w:rPr>
                <w:sz w:val="22"/>
                <w:szCs w:val="22"/>
              </w:rPr>
              <w:t>ОДНКНР</w:t>
            </w:r>
          </w:p>
        </w:tc>
        <w:tc>
          <w:tcPr>
            <w:tcW w:w="495" w:type="dxa"/>
          </w:tcPr>
          <w:p w:rsidR="000C11E5" w:rsidRPr="00114A91" w:rsidRDefault="000C11E5" w:rsidP="000C11E5">
            <w:pPr>
              <w:tabs>
                <w:tab w:val="left" w:pos="360"/>
              </w:tabs>
              <w:jc w:val="right"/>
            </w:pPr>
            <w:r w:rsidRPr="00114A91">
              <w:t>9</w:t>
            </w:r>
          </w:p>
        </w:tc>
        <w:tc>
          <w:tcPr>
            <w:tcW w:w="3733" w:type="dxa"/>
          </w:tcPr>
          <w:p w:rsidR="000C11E5" w:rsidRPr="00114A91" w:rsidRDefault="000C11E5" w:rsidP="00B13183">
            <w:pPr>
              <w:tabs>
                <w:tab w:val="left" w:pos="360"/>
              </w:tabs>
            </w:pPr>
            <w:r w:rsidRPr="00114A91">
              <w:t xml:space="preserve">Культура и традиции народов Дагестана </w:t>
            </w:r>
          </w:p>
        </w:tc>
        <w:tc>
          <w:tcPr>
            <w:tcW w:w="1043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</w:p>
        </w:tc>
        <w:tc>
          <w:tcPr>
            <w:tcW w:w="1014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</w:p>
        </w:tc>
        <w:tc>
          <w:tcPr>
            <w:tcW w:w="1116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</w:p>
        </w:tc>
        <w:tc>
          <w:tcPr>
            <w:tcW w:w="1130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+0,5*</w:t>
            </w:r>
          </w:p>
        </w:tc>
      </w:tr>
      <w:tr w:rsidR="00114A91" w:rsidRPr="00114A91" w:rsidTr="00F77EF9">
        <w:trPr>
          <w:trHeight w:val="285"/>
        </w:trPr>
        <w:tc>
          <w:tcPr>
            <w:tcW w:w="1941" w:type="dxa"/>
            <w:vMerge w:val="restart"/>
          </w:tcPr>
          <w:p w:rsidR="000C11E5" w:rsidRPr="00114A91" w:rsidRDefault="000C11E5" w:rsidP="000C11E5">
            <w:pPr>
              <w:tabs>
                <w:tab w:val="left" w:pos="360"/>
              </w:tabs>
              <w:jc w:val="center"/>
            </w:pPr>
            <w:r w:rsidRPr="00114A91">
              <w:t xml:space="preserve">Искусство </w:t>
            </w:r>
          </w:p>
        </w:tc>
        <w:tc>
          <w:tcPr>
            <w:tcW w:w="495" w:type="dxa"/>
          </w:tcPr>
          <w:p w:rsidR="000C11E5" w:rsidRPr="00114A91" w:rsidRDefault="000C11E5" w:rsidP="000C11E5">
            <w:pPr>
              <w:tabs>
                <w:tab w:val="left" w:pos="360"/>
              </w:tabs>
              <w:jc w:val="right"/>
            </w:pPr>
            <w:r w:rsidRPr="00114A91">
              <w:t>10</w:t>
            </w:r>
          </w:p>
        </w:tc>
        <w:tc>
          <w:tcPr>
            <w:tcW w:w="3733" w:type="dxa"/>
          </w:tcPr>
          <w:p w:rsidR="000C11E5" w:rsidRPr="00114A91" w:rsidRDefault="000C11E5" w:rsidP="00B13183">
            <w:pPr>
              <w:tabs>
                <w:tab w:val="left" w:pos="360"/>
              </w:tabs>
            </w:pPr>
            <w:r w:rsidRPr="00114A91">
              <w:t xml:space="preserve">Музыка </w:t>
            </w:r>
          </w:p>
        </w:tc>
        <w:tc>
          <w:tcPr>
            <w:tcW w:w="1043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  <w:tc>
          <w:tcPr>
            <w:tcW w:w="1014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  <w:tc>
          <w:tcPr>
            <w:tcW w:w="1116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  <w:tc>
          <w:tcPr>
            <w:tcW w:w="1130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</w:tr>
      <w:tr w:rsidR="00114A91" w:rsidRPr="00114A91" w:rsidTr="00F77EF9">
        <w:trPr>
          <w:trHeight w:val="270"/>
        </w:trPr>
        <w:tc>
          <w:tcPr>
            <w:tcW w:w="1941" w:type="dxa"/>
            <w:vMerge/>
          </w:tcPr>
          <w:p w:rsidR="000C11E5" w:rsidRPr="00114A91" w:rsidRDefault="000C11E5" w:rsidP="000C11E5">
            <w:pPr>
              <w:tabs>
                <w:tab w:val="left" w:pos="360"/>
              </w:tabs>
              <w:jc w:val="center"/>
            </w:pPr>
          </w:p>
        </w:tc>
        <w:tc>
          <w:tcPr>
            <w:tcW w:w="495" w:type="dxa"/>
          </w:tcPr>
          <w:p w:rsidR="000C11E5" w:rsidRPr="00114A91" w:rsidRDefault="000C11E5" w:rsidP="000C11E5">
            <w:pPr>
              <w:tabs>
                <w:tab w:val="left" w:pos="360"/>
              </w:tabs>
              <w:jc w:val="right"/>
            </w:pPr>
            <w:r w:rsidRPr="00114A91">
              <w:t>11</w:t>
            </w:r>
          </w:p>
        </w:tc>
        <w:tc>
          <w:tcPr>
            <w:tcW w:w="3733" w:type="dxa"/>
          </w:tcPr>
          <w:p w:rsidR="000C11E5" w:rsidRPr="00114A91" w:rsidRDefault="000C11E5" w:rsidP="00B13183">
            <w:pPr>
              <w:tabs>
                <w:tab w:val="left" w:pos="360"/>
              </w:tabs>
            </w:pPr>
            <w:r w:rsidRPr="00114A91">
              <w:t xml:space="preserve">Изобразительное искусство </w:t>
            </w:r>
          </w:p>
        </w:tc>
        <w:tc>
          <w:tcPr>
            <w:tcW w:w="1043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  <w:tc>
          <w:tcPr>
            <w:tcW w:w="1014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  <w:tc>
          <w:tcPr>
            <w:tcW w:w="1116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  <w:tc>
          <w:tcPr>
            <w:tcW w:w="1130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</w:tr>
      <w:tr w:rsidR="00114A91" w:rsidRPr="00114A91" w:rsidTr="00F77EF9">
        <w:trPr>
          <w:trHeight w:val="270"/>
        </w:trPr>
        <w:tc>
          <w:tcPr>
            <w:tcW w:w="1941" w:type="dxa"/>
          </w:tcPr>
          <w:p w:rsidR="000C11E5" w:rsidRPr="00114A91" w:rsidRDefault="00B13183" w:rsidP="000C11E5">
            <w:pPr>
              <w:tabs>
                <w:tab w:val="left" w:pos="360"/>
              </w:tabs>
              <w:jc w:val="center"/>
            </w:pPr>
            <w:r w:rsidRPr="00114A91">
              <w:t>Технология</w:t>
            </w:r>
          </w:p>
        </w:tc>
        <w:tc>
          <w:tcPr>
            <w:tcW w:w="495" w:type="dxa"/>
          </w:tcPr>
          <w:p w:rsidR="000C11E5" w:rsidRPr="00114A91" w:rsidRDefault="000C11E5" w:rsidP="000C11E5">
            <w:pPr>
              <w:tabs>
                <w:tab w:val="left" w:pos="360"/>
              </w:tabs>
              <w:jc w:val="right"/>
            </w:pPr>
            <w:r w:rsidRPr="00114A91">
              <w:t>12</w:t>
            </w:r>
          </w:p>
        </w:tc>
        <w:tc>
          <w:tcPr>
            <w:tcW w:w="3733" w:type="dxa"/>
          </w:tcPr>
          <w:p w:rsidR="000C11E5" w:rsidRPr="00114A91" w:rsidRDefault="000C11E5" w:rsidP="00B13183">
            <w:pPr>
              <w:tabs>
                <w:tab w:val="left" w:pos="360"/>
              </w:tabs>
            </w:pPr>
            <w:r w:rsidRPr="00114A91">
              <w:t xml:space="preserve">Технология </w:t>
            </w:r>
          </w:p>
        </w:tc>
        <w:tc>
          <w:tcPr>
            <w:tcW w:w="1043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  <w:tc>
          <w:tcPr>
            <w:tcW w:w="1014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  <w:tc>
          <w:tcPr>
            <w:tcW w:w="1116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  <w:tc>
          <w:tcPr>
            <w:tcW w:w="1130" w:type="dxa"/>
          </w:tcPr>
          <w:p w:rsidR="000C11E5" w:rsidRPr="00114A91" w:rsidRDefault="000C11E5" w:rsidP="007F4C38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</w:tr>
      <w:tr w:rsidR="00114A91" w:rsidRPr="00114A91" w:rsidTr="00F77EF9">
        <w:trPr>
          <w:trHeight w:val="240"/>
        </w:trPr>
        <w:tc>
          <w:tcPr>
            <w:tcW w:w="1941" w:type="dxa"/>
          </w:tcPr>
          <w:p w:rsidR="00FB346A" w:rsidRPr="00114A91" w:rsidRDefault="00FB346A" w:rsidP="000C11E5">
            <w:pPr>
              <w:tabs>
                <w:tab w:val="left" w:pos="360"/>
              </w:tabs>
              <w:jc w:val="center"/>
            </w:pPr>
            <w:r w:rsidRPr="00114A91">
              <w:t>Физическая культура</w:t>
            </w:r>
          </w:p>
        </w:tc>
        <w:tc>
          <w:tcPr>
            <w:tcW w:w="495" w:type="dxa"/>
          </w:tcPr>
          <w:p w:rsidR="00FB346A" w:rsidRPr="00114A91" w:rsidRDefault="00FB346A" w:rsidP="000C11E5">
            <w:pPr>
              <w:tabs>
                <w:tab w:val="left" w:pos="360"/>
              </w:tabs>
              <w:jc w:val="right"/>
            </w:pPr>
            <w:r w:rsidRPr="00114A91">
              <w:t>13</w:t>
            </w:r>
          </w:p>
        </w:tc>
        <w:tc>
          <w:tcPr>
            <w:tcW w:w="3733" w:type="dxa"/>
          </w:tcPr>
          <w:p w:rsidR="00FB346A" w:rsidRPr="00114A91" w:rsidRDefault="00FB346A" w:rsidP="00B13183">
            <w:pPr>
              <w:tabs>
                <w:tab w:val="left" w:pos="360"/>
              </w:tabs>
            </w:pPr>
            <w:r w:rsidRPr="00114A91">
              <w:t xml:space="preserve">Физическая культура </w:t>
            </w:r>
          </w:p>
        </w:tc>
        <w:tc>
          <w:tcPr>
            <w:tcW w:w="1043" w:type="dxa"/>
          </w:tcPr>
          <w:p w:rsidR="00FB346A" w:rsidRPr="00114A91" w:rsidRDefault="003B0DEF" w:rsidP="007F4C38">
            <w:pPr>
              <w:tabs>
                <w:tab w:val="left" w:pos="360"/>
              </w:tabs>
              <w:jc w:val="center"/>
            </w:pPr>
            <w:r w:rsidRPr="00114A91">
              <w:t>3</w:t>
            </w:r>
          </w:p>
        </w:tc>
        <w:tc>
          <w:tcPr>
            <w:tcW w:w="1014" w:type="dxa"/>
          </w:tcPr>
          <w:p w:rsidR="00FB346A" w:rsidRPr="00114A91" w:rsidRDefault="00FB346A" w:rsidP="007F4C38">
            <w:pPr>
              <w:tabs>
                <w:tab w:val="left" w:pos="360"/>
              </w:tabs>
              <w:jc w:val="center"/>
            </w:pPr>
            <w:r w:rsidRPr="00114A91">
              <w:t>3</w:t>
            </w:r>
          </w:p>
        </w:tc>
        <w:tc>
          <w:tcPr>
            <w:tcW w:w="1116" w:type="dxa"/>
          </w:tcPr>
          <w:p w:rsidR="00FB346A" w:rsidRPr="00114A91" w:rsidRDefault="00FB346A" w:rsidP="007F4C38">
            <w:pPr>
              <w:tabs>
                <w:tab w:val="left" w:pos="360"/>
              </w:tabs>
              <w:jc w:val="center"/>
            </w:pPr>
            <w:r w:rsidRPr="00114A91">
              <w:t>3</w:t>
            </w:r>
          </w:p>
        </w:tc>
        <w:tc>
          <w:tcPr>
            <w:tcW w:w="1130" w:type="dxa"/>
          </w:tcPr>
          <w:p w:rsidR="00FB346A" w:rsidRPr="00114A91" w:rsidRDefault="00FB346A" w:rsidP="007F4C38">
            <w:pPr>
              <w:tabs>
                <w:tab w:val="left" w:pos="360"/>
              </w:tabs>
              <w:jc w:val="center"/>
            </w:pPr>
            <w:r w:rsidRPr="00114A91">
              <w:t>3</w:t>
            </w:r>
          </w:p>
        </w:tc>
      </w:tr>
      <w:tr w:rsidR="00114A91" w:rsidRPr="00114A91" w:rsidTr="00F77EF9">
        <w:trPr>
          <w:trHeight w:val="255"/>
        </w:trPr>
        <w:tc>
          <w:tcPr>
            <w:tcW w:w="6169" w:type="dxa"/>
            <w:gridSpan w:val="3"/>
          </w:tcPr>
          <w:p w:rsidR="00956500" w:rsidRPr="00114A91" w:rsidRDefault="00956500" w:rsidP="00CA73F3">
            <w:pPr>
              <w:tabs>
                <w:tab w:val="left" w:pos="360"/>
              </w:tabs>
              <w:rPr>
                <w:b/>
              </w:rPr>
            </w:pPr>
            <w:r w:rsidRPr="00114A91">
              <w:rPr>
                <w:b/>
              </w:rPr>
              <w:t>Итого:</w:t>
            </w:r>
          </w:p>
        </w:tc>
        <w:tc>
          <w:tcPr>
            <w:tcW w:w="1043" w:type="dxa"/>
          </w:tcPr>
          <w:p w:rsidR="00956500" w:rsidRPr="00114A91" w:rsidRDefault="009807C7" w:rsidP="009807C7">
            <w:pPr>
              <w:tabs>
                <w:tab w:val="left" w:pos="360"/>
              </w:tabs>
              <w:jc w:val="center"/>
              <w:rPr>
                <w:b/>
              </w:rPr>
            </w:pPr>
            <w:r w:rsidRPr="00114A91">
              <w:rPr>
                <w:b/>
              </w:rPr>
              <w:t>21</w:t>
            </w:r>
          </w:p>
        </w:tc>
        <w:tc>
          <w:tcPr>
            <w:tcW w:w="1014" w:type="dxa"/>
          </w:tcPr>
          <w:p w:rsidR="00956500" w:rsidRPr="00114A91" w:rsidRDefault="00AA3103" w:rsidP="009807C7">
            <w:pPr>
              <w:tabs>
                <w:tab w:val="left" w:pos="360"/>
              </w:tabs>
              <w:jc w:val="center"/>
              <w:rPr>
                <w:b/>
              </w:rPr>
            </w:pPr>
            <w:r w:rsidRPr="00114A91">
              <w:rPr>
                <w:b/>
              </w:rPr>
              <w:t>25</w:t>
            </w:r>
          </w:p>
        </w:tc>
        <w:tc>
          <w:tcPr>
            <w:tcW w:w="1116" w:type="dxa"/>
          </w:tcPr>
          <w:p w:rsidR="00956500" w:rsidRPr="00114A91" w:rsidRDefault="00AA3103" w:rsidP="009807C7">
            <w:pPr>
              <w:tabs>
                <w:tab w:val="left" w:pos="360"/>
              </w:tabs>
              <w:jc w:val="center"/>
              <w:rPr>
                <w:b/>
              </w:rPr>
            </w:pPr>
            <w:r w:rsidRPr="00114A91">
              <w:rPr>
                <w:b/>
              </w:rPr>
              <w:t>25</w:t>
            </w:r>
          </w:p>
        </w:tc>
        <w:tc>
          <w:tcPr>
            <w:tcW w:w="1130" w:type="dxa"/>
          </w:tcPr>
          <w:p w:rsidR="00956500" w:rsidRPr="00114A91" w:rsidRDefault="00AA3103" w:rsidP="009807C7">
            <w:pPr>
              <w:tabs>
                <w:tab w:val="left" w:pos="360"/>
              </w:tabs>
              <w:jc w:val="center"/>
              <w:rPr>
                <w:b/>
              </w:rPr>
            </w:pPr>
            <w:r w:rsidRPr="00114A91">
              <w:rPr>
                <w:b/>
              </w:rPr>
              <w:t>26</w:t>
            </w:r>
          </w:p>
        </w:tc>
      </w:tr>
      <w:tr w:rsidR="00114A91" w:rsidRPr="00114A91" w:rsidTr="00F77EF9">
        <w:trPr>
          <w:trHeight w:val="420"/>
        </w:trPr>
        <w:tc>
          <w:tcPr>
            <w:tcW w:w="2436" w:type="dxa"/>
            <w:gridSpan w:val="2"/>
          </w:tcPr>
          <w:p w:rsidR="00AA3103" w:rsidRPr="00114A91" w:rsidRDefault="00AA3103" w:rsidP="00CD4758">
            <w:pPr>
              <w:tabs>
                <w:tab w:val="left" w:pos="360"/>
              </w:tabs>
            </w:pPr>
          </w:p>
        </w:tc>
        <w:tc>
          <w:tcPr>
            <w:tcW w:w="3733" w:type="dxa"/>
          </w:tcPr>
          <w:p w:rsidR="00AA3103" w:rsidRPr="00114A91" w:rsidRDefault="00AA3103" w:rsidP="00A87DAC">
            <w:pPr>
              <w:tabs>
                <w:tab w:val="left" w:pos="360"/>
              </w:tabs>
              <w:rPr>
                <w:b/>
                <w:u w:val="single"/>
              </w:rPr>
            </w:pPr>
            <w:r w:rsidRPr="00114A91">
              <w:rPr>
                <w:b/>
                <w:u w:val="single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043" w:type="dxa"/>
          </w:tcPr>
          <w:p w:rsidR="00AA3103" w:rsidRPr="00114A91" w:rsidRDefault="00AA3103" w:rsidP="00A87DAC">
            <w:pPr>
              <w:tabs>
                <w:tab w:val="left" w:pos="360"/>
              </w:tabs>
              <w:jc w:val="center"/>
            </w:pPr>
          </w:p>
        </w:tc>
        <w:tc>
          <w:tcPr>
            <w:tcW w:w="1014" w:type="dxa"/>
          </w:tcPr>
          <w:p w:rsidR="00AA3103" w:rsidRPr="00114A91" w:rsidRDefault="00AA3103" w:rsidP="00A87DAC">
            <w:pPr>
              <w:tabs>
                <w:tab w:val="left" w:pos="360"/>
              </w:tabs>
              <w:jc w:val="center"/>
              <w:rPr>
                <w:b/>
              </w:rPr>
            </w:pPr>
            <w:r w:rsidRPr="00114A91">
              <w:rPr>
                <w:b/>
              </w:rPr>
              <w:t>1</w:t>
            </w:r>
          </w:p>
        </w:tc>
        <w:tc>
          <w:tcPr>
            <w:tcW w:w="1116" w:type="dxa"/>
          </w:tcPr>
          <w:p w:rsidR="00AA3103" w:rsidRPr="00114A91" w:rsidRDefault="00AA3103" w:rsidP="00A87DAC">
            <w:pPr>
              <w:tabs>
                <w:tab w:val="left" w:pos="360"/>
              </w:tabs>
              <w:jc w:val="center"/>
              <w:rPr>
                <w:b/>
              </w:rPr>
            </w:pPr>
            <w:r w:rsidRPr="00114A91">
              <w:rPr>
                <w:b/>
              </w:rPr>
              <w:t>1</w:t>
            </w:r>
          </w:p>
        </w:tc>
        <w:tc>
          <w:tcPr>
            <w:tcW w:w="1130" w:type="dxa"/>
          </w:tcPr>
          <w:p w:rsidR="00AA3103" w:rsidRPr="00114A91" w:rsidRDefault="00AA3103" w:rsidP="00A87DAC">
            <w:pPr>
              <w:tabs>
                <w:tab w:val="left" w:pos="360"/>
              </w:tabs>
              <w:jc w:val="center"/>
              <w:rPr>
                <w:b/>
              </w:rPr>
            </w:pPr>
            <w:r w:rsidRPr="00114A91">
              <w:rPr>
                <w:b/>
              </w:rPr>
              <w:t>0,5</w:t>
            </w:r>
          </w:p>
        </w:tc>
      </w:tr>
      <w:tr w:rsidR="00114A91" w:rsidRPr="00114A91" w:rsidTr="00F77EF9">
        <w:trPr>
          <w:trHeight w:val="420"/>
        </w:trPr>
        <w:tc>
          <w:tcPr>
            <w:tcW w:w="2436" w:type="dxa"/>
            <w:gridSpan w:val="2"/>
          </w:tcPr>
          <w:p w:rsidR="00C6264A" w:rsidRPr="00114A91" w:rsidRDefault="00C6264A" w:rsidP="00C6264A">
            <w:pPr>
              <w:tabs>
                <w:tab w:val="left" w:pos="360"/>
              </w:tabs>
            </w:pPr>
            <w:r w:rsidRPr="00114A91">
              <w:t>Филология</w:t>
            </w:r>
          </w:p>
        </w:tc>
        <w:tc>
          <w:tcPr>
            <w:tcW w:w="3733" w:type="dxa"/>
          </w:tcPr>
          <w:p w:rsidR="00C6264A" w:rsidRPr="00114A91" w:rsidRDefault="00C6264A" w:rsidP="00C6264A">
            <w:pPr>
              <w:tabs>
                <w:tab w:val="left" w:pos="360"/>
              </w:tabs>
            </w:pPr>
            <w:r w:rsidRPr="00114A91">
              <w:t xml:space="preserve">Родной язык </w:t>
            </w:r>
          </w:p>
        </w:tc>
        <w:tc>
          <w:tcPr>
            <w:tcW w:w="1043" w:type="dxa"/>
          </w:tcPr>
          <w:p w:rsidR="00C6264A" w:rsidRPr="00114A91" w:rsidRDefault="00C6264A" w:rsidP="00C6264A">
            <w:pPr>
              <w:tabs>
                <w:tab w:val="left" w:pos="360"/>
              </w:tabs>
              <w:jc w:val="center"/>
            </w:pPr>
          </w:p>
        </w:tc>
        <w:tc>
          <w:tcPr>
            <w:tcW w:w="1014" w:type="dxa"/>
          </w:tcPr>
          <w:p w:rsidR="00C6264A" w:rsidRPr="00114A91" w:rsidRDefault="00C6264A" w:rsidP="00C6264A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  <w:tc>
          <w:tcPr>
            <w:tcW w:w="1116" w:type="dxa"/>
          </w:tcPr>
          <w:p w:rsidR="00C6264A" w:rsidRPr="00114A91" w:rsidRDefault="00C6264A" w:rsidP="00C6264A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  <w:tc>
          <w:tcPr>
            <w:tcW w:w="1130" w:type="dxa"/>
          </w:tcPr>
          <w:p w:rsidR="00C6264A" w:rsidRPr="00114A91" w:rsidRDefault="00C6264A" w:rsidP="00C6264A">
            <w:pPr>
              <w:tabs>
                <w:tab w:val="left" w:pos="360"/>
              </w:tabs>
              <w:jc w:val="center"/>
            </w:pPr>
          </w:p>
        </w:tc>
      </w:tr>
      <w:tr w:rsidR="00114A91" w:rsidRPr="00114A91" w:rsidTr="00F77EF9">
        <w:trPr>
          <w:trHeight w:val="420"/>
        </w:trPr>
        <w:tc>
          <w:tcPr>
            <w:tcW w:w="2436" w:type="dxa"/>
            <w:gridSpan w:val="2"/>
          </w:tcPr>
          <w:p w:rsidR="00582DD9" w:rsidRPr="00114A91" w:rsidRDefault="00A441F6" w:rsidP="00CD4758">
            <w:pPr>
              <w:tabs>
                <w:tab w:val="left" w:pos="360"/>
              </w:tabs>
            </w:pPr>
            <w:r w:rsidRPr="00114A91">
              <w:rPr>
                <w:sz w:val="22"/>
                <w:szCs w:val="22"/>
              </w:rPr>
              <w:t>ОДНКНР</w:t>
            </w:r>
          </w:p>
        </w:tc>
        <w:tc>
          <w:tcPr>
            <w:tcW w:w="3733" w:type="dxa"/>
          </w:tcPr>
          <w:p w:rsidR="00582DD9" w:rsidRPr="00114A91" w:rsidRDefault="00582DD9" w:rsidP="005C2B8E">
            <w:pPr>
              <w:tabs>
                <w:tab w:val="left" w:pos="360"/>
              </w:tabs>
            </w:pPr>
            <w:r w:rsidRPr="00114A91">
              <w:t>Культура и традиции народов Дагестана</w:t>
            </w:r>
          </w:p>
        </w:tc>
        <w:tc>
          <w:tcPr>
            <w:tcW w:w="1043" w:type="dxa"/>
          </w:tcPr>
          <w:p w:rsidR="00582DD9" w:rsidRPr="00114A91" w:rsidRDefault="00582DD9" w:rsidP="009807C7">
            <w:pPr>
              <w:tabs>
                <w:tab w:val="left" w:pos="360"/>
              </w:tabs>
              <w:jc w:val="center"/>
            </w:pPr>
          </w:p>
        </w:tc>
        <w:tc>
          <w:tcPr>
            <w:tcW w:w="1014" w:type="dxa"/>
          </w:tcPr>
          <w:p w:rsidR="00582DD9" w:rsidRPr="00114A91" w:rsidRDefault="00582DD9" w:rsidP="009807C7">
            <w:pPr>
              <w:tabs>
                <w:tab w:val="left" w:pos="360"/>
              </w:tabs>
              <w:jc w:val="center"/>
            </w:pPr>
          </w:p>
        </w:tc>
        <w:tc>
          <w:tcPr>
            <w:tcW w:w="1116" w:type="dxa"/>
          </w:tcPr>
          <w:p w:rsidR="00582DD9" w:rsidRPr="00114A91" w:rsidRDefault="00582DD9" w:rsidP="009807C7">
            <w:pPr>
              <w:tabs>
                <w:tab w:val="left" w:pos="360"/>
              </w:tabs>
              <w:jc w:val="center"/>
            </w:pPr>
          </w:p>
        </w:tc>
        <w:tc>
          <w:tcPr>
            <w:tcW w:w="1130" w:type="dxa"/>
          </w:tcPr>
          <w:p w:rsidR="00582DD9" w:rsidRPr="00114A91" w:rsidRDefault="00582DD9" w:rsidP="009807C7">
            <w:pPr>
              <w:tabs>
                <w:tab w:val="left" w:pos="360"/>
              </w:tabs>
              <w:jc w:val="center"/>
            </w:pPr>
            <w:r w:rsidRPr="00114A91">
              <w:t>0,5</w:t>
            </w:r>
          </w:p>
        </w:tc>
      </w:tr>
      <w:tr w:rsidR="00114A91" w:rsidRPr="00114A91" w:rsidTr="00F77EF9">
        <w:trPr>
          <w:trHeight w:val="420"/>
        </w:trPr>
        <w:tc>
          <w:tcPr>
            <w:tcW w:w="6169" w:type="dxa"/>
            <w:gridSpan w:val="3"/>
          </w:tcPr>
          <w:p w:rsidR="00582DD9" w:rsidRPr="00114A91" w:rsidRDefault="00582DD9" w:rsidP="005C6E99">
            <w:pPr>
              <w:tabs>
                <w:tab w:val="left" w:pos="360"/>
              </w:tabs>
              <w:rPr>
                <w:b/>
              </w:rPr>
            </w:pPr>
            <w:r w:rsidRPr="00114A91">
              <w:rPr>
                <w:b/>
              </w:rPr>
              <w:t>Предельная допустимая недельная нагрузка</w:t>
            </w:r>
          </w:p>
        </w:tc>
        <w:tc>
          <w:tcPr>
            <w:tcW w:w="1043" w:type="dxa"/>
          </w:tcPr>
          <w:p w:rsidR="00582DD9" w:rsidRPr="00114A91" w:rsidRDefault="00582DD9" w:rsidP="005C6E99">
            <w:pPr>
              <w:tabs>
                <w:tab w:val="left" w:pos="360"/>
              </w:tabs>
              <w:jc w:val="center"/>
              <w:rPr>
                <w:b/>
              </w:rPr>
            </w:pPr>
            <w:r w:rsidRPr="00114A91">
              <w:rPr>
                <w:b/>
              </w:rPr>
              <w:t>21</w:t>
            </w:r>
          </w:p>
        </w:tc>
        <w:tc>
          <w:tcPr>
            <w:tcW w:w="1014" w:type="dxa"/>
          </w:tcPr>
          <w:p w:rsidR="00582DD9" w:rsidRPr="00114A91" w:rsidRDefault="00582DD9" w:rsidP="005C6E99">
            <w:pPr>
              <w:tabs>
                <w:tab w:val="left" w:pos="360"/>
              </w:tabs>
              <w:jc w:val="center"/>
              <w:rPr>
                <w:b/>
              </w:rPr>
            </w:pPr>
            <w:r w:rsidRPr="00114A91">
              <w:rPr>
                <w:b/>
              </w:rPr>
              <w:t>26</w:t>
            </w:r>
          </w:p>
        </w:tc>
        <w:tc>
          <w:tcPr>
            <w:tcW w:w="1116" w:type="dxa"/>
          </w:tcPr>
          <w:p w:rsidR="00582DD9" w:rsidRPr="00114A91" w:rsidRDefault="00582DD9" w:rsidP="005C6E99">
            <w:pPr>
              <w:tabs>
                <w:tab w:val="left" w:pos="360"/>
              </w:tabs>
              <w:jc w:val="center"/>
              <w:rPr>
                <w:b/>
              </w:rPr>
            </w:pPr>
            <w:r w:rsidRPr="00114A91">
              <w:rPr>
                <w:b/>
              </w:rPr>
              <w:t>26</w:t>
            </w:r>
          </w:p>
        </w:tc>
        <w:tc>
          <w:tcPr>
            <w:tcW w:w="1130" w:type="dxa"/>
          </w:tcPr>
          <w:p w:rsidR="00582DD9" w:rsidRPr="00114A91" w:rsidRDefault="00582DD9" w:rsidP="005C6E99">
            <w:pPr>
              <w:tabs>
                <w:tab w:val="left" w:pos="360"/>
              </w:tabs>
              <w:jc w:val="center"/>
              <w:rPr>
                <w:b/>
              </w:rPr>
            </w:pPr>
            <w:r w:rsidRPr="00114A91">
              <w:rPr>
                <w:b/>
              </w:rPr>
              <w:t>26,5</w:t>
            </w:r>
          </w:p>
        </w:tc>
      </w:tr>
      <w:tr w:rsidR="00114A91" w:rsidRPr="00114A91" w:rsidTr="00F77EF9">
        <w:trPr>
          <w:trHeight w:val="420"/>
        </w:trPr>
        <w:tc>
          <w:tcPr>
            <w:tcW w:w="2436" w:type="dxa"/>
            <w:gridSpan w:val="2"/>
          </w:tcPr>
          <w:p w:rsidR="00582DD9" w:rsidRPr="00114A91" w:rsidRDefault="00582DD9" w:rsidP="00CD4758">
            <w:pPr>
              <w:tabs>
                <w:tab w:val="left" w:pos="360"/>
              </w:tabs>
            </w:pPr>
          </w:p>
        </w:tc>
        <w:tc>
          <w:tcPr>
            <w:tcW w:w="3733" w:type="dxa"/>
          </w:tcPr>
          <w:p w:rsidR="00582DD9" w:rsidRPr="00114A91" w:rsidRDefault="00582DD9" w:rsidP="005C6E99">
            <w:pPr>
              <w:tabs>
                <w:tab w:val="left" w:pos="360"/>
              </w:tabs>
              <w:rPr>
                <w:b/>
                <w:u w:val="single"/>
              </w:rPr>
            </w:pPr>
            <w:r w:rsidRPr="00114A91">
              <w:rPr>
                <w:b/>
                <w:u w:val="single"/>
              </w:rPr>
              <w:t>Внеурочная деятельность</w:t>
            </w:r>
          </w:p>
        </w:tc>
        <w:tc>
          <w:tcPr>
            <w:tcW w:w="1043" w:type="dxa"/>
          </w:tcPr>
          <w:p w:rsidR="00582DD9" w:rsidRPr="00114A91" w:rsidRDefault="003B0DEF" w:rsidP="005C6E99">
            <w:pPr>
              <w:tabs>
                <w:tab w:val="left" w:pos="360"/>
              </w:tabs>
              <w:jc w:val="center"/>
              <w:rPr>
                <w:b/>
              </w:rPr>
            </w:pPr>
            <w:r w:rsidRPr="00114A91">
              <w:rPr>
                <w:b/>
              </w:rPr>
              <w:t>2</w:t>
            </w:r>
          </w:p>
        </w:tc>
        <w:tc>
          <w:tcPr>
            <w:tcW w:w="1014" w:type="dxa"/>
          </w:tcPr>
          <w:p w:rsidR="00582DD9" w:rsidRPr="00114A91" w:rsidRDefault="00582DD9" w:rsidP="005C6E99">
            <w:pPr>
              <w:tabs>
                <w:tab w:val="left" w:pos="360"/>
              </w:tabs>
              <w:jc w:val="center"/>
              <w:rPr>
                <w:b/>
              </w:rPr>
            </w:pPr>
            <w:r w:rsidRPr="00114A91">
              <w:rPr>
                <w:b/>
              </w:rPr>
              <w:t>2</w:t>
            </w:r>
          </w:p>
        </w:tc>
        <w:tc>
          <w:tcPr>
            <w:tcW w:w="1116" w:type="dxa"/>
          </w:tcPr>
          <w:p w:rsidR="00582DD9" w:rsidRPr="00114A91" w:rsidRDefault="00582DD9" w:rsidP="005C6E99">
            <w:pPr>
              <w:tabs>
                <w:tab w:val="left" w:pos="360"/>
              </w:tabs>
              <w:jc w:val="center"/>
              <w:rPr>
                <w:b/>
              </w:rPr>
            </w:pPr>
            <w:r w:rsidRPr="00114A91">
              <w:rPr>
                <w:b/>
              </w:rPr>
              <w:t>2</w:t>
            </w:r>
          </w:p>
        </w:tc>
        <w:tc>
          <w:tcPr>
            <w:tcW w:w="1130" w:type="dxa"/>
          </w:tcPr>
          <w:p w:rsidR="00582DD9" w:rsidRPr="00114A91" w:rsidRDefault="00582DD9" w:rsidP="005C6E99">
            <w:pPr>
              <w:tabs>
                <w:tab w:val="left" w:pos="360"/>
              </w:tabs>
              <w:jc w:val="center"/>
              <w:rPr>
                <w:b/>
              </w:rPr>
            </w:pPr>
            <w:r w:rsidRPr="00114A91">
              <w:rPr>
                <w:b/>
              </w:rPr>
              <w:t>2</w:t>
            </w:r>
          </w:p>
        </w:tc>
      </w:tr>
      <w:tr w:rsidR="00114A91" w:rsidRPr="00114A91" w:rsidTr="00F77EF9">
        <w:trPr>
          <w:trHeight w:val="420"/>
        </w:trPr>
        <w:tc>
          <w:tcPr>
            <w:tcW w:w="2436" w:type="dxa"/>
            <w:gridSpan w:val="2"/>
          </w:tcPr>
          <w:p w:rsidR="00582DD9" w:rsidRPr="00114A91" w:rsidRDefault="00582DD9" w:rsidP="00CD4758">
            <w:pPr>
              <w:tabs>
                <w:tab w:val="left" w:pos="360"/>
              </w:tabs>
            </w:pPr>
          </w:p>
        </w:tc>
        <w:tc>
          <w:tcPr>
            <w:tcW w:w="3733" w:type="dxa"/>
          </w:tcPr>
          <w:p w:rsidR="00582DD9" w:rsidRPr="00114A91" w:rsidRDefault="00582DD9" w:rsidP="005C2B8E">
            <w:pPr>
              <w:tabs>
                <w:tab w:val="left" w:pos="360"/>
              </w:tabs>
            </w:pPr>
            <w:r w:rsidRPr="00114A91">
              <w:t>Начально техническое творчество</w:t>
            </w:r>
          </w:p>
        </w:tc>
        <w:tc>
          <w:tcPr>
            <w:tcW w:w="1043" w:type="dxa"/>
          </w:tcPr>
          <w:p w:rsidR="00582DD9" w:rsidRPr="00114A91" w:rsidRDefault="00582DD9" w:rsidP="009807C7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  <w:tc>
          <w:tcPr>
            <w:tcW w:w="1014" w:type="dxa"/>
          </w:tcPr>
          <w:p w:rsidR="00582DD9" w:rsidRPr="00114A91" w:rsidRDefault="00582DD9" w:rsidP="009807C7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  <w:tc>
          <w:tcPr>
            <w:tcW w:w="1116" w:type="dxa"/>
          </w:tcPr>
          <w:p w:rsidR="00582DD9" w:rsidRPr="00114A91" w:rsidRDefault="00582DD9" w:rsidP="009807C7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  <w:tc>
          <w:tcPr>
            <w:tcW w:w="1130" w:type="dxa"/>
          </w:tcPr>
          <w:p w:rsidR="00582DD9" w:rsidRPr="00114A91" w:rsidRDefault="00582DD9" w:rsidP="009807C7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</w:tr>
      <w:tr w:rsidR="00114A91" w:rsidRPr="00114A91" w:rsidTr="00F77EF9">
        <w:trPr>
          <w:trHeight w:val="420"/>
        </w:trPr>
        <w:tc>
          <w:tcPr>
            <w:tcW w:w="2436" w:type="dxa"/>
            <w:gridSpan w:val="2"/>
          </w:tcPr>
          <w:p w:rsidR="00582DD9" w:rsidRPr="00114A91" w:rsidRDefault="00582DD9" w:rsidP="00CD4758">
            <w:pPr>
              <w:tabs>
                <w:tab w:val="left" w:pos="360"/>
              </w:tabs>
            </w:pPr>
          </w:p>
        </w:tc>
        <w:tc>
          <w:tcPr>
            <w:tcW w:w="3733" w:type="dxa"/>
          </w:tcPr>
          <w:p w:rsidR="00582DD9" w:rsidRPr="00114A91" w:rsidRDefault="00582DD9" w:rsidP="005C2B8E">
            <w:pPr>
              <w:tabs>
                <w:tab w:val="left" w:pos="360"/>
              </w:tabs>
            </w:pPr>
            <w:r w:rsidRPr="00114A91">
              <w:t>Шахматы</w:t>
            </w:r>
          </w:p>
        </w:tc>
        <w:tc>
          <w:tcPr>
            <w:tcW w:w="1043" w:type="dxa"/>
          </w:tcPr>
          <w:p w:rsidR="00582DD9" w:rsidRPr="00114A91" w:rsidRDefault="003B0DEF" w:rsidP="009807C7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  <w:tc>
          <w:tcPr>
            <w:tcW w:w="1014" w:type="dxa"/>
          </w:tcPr>
          <w:p w:rsidR="00582DD9" w:rsidRPr="00114A91" w:rsidRDefault="00582DD9" w:rsidP="009807C7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  <w:tc>
          <w:tcPr>
            <w:tcW w:w="1116" w:type="dxa"/>
          </w:tcPr>
          <w:p w:rsidR="00582DD9" w:rsidRPr="00114A91" w:rsidRDefault="00582DD9" w:rsidP="009807C7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  <w:tc>
          <w:tcPr>
            <w:tcW w:w="1130" w:type="dxa"/>
          </w:tcPr>
          <w:p w:rsidR="00582DD9" w:rsidRPr="00114A91" w:rsidRDefault="003B0DEF" w:rsidP="009807C7">
            <w:pPr>
              <w:tabs>
                <w:tab w:val="left" w:pos="360"/>
              </w:tabs>
              <w:jc w:val="center"/>
            </w:pPr>
            <w:r w:rsidRPr="00114A91">
              <w:t>1</w:t>
            </w:r>
          </w:p>
        </w:tc>
      </w:tr>
      <w:tr w:rsidR="00582DD9" w:rsidRPr="00114A91" w:rsidTr="00F77EF9">
        <w:trPr>
          <w:trHeight w:val="420"/>
        </w:trPr>
        <w:tc>
          <w:tcPr>
            <w:tcW w:w="6169" w:type="dxa"/>
            <w:gridSpan w:val="3"/>
          </w:tcPr>
          <w:p w:rsidR="00582DD9" w:rsidRPr="00114A91" w:rsidRDefault="00CB36F9" w:rsidP="00436F30">
            <w:pPr>
              <w:tabs>
                <w:tab w:val="left" w:pos="360"/>
              </w:tabs>
              <w:rPr>
                <w:b/>
              </w:rPr>
            </w:pPr>
            <w:r w:rsidRPr="00114A91">
              <w:rPr>
                <w:b/>
              </w:rPr>
              <w:t>Всего к</w:t>
            </w:r>
            <w:r w:rsidR="00582DD9" w:rsidRPr="00114A91">
              <w:rPr>
                <w:b/>
              </w:rPr>
              <w:t xml:space="preserve"> финансированию </w:t>
            </w:r>
          </w:p>
        </w:tc>
        <w:tc>
          <w:tcPr>
            <w:tcW w:w="1043" w:type="dxa"/>
          </w:tcPr>
          <w:p w:rsidR="00582DD9" w:rsidRPr="00114A91" w:rsidRDefault="003B0DEF" w:rsidP="009807C7">
            <w:pPr>
              <w:tabs>
                <w:tab w:val="left" w:pos="360"/>
              </w:tabs>
              <w:jc w:val="center"/>
              <w:rPr>
                <w:b/>
              </w:rPr>
            </w:pPr>
            <w:r w:rsidRPr="00114A91">
              <w:rPr>
                <w:b/>
              </w:rPr>
              <w:t>23</w:t>
            </w:r>
          </w:p>
        </w:tc>
        <w:tc>
          <w:tcPr>
            <w:tcW w:w="1014" w:type="dxa"/>
          </w:tcPr>
          <w:p w:rsidR="00582DD9" w:rsidRPr="00114A91" w:rsidRDefault="00582DD9" w:rsidP="009807C7">
            <w:pPr>
              <w:tabs>
                <w:tab w:val="left" w:pos="360"/>
              </w:tabs>
              <w:jc w:val="center"/>
              <w:rPr>
                <w:b/>
              </w:rPr>
            </w:pPr>
            <w:r w:rsidRPr="00114A91">
              <w:rPr>
                <w:b/>
              </w:rPr>
              <w:t>28</w:t>
            </w:r>
          </w:p>
        </w:tc>
        <w:tc>
          <w:tcPr>
            <w:tcW w:w="1116" w:type="dxa"/>
          </w:tcPr>
          <w:p w:rsidR="00582DD9" w:rsidRPr="00114A91" w:rsidRDefault="00582DD9" w:rsidP="009807C7">
            <w:pPr>
              <w:tabs>
                <w:tab w:val="left" w:pos="360"/>
              </w:tabs>
              <w:jc w:val="center"/>
              <w:rPr>
                <w:b/>
              </w:rPr>
            </w:pPr>
            <w:r w:rsidRPr="00114A91">
              <w:rPr>
                <w:b/>
              </w:rPr>
              <w:t>28</w:t>
            </w:r>
          </w:p>
        </w:tc>
        <w:tc>
          <w:tcPr>
            <w:tcW w:w="1130" w:type="dxa"/>
          </w:tcPr>
          <w:p w:rsidR="00582DD9" w:rsidRPr="00114A91" w:rsidRDefault="00582DD9" w:rsidP="009807C7">
            <w:pPr>
              <w:tabs>
                <w:tab w:val="left" w:pos="360"/>
              </w:tabs>
              <w:jc w:val="center"/>
              <w:rPr>
                <w:b/>
              </w:rPr>
            </w:pPr>
            <w:r w:rsidRPr="00114A91">
              <w:rPr>
                <w:b/>
              </w:rPr>
              <w:t>28,5</w:t>
            </w:r>
          </w:p>
        </w:tc>
      </w:tr>
    </w:tbl>
    <w:p w:rsidR="005704BC" w:rsidRPr="00114A91" w:rsidRDefault="005704BC" w:rsidP="00BD7147">
      <w:pPr>
        <w:tabs>
          <w:tab w:val="left" w:pos="360"/>
        </w:tabs>
        <w:rPr>
          <w:sz w:val="22"/>
          <w:szCs w:val="22"/>
        </w:rPr>
      </w:pPr>
    </w:p>
    <w:sectPr w:rsidR="005704BC" w:rsidRPr="00114A91" w:rsidSect="000C11E5">
      <w:pgSz w:w="11906" w:h="16838"/>
      <w:pgMar w:top="709" w:right="56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0"/>
  </w:num>
  <w:num w:numId="5">
    <w:abstractNumId w:val="4"/>
  </w:num>
  <w:num w:numId="6">
    <w:abstractNumId w:val="1"/>
  </w:num>
  <w:num w:numId="7">
    <w:abstractNumId w:val="9"/>
  </w:num>
  <w:num w:numId="8">
    <w:abstractNumId w:val="11"/>
  </w:num>
  <w:num w:numId="9">
    <w:abstractNumId w:val="3"/>
  </w:num>
  <w:num w:numId="10">
    <w:abstractNumId w:val="2"/>
  </w:num>
  <w:num w:numId="11">
    <w:abstractNumId w:val="6"/>
  </w:num>
  <w:num w:numId="12">
    <w:abstractNumId w:val="0"/>
  </w:num>
  <w:num w:numId="13">
    <w:abstractNumId w:val="1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D7147"/>
    <w:rsid w:val="00000F75"/>
    <w:rsid w:val="00002D0B"/>
    <w:rsid w:val="000033D6"/>
    <w:rsid w:val="00003BFF"/>
    <w:rsid w:val="00011AE1"/>
    <w:rsid w:val="00012CC3"/>
    <w:rsid w:val="00013147"/>
    <w:rsid w:val="0001315C"/>
    <w:rsid w:val="00013DE8"/>
    <w:rsid w:val="0001562A"/>
    <w:rsid w:val="00015673"/>
    <w:rsid w:val="00017735"/>
    <w:rsid w:val="00017E06"/>
    <w:rsid w:val="0002156F"/>
    <w:rsid w:val="00021616"/>
    <w:rsid w:val="00021A66"/>
    <w:rsid w:val="00022D6D"/>
    <w:rsid w:val="0003205F"/>
    <w:rsid w:val="00033105"/>
    <w:rsid w:val="000337C1"/>
    <w:rsid w:val="00033D25"/>
    <w:rsid w:val="00035A0A"/>
    <w:rsid w:val="00037985"/>
    <w:rsid w:val="00043D0E"/>
    <w:rsid w:val="0004597D"/>
    <w:rsid w:val="00045CA9"/>
    <w:rsid w:val="00047CEB"/>
    <w:rsid w:val="0005096D"/>
    <w:rsid w:val="00050F77"/>
    <w:rsid w:val="00051835"/>
    <w:rsid w:val="00051C12"/>
    <w:rsid w:val="00052FD0"/>
    <w:rsid w:val="00056C9C"/>
    <w:rsid w:val="000621C8"/>
    <w:rsid w:val="00064876"/>
    <w:rsid w:val="000654C3"/>
    <w:rsid w:val="00066F6F"/>
    <w:rsid w:val="00070F62"/>
    <w:rsid w:val="00072D7F"/>
    <w:rsid w:val="00080F25"/>
    <w:rsid w:val="000824E9"/>
    <w:rsid w:val="0008304A"/>
    <w:rsid w:val="00083428"/>
    <w:rsid w:val="000850E1"/>
    <w:rsid w:val="000866FA"/>
    <w:rsid w:val="000877EC"/>
    <w:rsid w:val="00092228"/>
    <w:rsid w:val="00093DF6"/>
    <w:rsid w:val="000946FE"/>
    <w:rsid w:val="000960FE"/>
    <w:rsid w:val="000A53F1"/>
    <w:rsid w:val="000A7776"/>
    <w:rsid w:val="000B22A0"/>
    <w:rsid w:val="000B277F"/>
    <w:rsid w:val="000B3A1B"/>
    <w:rsid w:val="000B5503"/>
    <w:rsid w:val="000B66D6"/>
    <w:rsid w:val="000B77A4"/>
    <w:rsid w:val="000C11E5"/>
    <w:rsid w:val="000C1AA8"/>
    <w:rsid w:val="000C1ABF"/>
    <w:rsid w:val="000C2E78"/>
    <w:rsid w:val="000C4501"/>
    <w:rsid w:val="000C4A07"/>
    <w:rsid w:val="000C6BFB"/>
    <w:rsid w:val="000D0ACF"/>
    <w:rsid w:val="000D2618"/>
    <w:rsid w:val="000D4657"/>
    <w:rsid w:val="000E0A87"/>
    <w:rsid w:val="000E0F33"/>
    <w:rsid w:val="000E3091"/>
    <w:rsid w:val="000E347B"/>
    <w:rsid w:val="000E5A04"/>
    <w:rsid w:val="000E6728"/>
    <w:rsid w:val="000F0168"/>
    <w:rsid w:val="000F0E08"/>
    <w:rsid w:val="000F431C"/>
    <w:rsid w:val="000F48F1"/>
    <w:rsid w:val="000F53C6"/>
    <w:rsid w:val="00104227"/>
    <w:rsid w:val="0010445C"/>
    <w:rsid w:val="001059C0"/>
    <w:rsid w:val="00105EBF"/>
    <w:rsid w:val="00106C70"/>
    <w:rsid w:val="00107DC2"/>
    <w:rsid w:val="0011039D"/>
    <w:rsid w:val="00111ADB"/>
    <w:rsid w:val="00111BFB"/>
    <w:rsid w:val="00112B10"/>
    <w:rsid w:val="0011380B"/>
    <w:rsid w:val="00114A91"/>
    <w:rsid w:val="00117407"/>
    <w:rsid w:val="00120655"/>
    <w:rsid w:val="00121CE5"/>
    <w:rsid w:val="00123F8B"/>
    <w:rsid w:val="0012701F"/>
    <w:rsid w:val="0013135C"/>
    <w:rsid w:val="00132C91"/>
    <w:rsid w:val="0014308F"/>
    <w:rsid w:val="001447A9"/>
    <w:rsid w:val="00150C90"/>
    <w:rsid w:val="00150F29"/>
    <w:rsid w:val="0015185A"/>
    <w:rsid w:val="0015455D"/>
    <w:rsid w:val="00155785"/>
    <w:rsid w:val="001563AD"/>
    <w:rsid w:val="001628B4"/>
    <w:rsid w:val="00164771"/>
    <w:rsid w:val="0016571A"/>
    <w:rsid w:val="0016694A"/>
    <w:rsid w:val="001669EC"/>
    <w:rsid w:val="00171B70"/>
    <w:rsid w:val="00173A16"/>
    <w:rsid w:val="00173D47"/>
    <w:rsid w:val="001820B6"/>
    <w:rsid w:val="00184D64"/>
    <w:rsid w:val="00184F5C"/>
    <w:rsid w:val="001851D9"/>
    <w:rsid w:val="001864D6"/>
    <w:rsid w:val="001923A2"/>
    <w:rsid w:val="00195BE7"/>
    <w:rsid w:val="001A17FD"/>
    <w:rsid w:val="001A6B92"/>
    <w:rsid w:val="001B0D17"/>
    <w:rsid w:val="001B1B34"/>
    <w:rsid w:val="001C1F6B"/>
    <w:rsid w:val="001C2553"/>
    <w:rsid w:val="001C42B7"/>
    <w:rsid w:val="001D2F4B"/>
    <w:rsid w:val="001D3C5F"/>
    <w:rsid w:val="001D5CAE"/>
    <w:rsid w:val="001D617D"/>
    <w:rsid w:val="001D7675"/>
    <w:rsid w:val="001E0617"/>
    <w:rsid w:val="001E2A5B"/>
    <w:rsid w:val="001E4F57"/>
    <w:rsid w:val="001E51AD"/>
    <w:rsid w:val="001E6483"/>
    <w:rsid w:val="001E6631"/>
    <w:rsid w:val="001E70D5"/>
    <w:rsid w:val="001F1811"/>
    <w:rsid w:val="001F5FFA"/>
    <w:rsid w:val="001F6971"/>
    <w:rsid w:val="001F754A"/>
    <w:rsid w:val="00201730"/>
    <w:rsid w:val="00211F8A"/>
    <w:rsid w:val="0021306E"/>
    <w:rsid w:val="002134A8"/>
    <w:rsid w:val="00213A6B"/>
    <w:rsid w:val="00213B7F"/>
    <w:rsid w:val="00215F80"/>
    <w:rsid w:val="00223A93"/>
    <w:rsid w:val="00225043"/>
    <w:rsid w:val="002311CD"/>
    <w:rsid w:val="0023185B"/>
    <w:rsid w:val="00234F4A"/>
    <w:rsid w:val="00236335"/>
    <w:rsid w:val="0023660C"/>
    <w:rsid w:val="00237F46"/>
    <w:rsid w:val="0024116A"/>
    <w:rsid w:val="002418CE"/>
    <w:rsid w:val="00251509"/>
    <w:rsid w:val="00252638"/>
    <w:rsid w:val="0025266E"/>
    <w:rsid w:val="002533BE"/>
    <w:rsid w:val="002564CE"/>
    <w:rsid w:val="00261C8E"/>
    <w:rsid w:val="00262197"/>
    <w:rsid w:val="00263A4F"/>
    <w:rsid w:val="002645E0"/>
    <w:rsid w:val="0027324D"/>
    <w:rsid w:val="00277007"/>
    <w:rsid w:val="00277F69"/>
    <w:rsid w:val="0028161D"/>
    <w:rsid w:val="00283FB3"/>
    <w:rsid w:val="00285EC8"/>
    <w:rsid w:val="00287BAA"/>
    <w:rsid w:val="00292618"/>
    <w:rsid w:val="002943D8"/>
    <w:rsid w:val="0029457F"/>
    <w:rsid w:val="00294BE9"/>
    <w:rsid w:val="0029721F"/>
    <w:rsid w:val="0029785A"/>
    <w:rsid w:val="002A0191"/>
    <w:rsid w:val="002A0E31"/>
    <w:rsid w:val="002A313D"/>
    <w:rsid w:val="002A5312"/>
    <w:rsid w:val="002B09FB"/>
    <w:rsid w:val="002B4B6E"/>
    <w:rsid w:val="002B546F"/>
    <w:rsid w:val="002B5D38"/>
    <w:rsid w:val="002B63F3"/>
    <w:rsid w:val="002C0BD0"/>
    <w:rsid w:val="002C0E1B"/>
    <w:rsid w:val="002C0FAD"/>
    <w:rsid w:val="002C3A95"/>
    <w:rsid w:val="002C40F8"/>
    <w:rsid w:val="002C734F"/>
    <w:rsid w:val="002C7761"/>
    <w:rsid w:val="002D0509"/>
    <w:rsid w:val="002D199F"/>
    <w:rsid w:val="002D37AE"/>
    <w:rsid w:val="002D6D0D"/>
    <w:rsid w:val="002E117C"/>
    <w:rsid w:val="002E2A09"/>
    <w:rsid w:val="002E3D47"/>
    <w:rsid w:val="002E5A62"/>
    <w:rsid w:val="002F0CD9"/>
    <w:rsid w:val="002F1521"/>
    <w:rsid w:val="002F1D45"/>
    <w:rsid w:val="002F2477"/>
    <w:rsid w:val="002F25F6"/>
    <w:rsid w:val="002F29A2"/>
    <w:rsid w:val="002F2F6A"/>
    <w:rsid w:val="002F4AD9"/>
    <w:rsid w:val="002F5A9B"/>
    <w:rsid w:val="003064A6"/>
    <w:rsid w:val="00314B6E"/>
    <w:rsid w:val="003179ED"/>
    <w:rsid w:val="003233A0"/>
    <w:rsid w:val="00326185"/>
    <w:rsid w:val="00334783"/>
    <w:rsid w:val="0033573B"/>
    <w:rsid w:val="00335B13"/>
    <w:rsid w:val="0033613F"/>
    <w:rsid w:val="0033712C"/>
    <w:rsid w:val="00337E37"/>
    <w:rsid w:val="00342F99"/>
    <w:rsid w:val="00344781"/>
    <w:rsid w:val="00344943"/>
    <w:rsid w:val="00350E91"/>
    <w:rsid w:val="00352164"/>
    <w:rsid w:val="00353935"/>
    <w:rsid w:val="00354BFE"/>
    <w:rsid w:val="0036005B"/>
    <w:rsid w:val="00360C15"/>
    <w:rsid w:val="00361020"/>
    <w:rsid w:val="00361EBE"/>
    <w:rsid w:val="00362368"/>
    <w:rsid w:val="0036552A"/>
    <w:rsid w:val="00365EA1"/>
    <w:rsid w:val="0036702A"/>
    <w:rsid w:val="00367BB4"/>
    <w:rsid w:val="00370A69"/>
    <w:rsid w:val="00370BE1"/>
    <w:rsid w:val="00372AEC"/>
    <w:rsid w:val="00376F1E"/>
    <w:rsid w:val="0037707A"/>
    <w:rsid w:val="003807BB"/>
    <w:rsid w:val="003817D6"/>
    <w:rsid w:val="003820F2"/>
    <w:rsid w:val="00383BBF"/>
    <w:rsid w:val="00385EF6"/>
    <w:rsid w:val="003926C0"/>
    <w:rsid w:val="0039408A"/>
    <w:rsid w:val="003A1877"/>
    <w:rsid w:val="003A244B"/>
    <w:rsid w:val="003B0D55"/>
    <w:rsid w:val="003B0DEF"/>
    <w:rsid w:val="003B1D37"/>
    <w:rsid w:val="003B2DB7"/>
    <w:rsid w:val="003B3BF9"/>
    <w:rsid w:val="003B4310"/>
    <w:rsid w:val="003B4A35"/>
    <w:rsid w:val="003B6897"/>
    <w:rsid w:val="003B72EA"/>
    <w:rsid w:val="003C0453"/>
    <w:rsid w:val="003C4460"/>
    <w:rsid w:val="003C52C7"/>
    <w:rsid w:val="003C6743"/>
    <w:rsid w:val="003C6ED3"/>
    <w:rsid w:val="003C7178"/>
    <w:rsid w:val="003D01EB"/>
    <w:rsid w:val="003D1012"/>
    <w:rsid w:val="003D1EE8"/>
    <w:rsid w:val="003D40B0"/>
    <w:rsid w:val="003E07FA"/>
    <w:rsid w:val="003E1F86"/>
    <w:rsid w:val="003E3805"/>
    <w:rsid w:val="003F1D6E"/>
    <w:rsid w:val="003F1DBE"/>
    <w:rsid w:val="003F6F92"/>
    <w:rsid w:val="003F7415"/>
    <w:rsid w:val="00401EC7"/>
    <w:rsid w:val="004031D1"/>
    <w:rsid w:val="004035A1"/>
    <w:rsid w:val="00406317"/>
    <w:rsid w:val="00406B94"/>
    <w:rsid w:val="0041287C"/>
    <w:rsid w:val="00414078"/>
    <w:rsid w:val="00414880"/>
    <w:rsid w:val="00414DB8"/>
    <w:rsid w:val="00414F68"/>
    <w:rsid w:val="00417C0D"/>
    <w:rsid w:val="00417FB2"/>
    <w:rsid w:val="00423BCD"/>
    <w:rsid w:val="00426675"/>
    <w:rsid w:val="0042703F"/>
    <w:rsid w:val="0042748C"/>
    <w:rsid w:val="00427EF7"/>
    <w:rsid w:val="00431841"/>
    <w:rsid w:val="00434DFC"/>
    <w:rsid w:val="00435243"/>
    <w:rsid w:val="0043725D"/>
    <w:rsid w:val="0044001C"/>
    <w:rsid w:val="00441BB0"/>
    <w:rsid w:val="00441E64"/>
    <w:rsid w:val="00443811"/>
    <w:rsid w:val="00446E99"/>
    <w:rsid w:val="00447789"/>
    <w:rsid w:val="0046469C"/>
    <w:rsid w:val="00464E61"/>
    <w:rsid w:val="0046599F"/>
    <w:rsid w:val="00465BFB"/>
    <w:rsid w:val="004668C0"/>
    <w:rsid w:val="00470C4B"/>
    <w:rsid w:val="00470CF4"/>
    <w:rsid w:val="004731F0"/>
    <w:rsid w:val="00474607"/>
    <w:rsid w:val="00474EF5"/>
    <w:rsid w:val="00474F8F"/>
    <w:rsid w:val="0047642B"/>
    <w:rsid w:val="00476FDD"/>
    <w:rsid w:val="00477350"/>
    <w:rsid w:val="00477594"/>
    <w:rsid w:val="004801B8"/>
    <w:rsid w:val="00480C3F"/>
    <w:rsid w:val="00485C7B"/>
    <w:rsid w:val="00492769"/>
    <w:rsid w:val="0049559C"/>
    <w:rsid w:val="004A1DFF"/>
    <w:rsid w:val="004A4BD0"/>
    <w:rsid w:val="004A6A7F"/>
    <w:rsid w:val="004A7446"/>
    <w:rsid w:val="004B064B"/>
    <w:rsid w:val="004B3B92"/>
    <w:rsid w:val="004B7E9E"/>
    <w:rsid w:val="004C21FA"/>
    <w:rsid w:val="004C5214"/>
    <w:rsid w:val="004C63FA"/>
    <w:rsid w:val="004C68FD"/>
    <w:rsid w:val="004C70C1"/>
    <w:rsid w:val="004C7E8C"/>
    <w:rsid w:val="004D3330"/>
    <w:rsid w:val="004D761F"/>
    <w:rsid w:val="004E3BE1"/>
    <w:rsid w:val="004E4F3E"/>
    <w:rsid w:val="004E77D4"/>
    <w:rsid w:val="004F4F6C"/>
    <w:rsid w:val="004F69B3"/>
    <w:rsid w:val="004F7A78"/>
    <w:rsid w:val="005002BE"/>
    <w:rsid w:val="00500483"/>
    <w:rsid w:val="005011A1"/>
    <w:rsid w:val="00502D0A"/>
    <w:rsid w:val="005067A8"/>
    <w:rsid w:val="00514EA4"/>
    <w:rsid w:val="00515E21"/>
    <w:rsid w:val="00517B49"/>
    <w:rsid w:val="0052027A"/>
    <w:rsid w:val="00520D86"/>
    <w:rsid w:val="005228C2"/>
    <w:rsid w:val="00523BE9"/>
    <w:rsid w:val="005256E2"/>
    <w:rsid w:val="00527D87"/>
    <w:rsid w:val="005300C4"/>
    <w:rsid w:val="00530186"/>
    <w:rsid w:val="00531895"/>
    <w:rsid w:val="0053490C"/>
    <w:rsid w:val="00535CA6"/>
    <w:rsid w:val="005365B1"/>
    <w:rsid w:val="00537E00"/>
    <w:rsid w:val="00541524"/>
    <w:rsid w:val="0054442D"/>
    <w:rsid w:val="005449E6"/>
    <w:rsid w:val="0054551A"/>
    <w:rsid w:val="00545DCF"/>
    <w:rsid w:val="005468CD"/>
    <w:rsid w:val="0055031D"/>
    <w:rsid w:val="00550736"/>
    <w:rsid w:val="005546DF"/>
    <w:rsid w:val="00557F6E"/>
    <w:rsid w:val="00560BC1"/>
    <w:rsid w:val="00563604"/>
    <w:rsid w:val="0056391C"/>
    <w:rsid w:val="005662DE"/>
    <w:rsid w:val="005704BC"/>
    <w:rsid w:val="00570FCC"/>
    <w:rsid w:val="00573FCD"/>
    <w:rsid w:val="00574432"/>
    <w:rsid w:val="005762AB"/>
    <w:rsid w:val="005811F7"/>
    <w:rsid w:val="00582DD9"/>
    <w:rsid w:val="005844C4"/>
    <w:rsid w:val="00587923"/>
    <w:rsid w:val="0059112B"/>
    <w:rsid w:val="00593561"/>
    <w:rsid w:val="00593772"/>
    <w:rsid w:val="00595620"/>
    <w:rsid w:val="005962FE"/>
    <w:rsid w:val="00596B03"/>
    <w:rsid w:val="005978FE"/>
    <w:rsid w:val="005A039F"/>
    <w:rsid w:val="005A33A4"/>
    <w:rsid w:val="005A4850"/>
    <w:rsid w:val="005A551C"/>
    <w:rsid w:val="005A6BE8"/>
    <w:rsid w:val="005A7D90"/>
    <w:rsid w:val="005B5971"/>
    <w:rsid w:val="005C3DBE"/>
    <w:rsid w:val="005C5261"/>
    <w:rsid w:val="005D01AD"/>
    <w:rsid w:val="005D0B80"/>
    <w:rsid w:val="005D23D9"/>
    <w:rsid w:val="005D280B"/>
    <w:rsid w:val="005D4220"/>
    <w:rsid w:val="005D4791"/>
    <w:rsid w:val="005D56ED"/>
    <w:rsid w:val="005E04AE"/>
    <w:rsid w:val="005E13F0"/>
    <w:rsid w:val="005E1895"/>
    <w:rsid w:val="005E1A75"/>
    <w:rsid w:val="005E55E4"/>
    <w:rsid w:val="005E6008"/>
    <w:rsid w:val="005F684C"/>
    <w:rsid w:val="00600BE1"/>
    <w:rsid w:val="00600BEA"/>
    <w:rsid w:val="006042F3"/>
    <w:rsid w:val="0061023F"/>
    <w:rsid w:val="00613FEA"/>
    <w:rsid w:val="00625642"/>
    <w:rsid w:val="006258D6"/>
    <w:rsid w:val="00625EA8"/>
    <w:rsid w:val="00631B07"/>
    <w:rsid w:val="00634A63"/>
    <w:rsid w:val="00636871"/>
    <w:rsid w:val="00640209"/>
    <w:rsid w:val="006500E1"/>
    <w:rsid w:val="00650B83"/>
    <w:rsid w:val="00650E03"/>
    <w:rsid w:val="00651597"/>
    <w:rsid w:val="006518FD"/>
    <w:rsid w:val="00655BE8"/>
    <w:rsid w:val="006576CF"/>
    <w:rsid w:val="00661228"/>
    <w:rsid w:val="00661B55"/>
    <w:rsid w:val="00662DDE"/>
    <w:rsid w:val="006636AA"/>
    <w:rsid w:val="00664C49"/>
    <w:rsid w:val="00665669"/>
    <w:rsid w:val="00665BCB"/>
    <w:rsid w:val="006673B7"/>
    <w:rsid w:val="0067315F"/>
    <w:rsid w:val="00674008"/>
    <w:rsid w:val="00680288"/>
    <w:rsid w:val="00682B03"/>
    <w:rsid w:val="00683C91"/>
    <w:rsid w:val="00683D5D"/>
    <w:rsid w:val="00690FC6"/>
    <w:rsid w:val="00691720"/>
    <w:rsid w:val="0069674B"/>
    <w:rsid w:val="006973BA"/>
    <w:rsid w:val="00697AF0"/>
    <w:rsid w:val="00697C12"/>
    <w:rsid w:val="006A0657"/>
    <w:rsid w:val="006A2AF4"/>
    <w:rsid w:val="006A3107"/>
    <w:rsid w:val="006A770D"/>
    <w:rsid w:val="006B258B"/>
    <w:rsid w:val="006B34C5"/>
    <w:rsid w:val="006B4070"/>
    <w:rsid w:val="006B513A"/>
    <w:rsid w:val="006B6BB6"/>
    <w:rsid w:val="006C0DCE"/>
    <w:rsid w:val="006C27D4"/>
    <w:rsid w:val="006C67E1"/>
    <w:rsid w:val="006C7D57"/>
    <w:rsid w:val="006D1963"/>
    <w:rsid w:val="006D45C6"/>
    <w:rsid w:val="006D610E"/>
    <w:rsid w:val="006D671A"/>
    <w:rsid w:val="006D75D5"/>
    <w:rsid w:val="006D7CBC"/>
    <w:rsid w:val="006E06A0"/>
    <w:rsid w:val="006E0D5D"/>
    <w:rsid w:val="006E2002"/>
    <w:rsid w:val="006F48ED"/>
    <w:rsid w:val="006F585C"/>
    <w:rsid w:val="006F6DAE"/>
    <w:rsid w:val="006F737C"/>
    <w:rsid w:val="00703828"/>
    <w:rsid w:val="00705815"/>
    <w:rsid w:val="007108E6"/>
    <w:rsid w:val="00710BFB"/>
    <w:rsid w:val="00710F3F"/>
    <w:rsid w:val="00714A78"/>
    <w:rsid w:val="0071666A"/>
    <w:rsid w:val="00716DE5"/>
    <w:rsid w:val="00717C51"/>
    <w:rsid w:val="00720FC7"/>
    <w:rsid w:val="007212EE"/>
    <w:rsid w:val="0072234D"/>
    <w:rsid w:val="007236E5"/>
    <w:rsid w:val="00724F71"/>
    <w:rsid w:val="0072617D"/>
    <w:rsid w:val="007262C1"/>
    <w:rsid w:val="00734ECA"/>
    <w:rsid w:val="00736C51"/>
    <w:rsid w:val="00736DE6"/>
    <w:rsid w:val="0073733B"/>
    <w:rsid w:val="0073752A"/>
    <w:rsid w:val="00741C33"/>
    <w:rsid w:val="0074217C"/>
    <w:rsid w:val="00743A18"/>
    <w:rsid w:val="00744454"/>
    <w:rsid w:val="00745437"/>
    <w:rsid w:val="00746068"/>
    <w:rsid w:val="007511CF"/>
    <w:rsid w:val="00753C9D"/>
    <w:rsid w:val="00756AD2"/>
    <w:rsid w:val="00756EF9"/>
    <w:rsid w:val="007601D0"/>
    <w:rsid w:val="0076051E"/>
    <w:rsid w:val="00762603"/>
    <w:rsid w:val="00764B46"/>
    <w:rsid w:val="00765950"/>
    <w:rsid w:val="0076763B"/>
    <w:rsid w:val="00773CE6"/>
    <w:rsid w:val="007745B2"/>
    <w:rsid w:val="007814B6"/>
    <w:rsid w:val="007816F6"/>
    <w:rsid w:val="00784FDA"/>
    <w:rsid w:val="00786D3F"/>
    <w:rsid w:val="007922D6"/>
    <w:rsid w:val="00792416"/>
    <w:rsid w:val="0079349D"/>
    <w:rsid w:val="00793C5A"/>
    <w:rsid w:val="00794515"/>
    <w:rsid w:val="00795A08"/>
    <w:rsid w:val="007A024D"/>
    <w:rsid w:val="007A1875"/>
    <w:rsid w:val="007A4A63"/>
    <w:rsid w:val="007A7C97"/>
    <w:rsid w:val="007B0A66"/>
    <w:rsid w:val="007B0F04"/>
    <w:rsid w:val="007B1731"/>
    <w:rsid w:val="007B32C0"/>
    <w:rsid w:val="007B4917"/>
    <w:rsid w:val="007B789B"/>
    <w:rsid w:val="007C0A46"/>
    <w:rsid w:val="007C3754"/>
    <w:rsid w:val="007C4751"/>
    <w:rsid w:val="007D098D"/>
    <w:rsid w:val="007D39C6"/>
    <w:rsid w:val="007D4AA5"/>
    <w:rsid w:val="007D55F0"/>
    <w:rsid w:val="007E22CE"/>
    <w:rsid w:val="007E5CEE"/>
    <w:rsid w:val="007F2DC5"/>
    <w:rsid w:val="007F2E51"/>
    <w:rsid w:val="007F3ED9"/>
    <w:rsid w:val="007F4C38"/>
    <w:rsid w:val="007F6497"/>
    <w:rsid w:val="00800C3E"/>
    <w:rsid w:val="00801D4B"/>
    <w:rsid w:val="00807CAD"/>
    <w:rsid w:val="00810FB4"/>
    <w:rsid w:val="00816F12"/>
    <w:rsid w:val="00821250"/>
    <w:rsid w:val="0082262A"/>
    <w:rsid w:val="0082405C"/>
    <w:rsid w:val="0082549E"/>
    <w:rsid w:val="00826B78"/>
    <w:rsid w:val="008270F9"/>
    <w:rsid w:val="0082746E"/>
    <w:rsid w:val="00831083"/>
    <w:rsid w:val="00831318"/>
    <w:rsid w:val="00831F5E"/>
    <w:rsid w:val="00832952"/>
    <w:rsid w:val="00833B45"/>
    <w:rsid w:val="00835525"/>
    <w:rsid w:val="008376DF"/>
    <w:rsid w:val="0083774A"/>
    <w:rsid w:val="0083779B"/>
    <w:rsid w:val="008378D3"/>
    <w:rsid w:val="00837967"/>
    <w:rsid w:val="00841D20"/>
    <w:rsid w:val="00841DC1"/>
    <w:rsid w:val="008424A3"/>
    <w:rsid w:val="008435A3"/>
    <w:rsid w:val="00844BB1"/>
    <w:rsid w:val="008453CF"/>
    <w:rsid w:val="008464B8"/>
    <w:rsid w:val="00846A2F"/>
    <w:rsid w:val="00852D07"/>
    <w:rsid w:val="00854F76"/>
    <w:rsid w:val="0085715B"/>
    <w:rsid w:val="008610E6"/>
    <w:rsid w:val="00863A86"/>
    <w:rsid w:val="00863F8C"/>
    <w:rsid w:val="008643FB"/>
    <w:rsid w:val="008669B4"/>
    <w:rsid w:val="008676DC"/>
    <w:rsid w:val="00872D31"/>
    <w:rsid w:val="00874114"/>
    <w:rsid w:val="008747A8"/>
    <w:rsid w:val="008749A6"/>
    <w:rsid w:val="00880948"/>
    <w:rsid w:val="008919E2"/>
    <w:rsid w:val="0089502C"/>
    <w:rsid w:val="008951CB"/>
    <w:rsid w:val="008A129C"/>
    <w:rsid w:val="008A26B5"/>
    <w:rsid w:val="008A5701"/>
    <w:rsid w:val="008C03F6"/>
    <w:rsid w:val="008C1DF8"/>
    <w:rsid w:val="008C5684"/>
    <w:rsid w:val="008D03FA"/>
    <w:rsid w:val="008D0777"/>
    <w:rsid w:val="008D0B57"/>
    <w:rsid w:val="008D0CA3"/>
    <w:rsid w:val="008D22ED"/>
    <w:rsid w:val="008D300A"/>
    <w:rsid w:val="008D57EA"/>
    <w:rsid w:val="008D5F02"/>
    <w:rsid w:val="008D662E"/>
    <w:rsid w:val="008D7826"/>
    <w:rsid w:val="008D7D40"/>
    <w:rsid w:val="008E0F3D"/>
    <w:rsid w:val="008E3DC9"/>
    <w:rsid w:val="008F2B54"/>
    <w:rsid w:val="008F6E66"/>
    <w:rsid w:val="00901A88"/>
    <w:rsid w:val="00902191"/>
    <w:rsid w:val="00902216"/>
    <w:rsid w:val="00904D1B"/>
    <w:rsid w:val="0090501B"/>
    <w:rsid w:val="00907D75"/>
    <w:rsid w:val="009106FC"/>
    <w:rsid w:val="00912D4A"/>
    <w:rsid w:val="00913DEC"/>
    <w:rsid w:val="00915C08"/>
    <w:rsid w:val="00916DC6"/>
    <w:rsid w:val="00917FEA"/>
    <w:rsid w:val="00924F0E"/>
    <w:rsid w:val="00925719"/>
    <w:rsid w:val="00927336"/>
    <w:rsid w:val="009336CA"/>
    <w:rsid w:val="009337C0"/>
    <w:rsid w:val="00937970"/>
    <w:rsid w:val="009449FC"/>
    <w:rsid w:val="00947D7F"/>
    <w:rsid w:val="00951779"/>
    <w:rsid w:val="009522A9"/>
    <w:rsid w:val="00953E95"/>
    <w:rsid w:val="00955F3A"/>
    <w:rsid w:val="0095648D"/>
    <w:rsid w:val="00956500"/>
    <w:rsid w:val="00961FE2"/>
    <w:rsid w:val="009627A1"/>
    <w:rsid w:val="00962B92"/>
    <w:rsid w:val="00963B97"/>
    <w:rsid w:val="009644D8"/>
    <w:rsid w:val="009670BB"/>
    <w:rsid w:val="0096722D"/>
    <w:rsid w:val="00973425"/>
    <w:rsid w:val="00974CC2"/>
    <w:rsid w:val="009807C7"/>
    <w:rsid w:val="00981451"/>
    <w:rsid w:val="00984402"/>
    <w:rsid w:val="00985BF8"/>
    <w:rsid w:val="00986412"/>
    <w:rsid w:val="00986518"/>
    <w:rsid w:val="00986942"/>
    <w:rsid w:val="0098732B"/>
    <w:rsid w:val="00990840"/>
    <w:rsid w:val="00991E19"/>
    <w:rsid w:val="009924C4"/>
    <w:rsid w:val="00993CD1"/>
    <w:rsid w:val="00995246"/>
    <w:rsid w:val="009A02B9"/>
    <w:rsid w:val="009A041D"/>
    <w:rsid w:val="009A6E27"/>
    <w:rsid w:val="009B296E"/>
    <w:rsid w:val="009B4380"/>
    <w:rsid w:val="009B79B3"/>
    <w:rsid w:val="009B7A1E"/>
    <w:rsid w:val="009C1D15"/>
    <w:rsid w:val="009C2139"/>
    <w:rsid w:val="009C6201"/>
    <w:rsid w:val="009C6A04"/>
    <w:rsid w:val="009C72B5"/>
    <w:rsid w:val="009D019B"/>
    <w:rsid w:val="009D02EC"/>
    <w:rsid w:val="009D0774"/>
    <w:rsid w:val="009D49F9"/>
    <w:rsid w:val="009D567B"/>
    <w:rsid w:val="009D574D"/>
    <w:rsid w:val="009D69F4"/>
    <w:rsid w:val="009D744E"/>
    <w:rsid w:val="009E2436"/>
    <w:rsid w:val="009E5BF7"/>
    <w:rsid w:val="009E67A2"/>
    <w:rsid w:val="009E6C8B"/>
    <w:rsid w:val="009F2F36"/>
    <w:rsid w:val="009F33FC"/>
    <w:rsid w:val="009F4605"/>
    <w:rsid w:val="009F47B3"/>
    <w:rsid w:val="009F7231"/>
    <w:rsid w:val="009F7966"/>
    <w:rsid w:val="00A0427D"/>
    <w:rsid w:val="00A0530A"/>
    <w:rsid w:val="00A059C6"/>
    <w:rsid w:val="00A05FDA"/>
    <w:rsid w:val="00A13A06"/>
    <w:rsid w:val="00A13BFC"/>
    <w:rsid w:val="00A16D00"/>
    <w:rsid w:val="00A204A4"/>
    <w:rsid w:val="00A20EE7"/>
    <w:rsid w:val="00A2138A"/>
    <w:rsid w:val="00A22630"/>
    <w:rsid w:val="00A246B5"/>
    <w:rsid w:val="00A25E41"/>
    <w:rsid w:val="00A312B4"/>
    <w:rsid w:val="00A3416B"/>
    <w:rsid w:val="00A34B82"/>
    <w:rsid w:val="00A3546A"/>
    <w:rsid w:val="00A4001D"/>
    <w:rsid w:val="00A441F6"/>
    <w:rsid w:val="00A4469A"/>
    <w:rsid w:val="00A47AF0"/>
    <w:rsid w:val="00A51BE2"/>
    <w:rsid w:val="00A53DFD"/>
    <w:rsid w:val="00A555FC"/>
    <w:rsid w:val="00A579C6"/>
    <w:rsid w:val="00A61A1F"/>
    <w:rsid w:val="00A65326"/>
    <w:rsid w:val="00A66BBD"/>
    <w:rsid w:val="00A67B6B"/>
    <w:rsid w:val="00A71249"/>
    <w:rsid w:val="00A715B1"/>
    <w:rsid w:val="00A7173C"/>
    <w:rsid w:val="00A7198A"/>
    <w:rsid w:val="00A73D5E"/>
    <w:rsid w:val="00A75262"/>
    <w:rsid w:val="00A75AC4"/>
    <w:rsid w:val="00A76806"/>
    <w:rsid w:val="00A83398"/>
    <w:rsid w:val="00A83765"/>
    <w:rsid w:val="00A83D27"/>
    <w:rsid w:val="00A8579A"/>
    <w:rsid w:val="00A86559"/>
    <w:rsid w:val="00A92AE9"/>
    <w:rsid w:val="00A9595C"/>
    <w:rsid w:val="00A96F49"/>
    <w:rsid w:val="00AA1FB1"/>
    <w:rsid w:val="00AA2275"/>
    <w:rsid w:val="00AA2A7E"/>
    <w:rsid w:val="00AA2F08"/>
    <w:rsid w:val="00AA3103"/>
    <w:rsid w:val="00AA5485"/>
    <w:rsid w:val="00AB0DBB"/>
    <w:rsid w:val="00AB27FE"/>
    <w:rsid w:val="00AB318E"/>
    <w:rsid w:val="00AB334D"/>
    <w:rsid w:val="00AB4D04"/>
    <w:rsid w:val="00AB7A24"/>
    <w:rsid w:val="00AB7A7A"/>
    <w:rsid w:val="00AC0E7D"/>
    <w:rsid w:val="00AC1DEF"/>
    <w:rsid w:val="00AC29F8"/>
    <w:rsid w:val="00AC4665"/>
    <w:rsid w:val="00AC7B18"/>
    <w:rsid w:val="00AD0781"/>
    <w:rsid w:val="00AD10ED"/>
    <w:rsid w:val="00AD1A80"/>
    <w:rsid w:val="00AD32E7"/>
    <w:rsid w:val="00AD3CED"/>
    <w:rsid w:val="00AD5644"/>
    <w:rsid w:val="00AD6103"/>
    <w:rsid w:val="00AD623E"/>
    <w:rsid w:val="00AE27A4"/>
    <w:rsid w:val="00AE2AAA"/>
    <w:rsid w:val="00AE44A0"/>
    <w:rsid w:val="00AE647D"/>
    <w:rsid w:val="00AF18F1"/>
    <w:rsid w:val="00AF2444"/>
    <w:rsid w:val="00AF39A0"/>
    <w:rsid w:val="00AF5359"/>
    <w:rsid w:val="00AF6E6A"/>
    <w:rsid w:val="00AF76D2"/>
    <w:rsid w:val="00B03491"/>
    <w:rsid w:val="00B03EC0"/>
    <w:rsid w:val="00B06F02"/>
    <w:rsid w:val="00B1036B"/>
    <w:rsid w:val="00B111F9"/>
    <w:rsid w:val="00B11498"/>
    <w:rsid w:val="00B13183"/>
    <w:rsid w:val="00B1399E"/>
    <w:rsid w:val="00B17BA7"/>
    <w:rsid w:val="00B239B2"/>
    <w:rsid w:val="00B242C8"/>
    <w:rsid w:val="00B275C8"/>
    <w:rsid w:val="00B27888"/>
    <w:rsid w:val="00B3125E"/>
    <w:rsid w:val="00B3194D"/>
    <w:rsid w:val="00B33A56"/>
    <w:rsid w:val="00B35595"/>
    <w:rsid w:val="00B407B0"/>
    <w:rsid w:val="00B42896"/>
    <w:rsid w:val="00B4460B"/>
    <w:rsid w:val="00B50FB4"/>
    <w:rsid w:val="00B51540"/>
    <w:rsid w:val="00B558A9"/>
    <w:rsid w:val="00B55CC8"/>
    <w:rsid w:val="00B61273"/>
    <w:rsid w:val="00B617E4"/>
    <w:rsid w:val="00B64FBA"/>
    <w:rsid w:val="00B65A8F"/>
    <w:rsid w:val="00B71947"/>
    <w:rsid w:val="00B72332"/>
    <w:rsid w:val="00B7273B"/>
    <w:rsid w:val="00B738F7"/>
    <w:rsid w:val="00B74500"/>
    <w:rsid w:val="00B74B5E"/>
    <w:rsid w:val="00B74CE6"/>
    <w:rsid w:val="00B761BC"/>
    <w:rsid w:val="00B7687A"/>
    <w:rsid w:val="00B77125"/>
    <w:rsid w:val="00B810EF"/>
    <w:rsid w:val="00B829C8"/>
    <w:rsid w:val="00B833B3"/>
    <w:rsid w:val="00B83ACF"/>
    <w:rsid w:val="00B83ED9"/>
    <w:rsid w:val="00B85DCF"/>
    <w:rsid w:val="00B868D9"/>
    <w:rsid w:val="00B87864"/>
    <w:rsid w:val="00B90B85"/>
    <w:rsid w:val="00B92125"/>
    <w:rsid w:val="00B94033"/>
    <w:rsid w:val="00B942A0"/>
    <w:rsid w:val="00B96C3E"/>
    <w:rsid w:val="00BA47EB"/>
    <w:rsid w:val="00BB0A9C"/>
    <w:rsid w:val="00BB3E75"/>
    <w:rsid w:val="00BB5B97"/>
    <w:rsid w:val="00BC008B"/>
    <w:rsid w:val="00BC072E"/>
    <w:rsid w:val="00BC1A00"/>
    <w:rsid w:val="00BC2670"/>
    <w:rsid w:val="00BC5BA7"/>
    <w:rsid w:val="00BC7D7F"/>
    <w:rsid w:val="00BD41C8"/>
    <w:rsid w:val="00BD63B5"/>
    <w:rsid w:val="00BD7147"/>
    <w:rsid w:val="00BE46C4"/>
    <w:rsid w:val="00BE5D5F"/>
    <w:rsid w:val="00BE5EA0"/>
    <w:rsid w:val="00BE77B2"/>
    <w:rsid w:val="00BF052E"/>
    <w:rsid w:val="00BF1290"/>
    <w:rsid w:val="00BF1D8D"/>
    <w:rsid w:val="00BF2BD4"/>
    <w:rsid w:val="00BF4F37"/>
    <w:rsid w:val="00BF5893"/>
    <w:rsid w:val="00C00B4C"/>
    <w:rsid w:val="00C016C8"/>
    <w:rsid w:val="00C01729"/>
    <w:rsid w:val="00C0346F"/>
    <w:rsid w:val="00C05ABE"/>
    <w:rsid w:val="00C06368"/>
    <w:rsid w:val="00C07391"/>
    <w:rsid w:val="00C111ED"/>
    <w:rsid w:val="00C1207A"/>
    <w:rsid w:val="00C12E42"/>
    <w:rsid w:val="00C24759"/>
    <w:rsid w:val="00C270A2"/>
    <w:rsid w:val="00C277DF"/>
    <w:rsid w:val="00C27E43"/>
    <w:rsid w:val="00C27EAC"/>
    <w:rsid w:val="00C30034"/>
    <w:rsid w:val="00C33F04"/>
    <w:rsid w:val="00C3662C"/>
    <w:rsid w:val="00C37D85"/>
    <w:rsid w:val="00C45520"/>
    <w:rsid w:val="00C45DBF"/>
    <w:rsid w:val="00C4649E"/>
    <w:rsid w:val="00C47C8A"/>
    <w:rsid w:val="00C50461"/>
    <w:rsid w:val="00C50A6B"/>
    <w:rsid w:val="00C52270"/>
    <w:rsid w:val="00C57811"/>
    <w:rsid w:val="00C6264A"/>
    <w:rsid w:val="00C64BBA"/>
    <w:rsid w:val="00C66248"/>
    <w:rsid w:val="00C6749C"/>
    <w:rsid w:val="00C71389"/>
    <w:rsid w:val="00C71F2D"/>
    <w:rsid w:val="00C73C8D"/>
    <w:rsid w:val="00C74C4F"/>
    <w:rsid w:val="00C74E26"/>
    <w:rsid w:val="00C75E10"/>
    <w:rsid w:val="00C76338"/>
    <w:rsid w:val="00C803F5"/>
    <w:rsid w:val="00C81866"/>
    <w:rsid w:val="00C83A0C"/>
    <w:rsid w:val="00C84482"/>
    <w:rsid w:val="00C850E9"/>
    <w:rsid w:val="00C9079E"/>
    <w:rsid w:val="00C91269"/>
    <w:rsid w:val="00C92C31"/>
    <w:rsid w:val="00C95815"/>
    <w:rsid w:val="00C96291"/>
    <w:rsid w:val="00C96F58"/>
    <w:rsid w:val="00CA0B10"/>
    <w:rsid w:val="00CA1F1C"/>
    <w:rsid w:val="00CA20A4"/>
    <w:rsid w:val="00CA73F3"/>
    <w:rsid w:val="00CB36F9"/>
    <w:rsid w:val="00CB3942"/>
    <w:rsid w:val="00CB518C"/>
    <w:rsid w:val="00CB6227"/>
    <w:rsid w:val="00CB6563"/>
    <w:rsid w:val="00CB78C4"/>
    <w:rsid w:val="00CC0089"/>
    <w:rsid w:val="00CC08C9"/>
    <w:rsid w:val="00CC0D2F"/>
    <w:rsid w:val="00CC4C65"/>
    <w:rsid w:val="00CD2302"/>
    <w:rsid w:val="00CD27CD"/>
    <w:rsid w:val="00CD3216"/>
    <w:rsid w:val="00CD50D3"/>
    <w:rsid w:val="00CE3622"/>
    <w:rsid w:val="00CE70D8"/>
    <w:rsid w:val="00CF000B"/>
    <w:rsid w:val="00CF3CEF"/>
    <w:rsid w:val="00CF5B98"/>
    <w:rsid w:val="00D05E0F"/>
    <w:rsid w:val="00D06FC0"/>
    <w:rsid w:val="00D10A75"/>
    <w:rsid w:val="00D10CD1"/>
    <w:rsid w:val="00D13AA9"/>
    <w:rsid w:val="00D13F28"/>
    <w:rsid w:val="00D20A70"/>
    <w:rsid w:val="00D22766"/>
    <w:rsid w:val="00D249C3"/>
    <w:rsid w:val="00D301BB"/>
    <w:rsid w:val="00D31A16"/>
    <w:rsid w:val="00D329D9"/>
    <w:rsid w:val="00D34E68"/>
    <w:rsid w:val="00D355DE"/>
    <w:rsid w:val="00D411DF"/>
    <w:rsid w:val="00D42948"/>
    <w:rsid w:val="00D42D99"/>
    <w:rsid w:val="00D44BB1"/>
    <w:rsid w:val="00D45922"/>
    <w:rsid w:val="00D46E19"/>
    <w:rsid w:val="00D522AF"/>
    <w:rsid w:val="00D52881"/>
    <w:rsid w:val="00D529D2"/>
    <w:rsid w:val="00D53E61"/>
    <w:rsid w:val="00D630E4"/>
    <w:rsid w:val="00D63CA6"/>
    <w:rsid w:val="00D65FBF"/>
    <w:rsid w:val="00D6712B"/>
    <w:rsid w:val="00D70128"/>
    <w:rsid w:val="00D7122D"/>
    <w:rsid w:val="00D72E8E"/>
    <w:rsid w:val="00D7351F"/>
    <w:rsid w:val="00D73C53"/>
    <w:rsid w:val="00D7410A"/>
    <w:rsid w:val="00D74E23"/>
    <w:rsid w:val="00D76D1C"/>
    <w:rsid w:val="00D76E3C"/>
    <w:rsid w:val="00D80E36"/>
    <w:rsid w:val="00D81B42"/>
    <w:rsid w:val="00D86041"/>
    <w:rsid w:val="00D910AA"/>
    <w:rsid w:val="00D91C0E"/>
    <w:rsid w:val="00D91D5B"/>
    <w:rsid w:val="00D9372D"/>
    <w:rsid w:val="00D95B50"/>
    <w:rsid w:val="00D96231"/>
    <w:rsid w:val="00D96A40"/>
    <w:rsid w:val="00DA0ACD"/>
    <w:rsid w:val="00DA304B"/>
    <w:rsid w:val="00DA381F"/>
    <w:rsid w:val="00DA56BA"/>
    <w:rsid w:val="00DB164E"/>
    <w:rsid w:val="00DB165E"/>
    <w:rsid w:val="00DB3BE0"/>
    <w:rsid w:val="00DB4752"/>
    <w:rsid w:val="00DB5652"/>
    <w:rsid w:val="00DB61D9"/>
    <w:rsid w:val="00DC001A"/>
    <w:rsid w:val="00DC27DF"/>
    <w:rsid w:val="00DC2BA0"/>
    <w:rsid w:val="00DC2F47"/>
    <w:rsid w:val="00DD1FC3"/>
    <w:rsid w:val="00DD2660"/>
    <w:rsid w:val="00DD6FD8"/>
    <w:rsid w:val="00DE13D4"/>
    <w:rsid w:val="00DE3ECA"/>
    <w:rsid w:val="00DF0C70"/>
    <w:rsid w:val="00DF1370"/>
    <w:rsid w:val="00DF2E28"/>
    <w:rsid w:val="00DF3E48"/>
    <w:rsid w:val="00DF4431"/>
    <w:rsid w:val="00DF63F9"/>
    <w:rsid w:val="00DF6868"/>
    <w:rsid w:val="00DF6A62"/>
    <w:rsid w:val="00DF70FC"/>
    <w:rsid w:val="00DF7B65"/>
    <w:rsid w:val="00E008E8"/>
    <w:rsid w:val="00E00D9F"/>
    <w:rsid w:val="00E01528"/>
    <w:rsid w:val="00E016B0"/>
    <w:rsid w:val="00E01969"/>
    <w:rsid w:val="00E02FAA"/>
    <w:rsid w:val="00E0328C"/>
    <w:rsid w:val="00E03F42"/>
    <w:rsid w:val="00E05170"/>
    <w:rsid w:val="00E051FB"/>
    <w:rsid w:val="00E065F3"/>
    <w:rsid w:val="00E10415"/>
    <w:rsid w:val="00E1066B"/>
    <w:rsid w:val="00E11D43"/>
    <w:rsid w:val="00E1309B"/>
    <w:rsid w:val="00E135C9"/>
    <w:rsid w:val="00E176C6"/>
    <w:rsid w:val="00E17C57"/>
    <w:rsid w:val="00E2109A"/>
    <w:rsid w:val="00E25AC3"/>
    <w:rsid w:val="00E31E23"/>
    <w:rsid w:val="00E3342F"/>
    <w:rsid w:val="00E35B1E"/>
    <w:rsid w:val="00E3768D"/>
    <w:rsid w:val="00E4512B"/>
    <w:rsid w:val="00E46467"/>
    <w:rsid w:val="00E46627"/>
    <w:rsid w:val="00E476E3"/>
    <w:rsid w:val="00E504A5"/>
    <w:rsid w:val="00E50E24"/>
    <w:rsid w:val="00E54375"/>
    <w:rsid w:val="00E5473D"/>
    <w:rsid w:val="00E60CE5"/>
    <w:rsid w:val="00E62BBC"/>
    <w:rsid w:val="00E63329"/>
    <w:rsid w:val="00E647F2"/>
    <w:rsid w:val="00E67784"/>
    <w:rsid w:val="00E70106"/>
    <w:rsid w:val="00E70718"/>
    <w:rsid w:val="00E72310"/>
    <w:rsid w:val="00E75C74"/>
    <w:rsid w:val="00E75F6F"/>
    <w:rsid w:val="00E7628D"/>
    <w:rsid w:val="00E80999"/>
    <w:rsid w:val="00E82642"/>
    <w:rsid w:val="00E8348A"/>
    <w:rsid w:val="00E8671B"/>
    <w:rsid w:val="00E9061D"/>
    <w:rsid w:val="00E93117"/>
    <w:rsid w:val="00E96A29"/>
    <w:rsid w:val="00E97F94"/>
    <w:rsid w:val="00EA1193"/>
    <w:rsid w:val="00EA2672"/>
    <w:rsid w:val="00EA4722"/>
    <w:rsid w:val="00EA4B60"/>
    <w:rsid w:val="00EB320D"/>
    <w:rsid w:val="00EC0190"/>
    <w:rsid w:val="00EC0273"/>
    <w:rsid w:val="00EC5DBF"/>
    <w:rsid w:val="00EC6D2D"/>
    <w:rsid w:val="00ED1B51"/>
    <w:rsid w:val="00ED36C7"/>
    <w:rsid w:val="00ED3A2B"/>
    <w:rsid w:val="00ED426A"/>
    <w:rsid w:val="00EE25E3"/>
    <w:rsid w:val="00EE367F"/>
    <w:rsid w:val="00EE5A53"/>
    <w:rsid w:val="00EE5A61"/>
    <w:rsid w:val="00EF6EB1"/>
    <w:rsid w:val="00EF7940"/>
    <w:rsid w:val="00F01088"/>
    <w:rsid w:val="00F02B48"/>
    <w:rsid w:val="00F03656"/>
    <w:rsid w:val="00F05968"/>
    <w:rsid w:val="00F07D6F"/>
    <w:rsid w:val="00F137E7"/>
    <w:rsid w:val="00F14EEF"/>
    <w:rsid w:val="00F17A43"/>
    <w:rsid w:val="00F20EDC"/>
    <w:rsid w:val="00F22501"/>
    <w:rsid w:val="00F23673"/>
    <w:rsid w:val="00F26EB2"/>
    <w:rsid w:val="00F30400"/>
    <w:rsid w:val="00F31721"/>
    <w:rsid w:val="00F32786"/>
    <w:rsid w:val="00F3289F"/>
    <w:rsid w:val="00F32C31"/>
    <w:rsid w:val="00F34864"/>
    <w:rsid w:val="00F35E54"/>
    <w:rsid w:val="00F4186D"/>
    <w:rsid w:val="00F44C94"/>
    <w:rsid w:val="00F50880"/>
    <w:rsid w:val="00F53E4D"/>
    <w:rsid w:val="00F55EBA"/>
    <w:rsid w:val="00F574F3"/>
    <w:rsid w:val="00F66DE2"/>
    <w:rsid w:val="00F67459"/>
    <w:rsid w:val="00F706AE"/>
    <w:rsid w:val="00F72585"/>
    <w:rsid w:val="00F73139"/>
    <w:rsid w:val="00F738B1"/>
    <w:rsid w:val="00F75C67"/>
    <w:rsid w:val="00F77148"/>
    <w:rsid w:val="00F77EF9"/>
    <w:rsid w:val="00F80AD2"/>
    <w:rsid w:val="00F8294F"/>
    <w:rsid w:val="00F84FCD"/>
    <w:rsid w:val="00F85C1A"/>
    <w:rsid w:val="00F85C4A"/>
    <w:rsid w:val="00F9001A"/>
    <w:rsid w:val="00F9252B"/>
    <w:rsid w:val="00F93904"/>
    <w:rsid w:val="00F94574"/>
    <w:rsid w:val="00F97752"/>
    <w:rsid w:val="00FA0593"/>
    <w:rsid w:val="00FA0BF8"/>
    <w:rsid w:val="00FA0CC0"/>
    <w:rsid w:val="00FA11B8"/>
    <w:rsid w:val="00FA1CF5"/>
    <w:rsid w:val="00FA2746"/>
    <w:rsid w:val="00FA790C"/>
    <w:rsid w:val="00FB1847"/>
    <w:rsid w:val="00FB2541"/>
    <w:rsid w:val="00FB346A"/>
    <w:rsid w:val="00FB4894"/>
    <w:rsid w:val="00FB4AE3"/>
    <w:rsid w:val="00FB5F6A"/>
    <w:rsid w:val="00FB73FF"/>
    <w:rsid w:val="00FB7DF3"/>
    <w:rsid w:val="00FC1E9E"/>
    <w:rsid w:val="00FD0068"/>
    <w:rsid w:val="00FD3603"/>
    <w:rsid w:val="00FD5B6E"/>
    <w:rsid w:val="00FD6B46"/>
    <w:rsid w:val="00FD761A"/>
    <w:rsid w:val="00FE0D6E"/>
    <w:rsid w:val="00FE4F22"/>
    <w:rsid w:val="00FF035E"/>
    <w:rsid w:val="00FF2B78"/>
    <w:rsid w:val="00F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1174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77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1">
    <w:name w:val="Основной текст (3)_"/>
    <w:basedOn w:val="a1"/>
    <w:link w:val="32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1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0"/>
    <w:link w:val="31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3">
    <w:name w:val="Заголовок №3_"/>
    <w:basedOn w:val="a1"/>
    <w:link w:val="34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4">
    <w:name w:val="Заголовок №3"/>
    <w:basedOn w:val="a0"/>
    <w:link w:val="33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1174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c">
    <w:name w:val="No Spacing"/>
    <w:uiPriority w:val="1"/>
    <w:qFormat/>
    <w:rsid w:val="004C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38C8E-92DE-443F-B3E3-F346D541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Умардибир</dc:creator>
  <cp:lastModifiedBy>1</cp:lastModifiedBy>
  <cp:revision>55</cp:revision>
  <cp:lastPrinted>2019-08-30T12:28:00Z</cp:lastPrinted>
  <dcterms:created xsi:type="dcterms:W3CDTF">2016-04-21T06:03:00Z</dcterms:created>
  <dcterms:modified xsi:type="dcterms:W3CDTF">2019-08-30T12:29:00Z</dcterms:modified>
</cp:coreProperties>
</file>