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FC" w:rsidRDefault="007419FC" w:rsidP="001C61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419FC" w:rsidRDefault="007419FC" w:rsidP="001C61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617A86" w:rsidRDefault="00617A86" w:rsidP="001C61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C616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Список документов по противодействию коррупции</w:t>
      </w:r>
    </w:p>
    <w:p w:rsidR="007419FC" w:rsidRPr="001C6169" w:rsidRDefault="007419FC" w:rsidP="001C61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17"/>
        <w:gridCol w:w="8754"/>
      </w:tblGrid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5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документа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2C5220" w:rsidP="009E2E57">
            <w:pPr>
              <w:shd w:val="clear" w:color="auto" w:fill="FFFFFF"/>
              <w:spacing w:before="100" w:beforeAutospacing="1" w:after="178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Примерный перечень антикоррупционных мероприятий в</w:t>
              </w:r>
              <w:r w:rsidR="00D42B7C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МКОУ «</w:t>
              </w:r>
              <w:proofErr w:type="spellStart"/>
              <w:r w:rsidR="009E2E57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Сулевкентская</w:t>
              </w:r>
              <w:proofErr w:type="spellEnd"/>
              <w:r w:rsidR="009E2E57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СОШ </w:t>
              </w:r>
              <w:proofErr w:type="spellStart"/>
              <w:r w:rsidR="009E2E57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им.С.А.Абдуллаева</w:t>
              </w:r>
              <w:proofErr w:type="spellEnd"/>
              <w:r w:rsidR="001C6169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»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</w:hyperlink>
            <w:r w:rsidR="001C6169" w:rsidRPr="001C6169">
              <w:rPr>
                <w:sz w:val="28"/>
                <w:szCs w:val="28"/>
              </w:rPr>
              <w:t xml:space="preserve"> </w:t>
            </w:r>
            <w:hyperlink r:id="rId6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–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  учебный год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2C5220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 </w:t>
              </w:r>
            </w:hyperlink>
            <w:hyperlink r:id="rId8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Приказ  «Об утверждении Порядка уведомления»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9" w:history="1">
              <w:r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  « Утверждение  пакета нормативных документов  о противодействии коррупции»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2C5220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 «О создании комиссии по порядку урегулирования выявленного конфликта интересов»  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2C5220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Приказ «Определение должностных лиц (структурных подразделений), ответственных за профилактику коррупционных или иных правонарушений»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Приказ  «Об исполнении законодательства о противодействии коррупции»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F3119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Положение об </w:t>
            </w:r>
            <w:proofErr w:type="spellStart"/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антикоррупционной</w:t>
            </w:r>
            <w:proofErr w:type="spellEnd"/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политике </w:t>
            </w:r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МКОУ</w:t>
            </w:r>
            <w:proofErr w:type="gramStart"/>
            <w:r w:rsidR="00F31191" w:rsidRPr="00F3119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</w:t>
            </w:r>
            <w:proofErr w:type="spellStart"/>
            <w:r w:rsidR="00F31191" w:rsidRPr="00F3119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</w:t>
            </w:r>
            <w:proofErr w:type="gramEnd"/>
            <w:r w:rsidR="00F31191" w:rsidRPr="00F3119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улевкентская</w:t>
            </w:r>
            <w:proofErr w:type="spellEnd"/>
            <w:r w:rsidR="00F31191" w:rsidRPr="00F3119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СОШ </w:t>
            </w:r>
            <w:proofErr w:type="spellStart"/>
            <w:r w:rsidR="00F31191" w:rsidRPr="00F3119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им.С.А.Абдуллаева</w:t>
            </w:r>
            <w:proofErr w:type="spellEnd"/>
            <w:r w:rsidR="00F31191" w:rsidRPr="00F3119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» </w:t>
            </w:r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2C5220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Положение о комиссии по антикоррупционной политике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2C5220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Кодекс  Этики и служебного поведения работников  образовательной организации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,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принят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2C5220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Порядок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  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уведомления о фактах обращения в целях склонения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  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работника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2C5220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Памятка по уведомлению о склонении к коррупции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2C5220" w:rsidP="007E5810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План антикоррупционных мероприятий 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-201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учебный год</w:t>
              </w:r>
            </w:hyperlink>
            <w:r w:rsidR="00617A86" w:rsidRPr="001C61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2C5220" w:rsidP="00617A86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Журнал </w:t>
              </w:r>
              <w:proofErr w:type="gramStart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регист</w:t>
              </w:r>
            </w:hyperlink>
            <w:hyperlink r:id="rId18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рации</w:t>
              </w:r>
              <w:proofErr w:type="gramEnd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уведомлений о фактах обращения в целях склонения работника к совершению коррупционных правонарушений.</w:t>
              </w:r>
            </w:hyperlink>
          </w:p>
        </w:tc>
      </w:tr>
    </w:tbl>
    <w:p w:rsidR="001C6169" w:rsidRDefault="00617A86" w:rsidP="00617A86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 </w:t>
      </w: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6A6B5D" w:rsidRDefault="006A6B5D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B457C5" w:rsidRDefault="006A6B5D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-84455</wp:posOffset>
            </wp:positionV>
            <wp:extent cx="7200900" cy="9229725"/>
            <wp:effectExtent l="19050" t="0" r="0" b="0"/>
            <wp:wrapSquare wrapText="bothSides"/>
            <wp:docPr id="1" name="Рисунок 1" descr="D:\ДДДД\директор\Антикоррупция\img20181029_165006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директор\Антикоррупция\img20181029_16500626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770" t="6591" r="3344" b="7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07602" w:rsidRDefault="00C07602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6"/>
        <w:tblW w:w="10951" w:type="dxa"/>
        <w:tblInd w:w="-601" w:type="dxa"/>
        <w:tblLayout w:type="fixed"/>
        <w:tblLook w:val="04A0"/>
      </w:tblPr>
      <w:tblGrid>
        <w:gridCol w:w="1702"/>
        <w:gridCol w:w="6095"/>
        <w:gridCol w:w="1276"/>
        <w:gridCol w:w="1878"/>
      </w:tblGrid>
      <w:tr w:rsidR="00617A86" w:rsidRPr="00617A86" w:rsidTr="007419FC">
        <w:trPr>
          <w:trHeight w:val="713"/>
        </w:trPr>
        <w:tc>
          <w:tcPr>
            <w:tcW w:w="1702" w:type="dxa"/>
            <w:vMerge w:val="restart"/>
            <w:hideMark/>
          </w:tcPr>
          <w:p w:rsidR="00617A86" w:rsidRPr="00617A86" w:rsidRDefault="00617A86" w:rsidP="006A6B5D"/>
        </w:tc>
        <w:tc>
          <w:tcPr>
            <w:tcW w:w="6095" w:type="dxa"/>
            <w:hideMark/>
          </w:tcPr>
          <w:p w:rsidR="00617A86" w:rsidRPr="00617A86" w:rsidRDefault="00617A86" w:rsidP="007419FC">
            <w:pPr>
              <w:pStyle w:val="ae"/>
            </w:pPr>
            <w:r w:rsidRPr="00617A86"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1276" w:type="dxa"/>
            <w:hideMark/>
          </w:tcPr>
          <w:p w:rsidR="00617A86" w:rsidRPr="007419FC" w:rsidRDefault="0061065E" w:rsidP="007419FC">
            <w:pPr>
              <w:pStyle w:val="ae"/>
              <w:rPr>
                <w:sz w:val="22"/>
                <w:szCs w:val="22"/>
              </w:rPr>
            </w:pPr>
            <w:r w:rsidRPr="007419FC">
              <w:rPr>
                <w:sz w:val="22"/>
                <w:szCs w:val="22"/>
              </w:rPr>
              <w:t> До25.09</w:t>
            </w:r>
            <w:r w:rsidR="00617A86" w:rsidRPr="007419FC">
              <w:rPr>
                <w:sz w:val="22"/>
                <w:szCs w:val="22"/>
              </w:rPr>
              <w:t>. 201</w:t>
            </w:r>
            <w:r w:rsidR="007E5810" w:rsidRPr="007419FC">
              <w:rPr>
                <w:sz w:val="22"/>
                <w:szCs w:val="22"/>
              </w:rPr>
              <w:t>8</w:t>
            </w:r>
          </w:p>
        </w:tc>
        <w:tc>
          <w:tcPr>
            <w:tcW w:w="1878" w:type="dxa"/>
            <w:hideMark/>
          </w:tcPr>
          <w:p w:rsidR="00617A86" w:rsidRPr="00617A86" w:rsidRDefault="00617A86" w:rsidP="007419FC">
            <w:pPr>
              <w:pStyle w:val="ae"/>
            </w:pPr>
            <w:r w:rsidRPr="00617A86">
              <w:t>Рабочая группа</w:t>
            </w:r>
          </w:p>
        </w:tc>
      </w:tr>
      <w:tr w:rsidR="00617A86" w:rsidRPr="00617A86" w:rsidTr="007419FC">
        <w:tc>
          <w:tcPr>
            <w:tcW w:w="1702" w:type="dxa"/>
            <w:vMerge/>
            <w:hideMark/>
          </w:tcPr>
          <w:p w:rsidR="00617A86" w:rsidRPr="00617A86" w:rsidRDefault="00617A86" w:rsidP="007419FC">
            <w:pPr>
              <w:pStyle w:val="ae"/>
            </w:pPr>
          </w:p>
        </w:tc>
        <w:tc>
          <w:tcPr>
            <w:tcW w:w="6095" w:type="dxa"/>
            <w:hideMark/>
          </w:tcPr>
          <w:p w:rsidR="00617A86" w:rsidRPr="00617A86" w:rsidRDefault="00617A86" w:rsidP="007419FC">
            <w:pPr>
              <w:pStyle w:val="ae"/>
            </w:pPr>
            <w:r w:rsidRPr="00617A86"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1276" w:type="dxa"/>
            <w:hideMark/>
          </w:tcPr>
          <w:p w:rsidR="00617A86" w:rsidRPr="007419FC" w:rsidRDefault="00617A86" w:rsidP="007419FC">
            <w:pPr>
              <w:pStyle w:val="ae"/>
              <w:rPr>
                <w:sz w:val="22"/>
                <w:szCs w:val="22"/>
              </w:rPr>
            </w:pPr>
            <w:r w:rsidRPr="007419FC">
              <w:rPr>
                <w:sz w:val="22"/>
                <w:szCs w:val="22"/>
              </w:rPr>
              <w:t>Ежегодно</w:t>
            </w:r>
          </w:p>
        </w:tc>
        <w:tc>
          <w:tcPr>
            <w:tcW w:w="1878" w:type="dxa"/>
            <w:hideMark/>
          </w:tcPr>
          <w:p w:rsidR="00617A86" w:rsidRPr="00617A86" w:rsidRDefault="00617A86" w:rsidP="007419FC">
            <w:pPr>
              <w:pStyle w:val="ae"/>
            </w:pPr>
            <w:r w:rsidRPr="00617A86">
              <w:t>Руководители структурных подразделений</w:t>
            </w:r>
          </w:p>
        </w:tc>
      </w:tr>
      <w:tr w:rsidR="00617A86" w:rsidRPr="00617A86" w:rsidTr="007419FC">
        <w:tc>
          <w:tcPr>
            <w:tcW w:w="1702" w:type="dxa"/>
            <w:vMerge w:val="restart"/>
            <w:hideMark/>
          </w:tcPr>
          <w:p w:rsidR="00617A86" w:rsidRPr="00617A86" w:rsidRDefault="00617A86" w:rsidP="007419FC">
            <w:pPr>
              <w:pStyle w:val="ae"/>
            </w:pPr>
            <w:r w:rsidRPr="00617A86">
              <w:t>Обучение и информирование работников</w:t>
            </w:r>
          </w:p>
        </w:tc>
        <w:tc>
          <w:tcPr>
            <w:tcW w:w="6095" w:type="dxa"/>
            <w:hideMark/>
          </w:tcPr>
          <w:p w:rsidR="00617A86" w:rsidRPr="00617A86" w:rsidRDefault="00336648" w:rsidP="007419FC">
            <w:pPr>
              <w:pStyle w:val="ae"/>
            </w:pPr>
            <w:r>
              <w:t> Размещ</w:t>
            </w:r>
            <w:r w:rsidR="00617A86" w:rsidRPr="00617A86">
              <w:t>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1276" w:type="dxa"/>
            <w:hideMark/>
          </w:tcPr>
          <w:p w:rsidR="00617A86" w:rsidRPr="007419FC" w:rsidRDefault="00617A86" w:rsidP="007419FC">
            <w:pPr>
              <w:pStyle w:val="ae"/>
              <w:rPr>
                <w:sz w:val="22"/>
                <w:szCs w:val="22"/>
              </w:rPr>
            </w:pPr>
            <w:r w:rsidRPr="007419FC">
              <w:rPr>
                <w:sz w:val="22"/>
                <w:szCs w:val="22"/>
              </w:rPr>
              <w:t xml:space="preserve">До </w:t>
            </w:r>
            <w:r w:rsidR="0061065E" w:rsidRPr="007419FC">
              <w:rPr>
                <w:sz w:val="22"/>
                <w:szCs w:val="22"/>
              </w:rPr>
              <w:t>25.09</w:t>
            </w:r>
            <w:r w:rsidRPr="007419FC">
              <w:rPr>
                <w:sz w:val="22"/>
                <w:szCs w:val="22"/>
              </w:rPr>
              <w:t>.201</w:t>
            </w:r>
            <w:r w:rsidR="007E5810" w:rsidRPr="007419FC">
              <w:rPr>
                <w:sz w:val="22"/>
                <w:szCs w:val="22"/>
              </w:rPr>
              <w:t>8</w:t>
            </w:r>
          </w:p>
        </w:tc>
        <w:tc>
          <w:tcPr>
            <w:tcW w:w="1878" w:type="dxa"/>
            <w:hideMark/>
          </w:tcPr>
          <w:p w:rsidR="00617A86" w:rsidRPr="00617A86" w:rsidRDefault="007F24CF" w:rsidP="007419FC">
            <w:pPr>
              <w:pStyle w:val="ae"/>
            </w:pPr>
            <w:r>
              <w:t>Отв</w:t>
            </w:r>
            <w:proofErr w:type="gramStart"/>
            <w:r>
              <w:t>.п</w:t>
            </w:r>
            <w:proofErr w:type="gramEnd"/>
            <w:r>
              <w:t>о информации</w:t>
            </w:r>
          </w:p>
        </w:tc>
      </w:tr>
      <w:tr w:rsidR="00617A86" w:rsidRPr="00617A86" w:rsidTr="007419FC">
        <w:trPr>
          <w:trHeight w:val="1128"/>
        </w:trPr>
        <w:tc>
          <w:tcPr>
            <w:tcW w:w="1702" w:type="dxa"/>
            <w:vMerge/>
            <w:hideMark/>
          </w:tcPr>
          <w:p w:rsidR="00617A86" w:rsidRPr="00617A86" w:rsidRDefault="00617A86" w:rsidP="007419FC">
            <w:pPr>
              <w:pStyle w:val="ae"/>
            </w:pPr>
          </w:p>
        </w:tc>
        <w:tc>
          <w:tcPr>
            <w:tcW w:w="6095" w:type="dxa"/>
            <w:hideMark/>
          </w:tcPr>
          <w:p w:rsidR="00617A86" w:rsidRPr="00617A86" w:rsidRDefault="00617A86" w:rsidP="007419FC">
            <w:pPr>
              <w:pStyle w:val="ae"/>
            </w:pPr>
            <w:r w:rsidRPr="00617A86"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276" w:type="dxa"/>
            <w:hideMark/>
          </w:tcPr>
          <w:p w:rsidR="00617A86" w:rsidRPr="007419FC" w:rsidRDefault="0061065E" w:rsidP="007419FC">
            <w:pPr>
              <w:pStyle w:val="ae"/>
              <w:rPr>
                <w:sz w:val="22"/>
                <w:szCs w:val="22"/>
              </w:rPr>
            </w:pPr>
            <w:r w:rsidRPr="007419FC">
              <w:rPr>
                <w:sz w:val="22"/>
                <w:szCs w:val="22"/>
              </w:rPr>
              <w:t>До25.09</w:t>
            </w:r>
            <w:r w:rsidR="00617A86" w:rsidRPr="007419FC">
              <w:rPr>
                <w:sz w:val="22"/>
                <w:szCs w:val="22"/>
              </w:rPr>
              <w:t>.201</w:t>
            </w:r>
            <w:r w:rsidR="007E5810" w:rsidRPr="007419FC">
              <w:rPr>
                <w:sz w:val="22"/>
                <w:szCs w:val="22"/>
              </w:rPr>
              <w:t>8</w:t>
            </w:r>
          </w:p>
        </w:tc>
        <w:tc>
          <w:tcPr>
            <w:tcW w:w="1878" w:type="dxa"/>
            <w:hideMark/>
          </w:tcPr>
          <w:p w:rsidR="00617A86" w:rsidRPr="00617A86" w:rsidRDefault="00617A86" w:rsidP="007419FC">
            <w:pPr>
              <w:pStyle w:val="ae"/>
            </w:pPr>
            <w:r w:rsidRPr="00617A86">
              <w:t>Руководители структурных подразделений</w:t>
            </w:r>
          </w:p>
        </w:tc>
      </w:tr>
      <w:tr w:rsidR="00617A86" w:rsidRPr="00617A86" w:rsidTr="007419FC">
        <w:trPr>
          <w:trHeight w:val="549"/>
        </w:trPr>
        <w:tc>
          <w:tcPr>
            <w:tcW w:w="1702" w:type="dxa"/>
            <w:vMerge/>
            <w:hideMark/>
          </w:tcPr>
          <w:p w:rsidR="00617A86" w:rsidRPr="00617A86" w:rsidRDefault="00617A86" w:rsidP="007419FC">
            <w:pPr>
              <w:pStyle w:val="ae"/>
            </w:pPr>
          </w:p>
        </w:tc>
        <w:tc>
          <w:tcPr>
            <w:tcW w:w="6095" w:type="dxa"/>
            <w:hideMark/>
          </w:tcPr>
          <w:p w:rsidR="00617A86" w:rsidRPr="00617A86" w:rsidRDefault="00617A86" w:rsidP="007419FC">
            <w:pPr>
              <w:pStyle w:val="ae"/>
            </w:pPr>
            <w:r w:rsidRPr="00617A86"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276" w:type="dxa"/>
            <w:hideMark/>
          </w:tcPr>
          <w:p w:rsidR="00617A86" w:rsidRPr="007419FC" w:rsidRDefault="00B457C5" w:rsidP="007419FC">
            <w:pPr>
              <w:pStyle w:val="ae"/>
              <w:rPr>
                <w:sz w:val="22"/>
                <w:szCs w:val="22"/>
              </w:rPr>
            </w:pPr>
            <w:r w:rsidRPr="007419FC">
              <w:rPr>
                <w:sz w:val="22"/>
                <w:szCs w:val="22"/>
              </w:rPr>
              <w:t>201</w:t>
            </w:r>
            <w:r w:rsidR="007E5810" w:rsidRPr="007419FC">
              <w:rPr>
                <w:sz w:val="22"/>
                <w:szCs w:val="22"/>
              </w:rPr>
              <w:t>8</w:t>
            </w:r>
            <w:r w:rsidRPr="007419FC">
              <w:rPr>
                <w:sz w:val="22"/>
                <w:szCs w:val="22"/>
              </w:rPr>
              <w:t>-201</w:t>
            </w:r>
            <w:r w:rsidR="007E5810" w:rsidRPr="007419FC">
              <w:rPr>
                <w:sz w:val="22"/>
                <w:szCs w:val="22"/>
              </w:rPr>
              <w:t>9</w:t>
            </w:r>
            <w:r w:rsidR="00617A86" w:rsidRPr="007419F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78" w:type="dxa"/>
            <w:hideMark/>
          </w:tcPr>
          <w:p w:rsidR="00617A86" w:rsidRPr="00617A86" w:rsidRDefault="00617A86" w:rsidP="007419FC">
            <w:pPr>
              <w:pStyle w:val="ae"/>
            </w:pPr>
            <w:r w:rsidRPr="00617A86">
              <w:t>Руководители структурных подразделений</w:t>
            </w:r>
          </w:p>
        </w:tc>
      </w:tr>
      <w:tr w:rsidR="001C6169" w:rsidRPr="00617A86" w:rsidTr="007419FC">
        <w:tc>
          <w:tcPr>
            <w:tcW w:w="1702" w:type="dxa"/>
            <w:vMerge/>
            <w:hideMark/>
          </w:tcPr>
          <w:p w:rsidR="001C6169" w:rsidRPr="00617A86" w:rsidRDefault="001C6169" w:rsidP="007419FC">
            <w:pPr>
              <w:pStyle w:val="ae"/>
            </w:pPr>
          </w:p>
        </w:tc>
        <w:tc>
          <w:tcPr>
            <w:tcW w:w="6095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276" w:type="dxa"/>
            <w:hideMark/>
          </w:tcPr>
          <w:p w:rsidR="001C6169" w:rsidRPr="007419FC" w:rsidRDefault="001C6169" w:rsidP="007419FC">
            <w:pPr>
              <w:pStyle w:val="ae"/>
              <w:rPr>
                <w:sz w:val="22"/>
                <w:szCs w:val="22"/>
              </w:rPr>
            </w:pPr>
            <w:r w:rsidRPr="007419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878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Руководител</w:t>
            </w:r>
            <w:r>
              <w:t xml:space="preserve">ь </w:t>
            </w:r>
            <w:r w:rsidRPr="00617A86">
              <w:t>структурн</w:t>
            </w:r>
            <w:r>
              <w:t xml:space="preserve">ого </w:t>
            </w:r>
            <w:r w:rsidRPr="00617A86">
              <w:t xml:space="preserve"> подразделени</w:t>
            </w:r>
            <w:r>
              <w:t>я</w:t>
            </w:r>
          </w:p>
        </w:tc>
      </w:tr>
      <w:tr w:rsidR="001C6169" w:rsidRPr="00617A86" w:rsidTr="007419FC">
        <w:trPr>
          <w:trHeight w:val="715"/>
        </w:trPr>
        <w:tc>
          <w:tcPr>
            <w:tcW w:w="1702" w:type="dxa"/>
            <w:vMerge w:val="restart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6095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Осуществление регулярного контроля соблюдения внутренних процедур</w:t>
            </w:r>
          </w:p>
        </w:tc>
        <w:tc>
          <w:tcPr>
            <w:tcW w:w="1276" w:type="dxa"/>
            <w:hideMark/>
          </w:tcPr>
          <w:p w:rsidR="001C6169" w:rsidRPr="007419FC" w:rsidRDefault="00B457C5" w:rsidP="007419FC">
            <w:pPr>
              <w:pStyle w:val="ae"/>
              <w:rPr>
                <w:sz w:val="22"/>
                <w:szCs w:val="22"/>
              </w:rPr>
            </w:pPr>
            <w:r w:rsidRPr="007419FC">
              <w:rPr>
                <w:sz w:val="22"/>
                <w:szCs w:val="22"/>
              </w:rPr>
              <w:t>201</w:t>
            </w:r>
            <w:r w:rsidR="007E5810" w:rsidRPr="007419FC">
              <w:rPr>
                <w:sz w:val="22"/>
                <w:szCs w:val="22"/>
              </w:rPr>
              <w:t>8</w:t>
            </w:r>
            <w:r w:rsidR="001C6169" w:rsidRPr="007419FC">
              <w:rPr>
                <w:sz w:val="22"/>
                <w:szCs w:val="22"/>
              </w:rPr>
              <w:t>-201</w:t>
            </w:r>
            <w:r w:rsidR="007E5810" w:rsidRPr="007419FC">
              <w:rPr>
                <w:sz w:val="22"/>
                <w:szCs w:val="22"/>
              </w:rPr>
              <w:t>9</w:t>
            </w:r>
            <w:r w:rsidR="001C6169" w:rsidRPr="007419F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78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Руководители структурных подразделений</w:t>
            </w:r>
          </w:p>
        </w:tc>
      </w:tr>
      <w:tr w:rsidR="001C6169" w:rsidRPr="00617A86" w:rsidTr="007419FC">
        <w:trPr>
          <w:trHeight w:val="868"/>
        </w:trPr>
        <w:tc>
          <w:tcPr>
            <w:tcW w:w="1702" w:type="dxa"/>
            <w:vMerge/>
            <w:hideMark/>
          </w:tcPr>
          <w:p w:rsidR="001C6169" w:rsidRPr="00617A86" w:rsidRDefault="001C6169" w:rsidP="007419FC">
            <w:pPr>
              <w:pStyle w:val="ae"/>
            </w:pPr>
          </w:p>
        </w:tc>
        <w:tc>
          <w:tcPr>
            <w:tcW w:w="6095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1276" w:type="dxa"/>
            <w:hideMark/>
          </w:tcPr>
          <w:p w:rsidR="001C6169" w:rsidRPr="007419FC" w:rsidRDefault="001C6169" w:rsidP="007419FC">
            <w:pPr>
              <w:pStyle w:val="ae"/>
              <w:rPr>
                <w:sz w:val="22"/>
                <w:szCs w:val="22"/>
              </w:rPr>
            </w:pPr>
            <w:r w:rsidRPr="007419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878" w:type="dxa"/>
            <w:hideMark/>
          </w:tcPr>
          <w:p w:rsidR="001C6169" w:rsidRPr="00617A86" w:rsidRDefault="007419FC" w:rsidP="007419FC">
            <w:pPr>
              <w:pStyle w:val="ae"/>
            </w:pPr>
            <w:proofErr w:type="spellStart"/>
            <w:r w:rsidRPr="007419FC">
              <w:t>Рук-тель</w:t>
            </w:r>
            <w:proofErr w:type="spellEnd"/>
            <w:proofErr w:type="gramStart"/>
            <w:r w:rsidRPr="007419FC">
              <w:t xml:space="preserve"> П</w:t>
            </w:r>
            <w:proofErr w:type="gramEnd"/>
            <w:r w:rsidRPr="007419FC">
              <w:t>роф. организации</w:t>
            </w:r>
            <w:r>
              <w:t xml:space="preserve">, </w:t>
            </w:r>
            <w:r w:rsidR="001C6169" w:rsidRPr="007419FC">
              <w:t>Совет школы</w:t>
            </w:r>
          </w:p>
        </w:tc>
      </w:tr>
      <w:tr w:rsidR="001C6169" w:rsidRPr="00617A86" w:rsidTr="007419FC">
        <w:trPr>
          <w:trHeight w:val="1525"/>
        </w:trPr>
        <w:tc>
          <w:tcPr>
            <w:tcW w:w="1702" w:type="dxa"/>
            <w:vMerge/>
            <w:hideMark/>
          </w:tcPr>
          <w:p w:rsidR="001C6169" w:rsidRPr="00617A86" w:rsidRDefault="001C6169" w:rsidP="007419FC">
            <w:pPr>
              <w:pStyle w:val="ae"/>
            </w:pPr>
          </w:p>
        </w:tc>
        <w:tc>
          <w:tcPr>
            <w:tcW w:w="6095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1276" w:type="dxa"/>
            <w:hideMark/>
          </w:tcPr>
          <w:p w:rsidR="001C6169" w:rsidRPr="007419FC" w:rsidRDefault="001C6169" w:rsidP="007419FC">
            <w:pPr>
              <w:pStyle w:val="ae"/>
              <w:rPr>
                <w:sz w:val="22"/>
                <w:szCs w:val="22"/>
              </w:rPr>
            </w:pPr>
            <w:r w:rsidRPr="007419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878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Руководитель Профсоюзная организация</w:t>
            </w:r>
          </w:p>
          <w:p w:rsidR="001C6169" w:rsidRPr="00617A86" w:rsidRDefault="001C6169" w:rsidP="007419FC">
            <w:pPr>
              <w:pStyle w:val="ae"/>
            </w:pPr>
            <w:r w:rsidRPr="00617A86">
              <w:t>Совет школы</w:t>
            </w:r>
          </w:p>
        </w:tc>
      </w:tr>
      <w:tr w:rsidR="001C6169" w:rsidRPr="00617A86" w:rsidTr="007419FC">
        <w:tc>
          <w:tcPr>
            <w:tcW w:w="1702" w:type="dxa"/>
            <w:vMerge w:val="restart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Оценка резуль</w:t>
            </w:r>
            <w:r w:rsidR="007419FC">
              <w:t xml:space="preserve">татов </w:t>
            </w:r>
            <w:proofErr w:type="spellStart"/>
            <w:r w:rsidR="007419FC">
              <w:t>антикорр-ой</w:t>
            </w:r>
            <w:proofErr w:type="spellEnd"/>
            <w:r w:rsidR="007419FC">
              <w:t xml:space="preserve"> работы и </w:t>
            </w:r>
            <w:proofErr w:type="spellStart"/>
            <w:r w:rsidR="007419FC">
              <w:t>распростр-</w:t>
            </w:r>
            <w:r w:rsidRPr="00617A86">
              <w:t>ие</w:t>
            </w:r>
            <w:proofErr w:type="spellEnd"/>
            <w:r w:rsidRPr="00617A86">
              <w:t xml:space="preserve"> отчетных материалов</w:t>
            </w:r>
          </w:p>
        </w:tc>
        <w:tc>
          <w:tcPr>
            <w:tcW w:w="6095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276" w:type="dxa"/>
            <w:hideMark/>
          </w:tcPr>
          <w:p w:rsidR="001C6169" w:rsidRPr="007419FC" w:rsidRDefault="001C6169" w:rsidP="007419FC">
            <w:pPr>
              <w:pStyle w:val="ae"/>
              <w:rPr>
                <w:sz w:val="22"/>
                <w:szCs w:val="22"/>
              </w:rPr>
            </w:pPr>
            <w:r w:rsidRPr="007419FC">
              <w:rPr>
                <w:sz w:val="22"/>
                <w:szCs w:val="22"/>
              </w:rPr>
              <w:t>Один раз в год</w:t>
            </w:r>
          </w:p>
        </w:tc>
        <w:tc>
          <w:tcPr>
            <w:tcW w:w="1878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Руководители структурных подразделений</w:t>
            </w:r>
          </w:p>
        </w:tc>
      </w:tr>
      <w:tr w:rsidR="001C6169" w:rsidRPr="00617A86" w:rsidTr="007419FC">
        <w:trPr>
          <w:trHeight w:val="988"/>
        </w:trPr>
        <w:tc>
          <w:tcPr>
            <w:tcW w:w="1702" w:type="dxa"/>
            <w:vMerge/>
            <w:hideMark/>
          </w:tcPr>
          <w:p w:rsidR="001C6169" w:rsidRPr="00617A86" w:rsidRDefault="001C6169" w:rsidP="007419FC">
            <w:pPr>
              <w:pStyle w:val="ae"/>
            </w:pPr>
          </w:p>
        </w:tc>
        <w:tc>
          <w:tcPr>
            <w:tcW w:w="6095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276" w:type="dxa"/>
            <w:hideMark/>
          </w:tcPr>
          <w:p w:rsidR="001C6169" w:rsidRPr="007419FC" w:rsidRDefault="001C6169" w:rsidP="007419FC">
            <w:pPr>
              <w:pStyle w:val="ae"/>
              <w:rPr>
                <w:sz w:val="22"/>
                <w:szCs w:val="22"/>
              </w:rPr>
            </w:pPr>
            <w:r w:rsidRPr="007419FC">
              <w:rPr>
                <w:sz w:val="22"/>
                <w:szCs w:val="22"/>
              </w:rPr>
              <w:t>Один раз в год</w:t>
            </w:r>
          </w:p>
        </w:tc>
        <w:tc>
          <w:tcPr>
            <w:tcW w:w="1878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Руководители структурных подразделений</w:t>
            </w:r>
          </w:p>
        </w:tc>
      </w:tr>
      <w:tr w:rsidR="001C6169" w:rsidRPr="00617A86" w:rsidTr="007419FC">
        <w:tc>
          <w:tcPr>
            <w:tcW w:w="1702" w:type="dxa"/>
            <w:vMerge w:val="restart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095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Оказание содействия уполномоченным представителям контрольн</w:t>
            </w:r>
            <w:proofErr w:type="gramStart"/>
            <w:r w:rsidRPr="00617A86">
              <w:t>о-</w:t>
            </w:r>
            <w:proofErr w:type="gramEnd"/>
            <w:r w:rsidRPr="00617A86">
              <w:t xml:space="preserve">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1276" w:type="dxa"/>
            <w:hideMark/>
          </w:tcPr>
          <w:p w:rsidR="001C6169" w:rsidRPr="007419FC" w:rsidRDefault="001C6169" w:rsidP="007419FC">
            <w:pPr>
              <w:pStyle w:val="ae"/>
              <w:rPr>
                <w:sz w:val="22"/>
                <w:szCs w:val="22"/>
              </w:rPr>
            </w:pPr>
            <w:r w:rsidRPr="007419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878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Руков</w:t>
            </w:r>
            <w:r w:rsidR="007419FC">
              <w:t xml:space="preserve">одитель Профсоюзная организация </w:t>
            </w:r>
            <w:r w:rsidRPr="00617A86">
              <w:t>Совет школы</w:t>
            </w:r>
          </w:p>
        </w:tc>
      </w:tr>
      <w:tr w:rsidR="001C6169" w:rsidRPr="00617A86" w:rsidTr="007419FC">
        <w:tc>
          <w:tcPr>
            <w:tcW w:w="1702" w:type="dxa"/>
            <w:vMerge/>
            <w:hideMark/>
          </w:tcPr>
          <w:p w:rsidR="001C6169" w:rsidRPr="00617A86" w:rsidRDefault="001C6169" w:rsidP="007419FC">
            <w:pPr>
              <w:pStyle w:val="ae"/>
            </w:pPr>
          </w:p>
        </w:tc>
        <w:tc>
          <w:tcPr>
            <w:tcW w:w="6095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1276" w:type="dxa"/>
            <w:hideMark/>
          </w:tcPr>
          <w:p w:rsidR="001C6169" w:rsidRPr="007419FC" w:rsidRDefault="001C6169" w:rsidP="007419FC">
            <w:pPr>
              <w:pStyle w:val="ae"/>
              <w:rPr>
                <w:sz w:val="22"/>
                <w:szCs w:val="22"/>
              </w:rPr>
            </w:pPr>
            <w:r w:rsidRPr="007419FC">
              <w:rPr>
                <w:sz w:val="22"/>
                <w:szCs w:val="22"/>
              </w:rPr>
              <w:t> </w:t>
            </w:r>
          </w:p>
        </w:tc>
        <w:tc>
          <w:tcPr>
            <w:tcW w:w="1878" w:type="dxa"/>
            <w:hideMark/>
          </w:tcPr>
          <w:p w:rsidR="001C6169" w:rsidRPr="00617A86" w:rsidRDefault="001C6169" w:rsidP="007419FC">
            <w:pPr>
              <w:pStyle w:val="ae"/>
            </w:pPr>
            <w:r w:rsidRPr="00617A86">
              <w:t> </w:t>
            </w:r>
          </w:p>
        </w:tc>
      </w:tr>
    </w:tbl>
    <w:p w:rsidR="007419FC" w:rsidRDefault="007419FC" w:rsidP="00D70284">
      <w:pPr>
        <w:rPr>
          <w:rFonts w:ascii="Times New Roman" w:hAnsi="Times New Roman" w:cs="Times New Roman"/>
          <w:sz w:val="24"/>
          <w:szCs w:val="24"/>
        </w:rPr>
      </w:pPr>
    </w:p>
    <w:p w:rsidR="007419FC" w:rsidRDefault="00820132" w:rsidP="005E7BB9">
      <w:p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-557530</wp:posOffset>
            </wp:positionH>
            <wp:positionV relativeFrom="paragraph">
              <wp:posOffset>-15240</wp:posOffset>
            </wp:positionV>
            <wp:extent cx="7054215" cy="9178290"/>
            <wp:effectExtent l="19050" t="0" r="0" b="0"/>
            <wp:wrapSquare wrapText="bothSides"/>
            <wp:docPr id="2" name="Рисунок 2" descr="D:\ДДДД\директор\Антикоррупция\img20181029_1651424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ДДД\директор\Антикоррупция\img20181029_16514242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8738" t="7461" r="3618" b="11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215" cy="917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284" w:rsidRDefault="00820132" w:rsidP="005E7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114300</wp:posOffset>
            </wp:positionV>
            <wp:extent cx="6743700" cy="9169400"/>
            <wp:effectExtent l="19050" t="0" r="0" b="0"/>
            <wp:wrapSquare wrapText="bothSides"/>
            <wp:docPr id="3" name="Рисунок 3" descr="D:\ДДДД\директор\Антикоррупция\img20181029_1652255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ДДД\директор\Антикоррупция\img20181029_16522554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369" t="6395" r="4535" b="8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16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284" w:rsidRDefault="00820132" w:rsidP="005E7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79375</wp:posOffset>
            </wp:positionV>
            <wp:extent cx="6631305" cy="9144000"/>
            <wp:effectExtent l="19050" t="0" r="0" b="0"/>
            <wp:wrapSquare wrapText="bothSides"/>
            <wp:docPr id="4" name="Рисунок 4" descr="D:\ДДДД\директор\Антикоррупция\img20181029_1653582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ДДД\директор\Антикоррупция\img20181029_16535824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7094" t="7558" r="5515" b="7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284" w:rsidRDefault="00820132" w:rsidP="005E7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-238760</wp:posOffset>
            </wp:positionH>
            <wp:positionV relativeFrom="paragraph">
              <wp:posOffset>355600</wp:posOffset>
            </wp:positionV>
            <wp:extent cx="6692265" cy="8695055"/>
            <wp:effectExtent l="19050" t="0" r="0" b="0"/>
            <wp:wrapSquare wrapText="bothSides"/>
            <wp:docPr id="5" name="Рисунок 5" descr="D:\ДДДД\директор\Антикоррупция\img20181029_1655397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ДДД\директор\Антикоррупция\img20181029_16553977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7779" t="10950" r="4309" b="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869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18B" w:rsidRDefault="00B2318B" w:rsidP="00B23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FF9" w:rsidRDefault="006A6B5D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86859" cy="9152339"/>
            <wp:effectExtent l="19050" t="0" r="0" b="0"/>
            <wp:docPr id="6" name="Рисунок 6" descr="D:\ДДДД\директор\Антикоррупция\img20181029_1654493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ДДД\директор\Антикоррупция\img20181029_16544934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7642" t="7558" r="4660" b="2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859" cy="915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B5D" w:rsidRDefault="006A6B5D" w:rsidP="00820132">
      <w:pPr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91968" cy="8892782"/>
            <wp:effectExtent l="19050" t="0" r="0" b="0"/>
            <wp:docPr id="7" name="Рисунок 7" descr="D:\ДДДД\директор\Антикоррупция\img20181029_1656327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ДДД\директор\Антикоррупция\img20181029_16563275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7778" t="5814" r="4917" b="5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545" cy="8897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B5D" w:rsidRDefault="006A6B5D" w:rsidP="00A80713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617A86" w:rsidRPr="00A80713" w:rsidRDefault="00617A86" w:rsidP="00A8071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A80713">
        <w:rPr>
          <w:rFonts w:ascii="Times New Roman" w:hAnsi="Times New Roman" w:cs="Times New Roman"/>
          <w:sz w:val="24"/>
          <w:szCs w:val="24"/>
        </w:rPr>
        <w:lastRenderedPageBreak/>
        <w:t>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617A86" w:rsidRPr="00A80713" w:rsidRDefault="00617A86" w:rsidP="00A8071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A80713">
        <w:rPr>
          <w:rFonts w:ascii="Times New Roman" w:hAnsi="Times New Roman" w:cs="Times New Roman"/>
          <w:sz w:val="24"/>
          <w:szCs w:val="24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617A86" w:rsidRPr="00A80713" w:rsidRDefault="00617A86" w:rsidP="00A8071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A80713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617A86" w:rsidRPr="00A80713" w:rsidRDefault="00617A86" w:rsidP="00A8071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A80713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617A86" w:rsidRPr="00A80713" w:rsidRDefault="00617A86" w:rsidP="00A8071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A80713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617A86" w:rsidRPr="00A80713" w:rsidRDefault="00617A86" w:rsidP="00A8071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A80713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617A86" w:rsidRPr="00A80713" w:rsidRDefault="00617A86" w:rsidP="00A8071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A80713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617A86" w:rsidRPr="00A80713" w:rsidRDefault="00617A86" w:rsidP="00A8071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A80713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617A86" w:rsidRPr="00A80713" w:rsidRDefault="00617A86" w:rsidP="00A80713">
      <w:pPr>
        <w:pStyle w:val="ae"/>
      </w:pPr>
      <w:r w:rsidRPr="00A80713">
        <w:t>           Антикоррупционная политика школы направлена на реализацию данных мер.</w:t>
      </w:r>
    </w:p>
    <w:p w:rsidR="00617A86" w:rsidRPr="00A80713" w:rsidRDefault="00A80713" w:rsidP="00A80713">
      <w:pPr>
        <w:pStyle w:val="ae"/>
        <w:rPr>
          <w:b/>
        </w:rPr>
      </w:pPr>
      <w:r w:rsidRPr="00A80713">
        <w:rPr>
          <w:b/>
        </w:rPr>
        <w:t>      2. </w:t>
      </w:r>
      <w:r w:rsidR="00617A86" w:rsidRPr="00A80713">
        <w:rPr>
          <w:b/>
        </w:rPr>
        <w:t>Используемые в политике понятия и определения</w:t>
      </w:r>
    </w:p>
    <w:p w:rsidR="00617A86" w:rsidRPr="00A80713" w:rsidRDefault="00617A86" w:rsidP="00A80713">
      <w:pPr>
        <w:pStyle w:val="ae"/>
      </w:pPr>
      <w:proofErr w:type="gramStart"/>
      <w:r w:rsidRPr="00A80713">
        <w:rPr>
          <w:rStyle w:val="a8"/>
          <w:i w:val="0"/>
          <w:iCs w:val="0"/>
        </w:rPr>
        <w:t>Коррупция</w:t>
      </w:r>
      <w:r w:rsidRPr="00A80713"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A80713"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617A86" w:rsidRPr="00A80713" w:rsidRDefault="00617A86" w:rsidP="00A80713">
      <w:pPr>
        <w:pStyle w:val="ae"/>
      </w:pPr>
      <w:r w:rsidRPr="00A80713">
        <w:rPr>
          <w:rStyle w:val="a8"/>
          <w:i w:val="0"/>
          <w:iCs w:val="0"/>
        </w:rPr>
        <w:t>Противодействие коррупции</w:t>
      </w:r>
      <w:r w:rsidRPr="00A80713"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17A86" w:rsidRPr="00A80713" w:rsidRDefault="00617A86" w:rsidP="00A80713">
      <w:pPr>
        <w:pStyle w:val="ae"/>
      </w:pPr>
      <w:r w:rsidRPr="00A80713"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617A86" w:rsidRPr="00A80713" w:rsidRDefault="00617A86" w:rsidP="00A80713">
      <w:pPr>
        <w:pStyle w:val="ae"/>
      </w:pPr>
      <w:r w:rsidRPr="00A80713"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617A86" w:rsidRPr="00A80713" w:rsidRDefault="00617A86" w:rsidP="00A80713">
      <w:pPr>
        <w:pStyle w:val="ae"/>
      </w:pPr>
      <w:r w:rsidRPr="00A80713">
        <w:t>в) по минимизации и (или) ликвидации последствий коррупционных правонарушений.</w:t>
      </w:r>
    </w:p>
    <w:p w:rsidR="00617A86" w:rsidRPr="00A80713" w:rsidRDefault="00617A86" w:rsidP="00A80713">
      <w:pPr>
        <w:pStyle w:val="ae"/>
      </w:pPr>
      <w:r w:rsidRPr="00A80713">
        <w:rPr>
          <w:rStyle w:val="a8"/>
          <w:i w:val="0"/>
          <w:iCs w:val="0"/>
        </w:rPr>
        <w:lastRenderedPageBreak/>
        <w:t>Организация</w:t>
      </w:r>
      <w:r w:rsidRPr="00A80713"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617A86" w:rsidRPr="00A80713" w:rsidRDefault="00617A86" w:rsidP="00A80713">
      <w:pPr>
        <w:pStyle w:val="ae"/>
      </w:pPr>
      <w:r w:rsidRPr="00A80713">
        <w:rPr>
          <w:rStyle w:val="a8"/>
          <w:i w:val="0"/>
          <w:iCs w:val="0"/>
        </w:rPr>
        <w:t>Контрагент</w:t>
      </w:r>
      <w:r w:rsidRPr="00A80713"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17A86" w:rsidRPr="00A80713" w:rsidRDefault="00617A86" w:rsidP="00A80713">
      <w:pPr>
        <w:pStyle w:val="ae"/>
      </w:pPr>
      <w:proofErr w:type="gramStart"/>
      <w:r w:rsidRPr="00A80713">
        <w:rPr>
          <w:rStyle w:val="a8"/>
          <w:i w:val="0"/>
          <w:iCs w:val="0"/>
        </w:rPr>
        <w:t>Взятка</w:t>
      </w:r>
      <w:r w:rsidRPr="00A80713"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A80713"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17A86" w:rsidRPr="00A80713" w:rsidRDefault="00617A86" w:rsidP="00A80713">
      <w:pPr>
        <w:pStyle w:val="ae"/>
      </w:pPr>
      <w:proofErr w:type="gramStart"/>
      <w:r w:rsidRPr="00A80713">
        <w:rPr>
          <w:rStyle w:val="a8"/>
          <w:i w:val="0"/>
          <w:iCs w:val="0"/>
        </w:rPr>
        <w:t>Коммерческий подкуп</w:t>
      </w:r>
      <w:r w:rsidRPr="00A80713"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17A86" w:rsidRPr="00A80713" w:rsidRDefault="00617A86" w:rsidP="00A80713">
      <w:pPr>
        <w:pStyle w:val="ae"/>
      </w:pPr>
      <w:proofErr w:type="gramStart"/>
      <w:r w:rsidRPr="00A80713">
        <w:rPr>
          <w:rStyle w:val="a8"/>
          <w:i w:val="0"/>
          <w:iCs w:val="0"/>
        </w:rPr>
        <w:t>Конфликт интересов</w:t>
      </w:r>
      <w:r w:rsidRPr="00A80713"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A80713">
        <w:t xml:space="preserve"> (представителем организации) которой он является.</w:t>
      </w:r>
    </w:p>
    <w:p w:rsidR="00617A86" w:rsidRPr="00A80713" w:rsidRDefault="00617A86" w:rsidP="00A80713">
      <w:pPr>
        <w:pStyle w:val="ae"/>
      </w:pPr>
      <w:r w:rsidRPr="00A80713">
        <w:rPr>
          <w:rStyle w:val="a8"/>
          <w:i w:val="0"/>
          <w:iCs w:val="0"/>
        </w:rPr>
        <w:t>Личная заинтересованность работника (представителя организации)</w:t>
      </w:r>
      <w:r w:rsidRPr="00A80713"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17A86" w:rsidRPr="00A80713" w:rsidRDefault="00617A86" w:rsidP="00A80713">
      <w:pPr>
        <w:pStyle w:val="ae"/>
        <w:rPr>
          <w:b/>
        </w:rPr>
      </w:pPr>
      <w:r w:rsidRPr="00A80713">
        <w:rPr>
          <w:b/>
        </w:rPr>
        <w:t> </w:t>
      </w:r>
      <w:r w:rsidRPr="00A80713">
        <w:rPr>
          <w:rStyle w:val="a8"/>
          <w:b/>
          <w:i w:val="0"/>
          <w:iCs w:val="0"/>
        </w:rPr>
        <w:t>3.Основные принципы антикоррупционной  деятельности организации</w:t>
      </w:r>
    </w:p>
    <w:p w:rsidR="00617A86" w:rsidRPr="00A80713" w:rsidRDefault="00FF0000" w:rsidP="00A80713">
      <w:pPr>
        <w:pStyle w:val="ae"/>
      </w:pPr>
      <w:r w:rsidRPr="00A80713">
        <w:t>    </w:t>
      </w:r>
      <w:r w:rsidR="00617A86" w:rsidRPr="00A80713">
        <w:t>Системы мер противодействия коррупции в лицее основываться на следующих ключевых принципах:</w:t>
      </w:r>
    </w:p>
    <w:p w:rsidR="00617A86" w:rsidRPr="00A80713" w:rsidRDefault="00617A86" w:rsidP="00A80713">
      <w:pPr>
        <w:pStyle w:val="ae"/>
      </w:pPr>
      <w:r w:rsidRPr="00A80713">
        <w:rPr>
          <w:rStyle w:val="a8"/>
          <w:rFonts w:eastAsia="Symbol"/>
          <w:i w:val="0"/>
          <w:iCs w:val="0"/>
        </w:rPr>
        <w:t xml:space="preserve">1.        </w:t>
      </w:r>
      <w:r w:rsidRPr="00A80713">
        <w:rPr>
          <w:rStyle w:val="a8"/>
          <w:i w:val="0"/>
          <w:iCs w:val="0"/>
        </w:rPr>
        <w:t>Принцип соответствия политики организации действующему законодательству и общепринятым нормам.</w:t>
      </w:r>
    </w:p>
    <w:p w:rsidR="00617A86" w:rsidRPr="00A80713" w:rsidRDefault="00617A86" w:rsidP="00A80713">
      <w:pPr>
        <w:pStyle w:val="ae"/>
      </w:pPr>
      <w:r w:rsidRPr="00A80713">
        <w:t>Соответствие реализуемых антикоррупционных мероприятий Конституции РФ, заключенным РФ международным договорам, законодательству РФ и иным нормативным правовым актам, применимым к организации.</w:t>
      </w:r>
    </w:p>
    <w:p w:rsidR="00617A86" w:rsidRPr="00A80713" w:rsidRDefault="00617A86" w:rsidP="00A80713">
      <w:pPr>
        <w:pStyle w:val="ae"/>
      </w:pPr>
      <w:r w:rsidRPr="00A80713">
        <w:rPr>
          <w:rStyle w:val="a8"/>
          <w:rFonts w:eastAsia="Symbol"/>
          <w:i w:val="0"/>
          <w:iCs w:val="0"/>
        </w:rPr>
        <w:t xml:space="preserve">2.        </w:t>
      </w:r>
      <w:r w:rsidRPr="00A80713">
        <w:rPr>
          <w:rStyle w:val="a8"/>
          <w:i w:val="0"/>
          <w:iCs w:val="0"/>
        </w:rPr>
        <w:t>Принцип личного примера руководства.</w:t>
      </w:r>
    </w:p>
    <w:p w:rsidR="00617A86" w:rsidRPr="00A80713" w:rsidRDefault="00617A86" w:rsidP="00A80713">
      <w:pPr>
        <w:pStyle w:val="ae"/>
      </w:pPr>
      <w:r w:rsidRPr="00A80713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17A86" w:rsidRPr="00A80713" w:rsidRDefault="00617A86" w:rsidP="00A80713">
      <w:pPr>
        <w:pStyle w:val="ae"/>
      </w:pPr>
      <w:r w:rsidRPr="00A80713">
        <w:rPr>
          <w:rStyle w:val="a8"/>
          <w:rFonts w:eastAsia="Symbol"/>
          <w:i w:val="0"/>
          <w:iCs w:val="0"/>
        </w:rPr>
        <w:t xml:space="preserve">3.        </w:t>
      </w:r>
      <w:r w:rsidRPr="00A80713">
        <w:rPr>
          <w:rStyle w:val="a8"/>
          <w:i w:val="0"/>
          <w:iCs w:val="0"/>
        </w:rPr>
        <w:t>Принцип вовлеченности работников.</w:t>
      </w:r>
    </w:p>
    <w:p w:rsidR="00617A86" w:rsidRPr="00A80713" w:rsidRDefault="00617A86" w:rsidP="00A80713">
      <w:pPr>
        <w:pStyle w:val="ae"/>
      </w:pPr>
      <w:r w:rsidRPr="00A80713">
        <w:lastRenderedPageBreak/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617A86" w:rsidRPr="00A80713" w:rsidRDefault="00617A86" w:rsidP="00A80713">
      <w:pPr>
        <w:pStyle w:val="ae"/>
      </w:pPr>
      <w:r w:rsidRPr="00A80713">
        <w:rPr>
          <w:rStyle w:val="a8"/>
          <w:rFonts w:eastAsia="Symbol"/>
          <w:i w:val="0"/>
          <w:iCs w:val="0"/>
        </w:rPr>
        <w:t xml:space="preserve">4.        </w:t>
      </w:r>
      <w:r w:rsidRPr="00A80713">
        <w:rPr>
          <w:rStyle w:val="a8"/>
          <w:i w:val="0"/>
          <w:iCs w:val="0"/>
        </w:rPr>
        <w:t>Принцип соразмерности антикоррупционных процедур риску коррупции.</w:t>
      </w:r>
    </w:p>
    <w:p w:rsidR="00617A86" w:rsidRPr="00A80713" w:rsidRDefault="006A0E50" w:rsidP="00A80713">
      <w:pPr>
        <w:pStyle w:val="ae"/>
      </w:pPr>
      <w:r w:rsidRPr="00A80713">
        <w:t xml:space="preserve">   </w:t>
      </w:r>
      <w:r w:rsidR="00617A86" w:rsidRPr="00A80713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617A86" w:rsidRPr="00A80713" w:rsidRDefault="00617A86" w:rsidP="00A80713">
      <w:pPr>
        <w:pStyle w:val="ae"/>
      </w:pPr>
      <w:r w:rsidRPr="00A80713">
        <w:rPr>
          <w:rStyle w:val="a8"/>
          <w:rFonts w:eastAsia="Symbol"/>
          <w:i w:val="0"/>
          <w:iCs w:val="0"/>
        </w:rPr>
        <w:t xml:space="preserve">5.        </w:t>
      </w:r>
      <w:r w:rsidRPr="00A80713">
        <w:rPr>
          <w:rStyle w:val="a8"/>
          <w:i w:val="0"/>
          <w:iCs w:val="0"/>
        </w:rPr>
        <w:t>Принцип эффективности  антикоррупционных процедур.</w:t>
      </w:r>
    </w:p>
    <w:p w:rsidR="00617A86" w:rsidRPr="00A80713" w:rsidRDefault="00617A86" w:rsidP="00A80713">
      <w:pPr>
        <w:pStyle w:val="ae"/>
      </w:pPr>
      <w:r w:rsidRPr="00A80713"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A80713">
        <w:t>приносят значимый результат</w:t>
      </w:r>
      <w:proofErr w:type="gramEnd"/>
      <w:r w:rsidRPr="00A80713">
        <w:t>.</w:t>
      </w:r>
    </w:p>
    <w:p w:rsidR="00617A86" w:rsidRPr="00A80713" w:rsidRDefault="00617A86" w:rsidP="00A80713">
      <w:pPr>
        <w:pStyle w:val="ae"/>
      </w:pPr>
      <w:r w:rsidRPr="00A80713">
        <w:rPr>
          <w:rStyle w:val="a8"/>
          <w:rFonts w:eastAsia="Symbol"/>
          <w:i w:val="0"/>
          <w:iCs w:val="0"/>
        </w:rPr>
        <w:t xml:space="preserve">6.        </w:t>
      </w:r>
      <w:r w:rsidRPr="00A80713">
        <w:rPr>
          <w:rStyle w:val="a8"/>
          <w:i w:val="0"/>
          <w:iCs w:val="0"/>
        </w:rPr>
        <w:t>Принцип ответственности и неотвратимости наказания.</w:t>
      </w:r>
    </w:p>
    <w:p w:rsidR="00617A86" w:rsidRPr="00A80713" w:rsidRDefault="00617A86" w:rsidP="00A80713">
      <w:pPr>
        <w:pStyle w:val="ae"/>
      </w:pPr>
      <w:r w:rsidRPr="00A80713"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617A86" w:rsidRPr="00A80713" w:rsidRDefault="00617A86" w:rsidP="00A80713">
      <w:pPr>
        <w:pStyle w:val="ae"/>
      </w:pPr>
      <w:r w:rsidRPr="00A80713">
        <w:rPr>
          <w:rStyle w:val="a8"/>
          <w:rFonts w:eastAsia="Symbol"/>
          <w:i w:val="0"/>
          <w:iCs w:val="0"/>
        </w:rPr>
        <w:t xml:space="preserve">7.        </w:t>
      </w:r>
      <w:r w:rsidRPr="00A80713">
        <w:rPr>
          <w:rStyle w:val="a8"/>
          <w:i w:val="0"/>
          <w:iCs w:val="0"/>
        </w:rPr>
        <w:t xml:space="preserve">Принцип открытости  </w:t>
      </w:r>
    </w:p>
    <w:p w:rsidR="00617A86" w:rsidRPr="00A80713" w:rsidRDefault="00617A86" w:rsidP="00A80713">
      <w:pPr>
        <w:pStyle w:val="ae"/>
      </w:pPr>
      <w:r w:rsidRPr="00A80713"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617A86" w:rsidRPr="00A80713" w:rsidRDefault="00617A86" w:rsidP="00A80713">
      <w:pPr>
        <w:pStyle w:val="ae"/>
      </w:pPr>
      <w:r w:rsidRPr="00A80713">
        <w:rPr>
          <w:rStyle w:val="a8"/>
          <w:rFonts w:eastAsia="Symbol"/>
          <w:i w:val="0"/>
          <w:iCs w:val="0"/>
        </w:rPr>
        <w:t xml:space="preserve">8.        </w:t>
      </w:r>
      <w:r w:rsidRPr="00A80713">
        <w:rPr>
          <w:rStyle w:val="a8"/>
          <w:i w:val="0"/>
          <w:iCs w:val="0"/>
        </w:rPr>
        <w:t>Принцип постоянного контроля и регулярного мониторинга.</w:t>
      </w:r>
    </w:p>
    <w:p w:rsidR="00617A86" w:rsidRPr="00A80713" w:rsidRDefault="00617A86" w:rsidP="00A80713">
      <w:pPr>
        <w:pStyle w:val="ae"/>
      </w:pPr>
      <w:r w:rsidRPr="00A80713"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A80713">
        <w:t>контроля за</w:t>
      </w:r>
      <w:proofErr w:type="gramEnd"/>
      <w:r w:rsidRPr="00A80713">
        <w:t xml:space="preserve"> их исполнением.</w:t>
      </w:r>
    </w:p>
    <w:p w:rsidR="00617A86" w:rsidRPr="00A80713" w:rsidRDefault="00617A86" w:rsidP="00D446C9">
      <w:pPr>
        <w:pStyle w:val="ae"/>
        <w:rPr>
          <w:i/>
        </w:rPr>
      </w:pPr>
      <w:r w:rsidRPr="00A80713">
        <w:rPr>
          <w:rStyle w:val="a8"/>
          <w:b/>
          <w:bCs/>
          <w:i w:val="0"/>
        </w:rPr>
        <w:t> 4. Область применения политики и круг лиц, попадающих под ее действие</w:t>
      </w:r>
    </w:p>
    <w:p w:rsidR="00617A86" w:rsidRPr="00617A86" w:rsidRDefault="00617A86" w:rsidP="00D446C9">
      <w:pPr>
        <w:pStyle w:val="ae"/>
      </w:pPr>
      <w:r w:rsidRPr="00617A86"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617A86">
        <w:rPr>
          <w:rStyle w:val="a3"/>
        </w:rPr>
        <w:t>нужно включить в текст договоров.</w:t>
      </w:r>
    </w:p>
    <w:p w:rsidR="00617A86" w:rsidRPr="00A80713" w:rsidRDefault="00617A86" w:rsidP="00D446C9">
      <w:pPr>
        <w:pStyle w:val="ae"/>
        <w:rPr>
          <w:b/>
        </w:rPr>
      </w:pPr>
      <w:r w:rsidRPr="00A80713">
        <w:rPr>
          <w:b/>
        </w:rPr>
        <w:t>5.  Определение должностных лиц школы, ответственных за реализацию антикоррупционной  политики</w:t>
      </w:r>
    </w:p>
    <w:p w:rsidR="00617A86" w:rsidRPr="00617A86" w:rsidRDefault="00617A86" w:rsidP="00D446C9">
      <w:pPr>
        <w:pStyle w:val="ae"/>
      </w:pPr>
      <w:r w:rsidRPr="00617A86"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617A86" w:rsidRPr="0050755F" w:rsidRDefault="00617A86" w:rsidP="00D446C9">
      <w:pPr>
        <w:pStyle w:val="ae"/>
      </w:pPr>
      <w:r w:rsidRPr="0050755F"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617A86" w:rsidRPr="00617A86" w:rsidRDefault="00617A86" w:rsidP="00D446C9">
      <w:pPr>
        <w:pStyle w:val="ae"/>
      </w:pPr>
      <w:r w:rsidRPr="00617A86">
        <w:t>Эти обязанности  включают в частности:</w:t>
      </w:r>
    </w:p>
    <w:p w:rsidR="00617A86" w:rsidRPr="00617A86" w:rsidRDefault="00617A86" w:rsidP="00D446C9">
      <w:pPr>
        <w:pStyle w:val="ae"/>
      </w:pPr>
      <w:r w:rsidRPr="00617A86">
        <w:rPr>
          <w:rFonts w:eastAsia="Symbol"/>
        </w:rPr>
        <w:lastRenderedPageBreak/>
        <w:t xml:space="preserve">·   </w:t>
      </w:r>
      <w:r w:rsidRPr="00617A86"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 w:rsidR="00617A86" w:rsidRPr="00617A86" w:rsidRDefault="00617A86" w:rsidP="00D446C9">
      <w:pPr>
        <w:pStyle w:val="ae"/>
      </w:pPr>
      <w:r w:rsidRPr="00617A86">
        <w:rPr>
          <w:rFonts w:eastAsia="Symbol"/>
        </w:rPr>
        <w:t xml:space="preserve">·   </w:t>
      </w:r>
      <w:r w:rsidRPr="00617A86"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617A86" w:rsidRPr="00617A86" w:rsidRDefault="00617A86" w:rsidP="00D446C9">
      <w:pPr>
        <w:pStyle w:val="ae"/>
      </w:pPr>
      <w:r w:rsidRPr="00617A86">
        <w:rPr>
          <w:rFonts w:eastAsia="Symbol"/>
        </w:rPr>
        <w:t xml:space="preserve">·   </w:t>
      </w:r>
      <w:r w:rsidRPr="00617A86">
        <w:t>организация проведения оценки коррупционных рисков;</w:t>
      </w:r>
    </w:p>
    <w:p w:rsidR="00617A86" w:rsidRPr="00617A86" w:rsidRDefault="00617A86" w:rsidP="00D446C9">
      <w:pPr>
        <w:pStyle w:val="ae"/>
      </w:pPr>
      <w:r w:rsidRPr="00617A86">
        <w:rPr>
          <w:rFonts w:eastAsia="Symbol"/>
        </w:rPr>
        <w:t xml:space="preserve">·   </w:t>
      </w:r>
      <w:r w:rsidRPr="00617A86"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617A86" w:rsidRPr="00617A86" w:rsidRDefault="00617A86" w:rsidP="00D446C9">
      <w:pPr>
        <w:pStyle w:val="ae"/>
      </w:pPr>
      <w:r w:rsidRPr="00617A86">
        <w:rPr>
          <w:rFonts w:eastAsia="Symbol"/>
        </w:rPr>
        <w:t xml:space="preserve">·   </w:t>
      </w:r>
      <w:r w:rsidRPr="00617A86">
        <w:t xml:space="preserve">организация заполнения и рассмотрения </w:t>
      </w:r>
      <w:r w:rsidRPr="00617A86">
        <w:rPr>
          <w:rStyle w:val="a3"/>
        </w:rPr>
        <w:t xml:space="preserve">деклараций </w:t>
      </w:r>
      <w:r w:rsidRPr="00617A86">
        <w:t>о конфликте интересов;</w:t>
      </w:r>
    </w:p>
    <w:p w:rsidR="00617A86" w:rsidRPr="00617A86" w:rsidRDefault="00617A86" w:rsidP="00D446C9">
      <w:pPr>
        <w:pStyle w:val="ae"/>
      </w:pPr>
      <w:r w:rsidRPr="00617A86">
        <w:rPr>
          <w:rFonts w:eastAsia="Symbol"/>
        </w:rPr>
        <w:t xml:space="preserve">·   </w:t>
      </w:r>
      <w:r w:rsidRPr="00617A86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17A86" w:rsidRPr="00617A86" w:rsidRDefault="00617A86" w:rsidP="00D446C9">
      <w:pPr>
        <w:pStyle w:val="ae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17A86" w:rsidRPr="00617A86" w:rsidRDefault="00617A86" w:rsidP="00D446C9">
      <w:pPr>
        <w:pStyle w:val="ae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617A86" w:rsidRPr="00617A86" w:rsidRDefault="00617A86" w:rsidP="00D446C9">
      <w:pPr>
        <w:pStyle w:val="ae"/>
      </w:pPr>
      <w:r w:rsidRPr="00617A86">
        <w:rPr>
          <w:rFonts w:eastAsia="Symbol"/>
        </w:rPr>
        <w:t xml:space="preserve">·   </w:t>
      </w:r>
      <w:r w:rsidRPr="00617A86"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617A86" w:rsidRPr="00A80713" w:rsidRDefault="00617A86" w:rsidP="00D446C9">
      <w:pPr>
        <w:pStyle w:val="ae"/>
        <w:rPr>
          <w:i/>
        </w:rPr>
      </w:pPr>
      <w:r w:rsidRPr="00A80713">
        <w:rPr>
          <w:rStyle w:val="a8"/>
          <w:b/>
          <w:bCs/>
          <w:i w:val="0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617A86" w:rsidRPr="00617A86" w:rsidRDefault="00617A86" w:rsidP="00D446C9">
      <w:pPr>
        <w:pStyle w:val="ae"/>
      </w:pPr>
      <w:r w:rsidRPr="00617A86">
        <w:rPr>
          <w:rStyle w:val="a8"/>
          <w:b/>
          <w:bCs/>
        </w:rPr>
        <w:t> </w:t>
      </w:r>
      <w:r w:rsidRPr="00617A86"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617A86" w:rsidRPr="00617A86" w:rsidRDefault="00617A86" w:rsidP="00D446C9">
      <w:pPr>
        <w:pStyle w:val="ae"/>
      </w:pPr>
      <w:r w:rsidRPr="00617A86">
        <w:t>Общими обязанностями работников в связи с предупреждением и противодействием коррупции являются следующие:</w:t>
      </w:r>
    </w:p>
    <w:p w:rsidR="00617A86" w:rsidRPr="00617A86" w:rsidRDefault="00617A86" w:rsidP="00D446C9">
      <w:pPr>
        <w:pStyle w:val="ae"/>
      </w:pPr>
      <w:r w:rsidRPr="00617A86">
        <w:rPr>
          <w:rFonts w:eastAsia="Symbol"/>
        </w:rPr>
        <w:t xml:space="preserve">·   </w:t>
      </w:r>
      <w:r w:rsidRPr="00617A86"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617A86" w:rsidRPr="00617A86" w:rsidRDefault="00617A86" w:rsidP="00D446C9">
      <w:pPr>
        <w:pStyle w:val="ae"/>
        <w:ind w:left="-426"/>
      </w:pPr>
      <w:r w:rsidRPr="00617A86">
        <w:rPr>
          <w:rFonts w:eastAsia="Symbol"/>
        </w:rPr>
        <w:t xml:space="preserve">·   </w:t>
      </w:r>
      <w:r w:rsidRPr="00617A86"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617A86" w:rsidRPr="00617A86" w:rsidRDefault="00617A86" w:rsidP="00D446C9">
      <w:pPr>
        <w:pStyle w:val="ae"/>
      </w:pPr>
      <w:r w:rsidRPr="00617A86">
        <w:rPr>
          <w:rFonts w:eastAsia="Symbol"/>
        </w:rPr>
        <w:t xml:space="preserve">·   </w:t>
      </w:r>
      <w:r w:rsidRPr="00617A86"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617A86" w:rsidRPr="00617A86" w:rsidRDefault="00617A86" w:rsidP="00D446C9">
      <w:pPr>
        <w:pStyle w:val="ae"/>
      </w:pPr>
      <w:r w:rsidRPr="00617A86">
        <w:rPr>
          <w:rFonts w:eastAsia="Symbol"/>
        </w:rPr>
        <w:t xml:space="preserve">·   </w:t>
      </w:r>
      <w:r w:rsidRPr="00617A86"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17A86" w:rsidRPr="00617A86" w:rsidRDefault="00617A86" w:rsidP="00D446C9">
      <w:pPr>
        <w:pStyle w:val="ae"/>
      </w:pPr>
      <w:r w:rsidRPr="00617A86">
        <w:rPr>
          <w:rFonts w:eastAsia="Symbol"/>
        </w:rPr>
        <w:lastRenderedPageBreak/>
        <w:t xml:space="preserve">·   </w:t>
      </w:r>
      <w:r w:rsidRPr="00617A86"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617A86" w:rsidRPr="00617A86" w:rsidRDefault="00617A86" w:rsidP="00D446C9">
      <w:pPr>
        <w:pStyle w:val="ae"/>
      </w:pPr>
      <w:r w:rsidRPr="00617A86"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617A86" w:rsidRPr="00617A86" w:rsidRDefault="00617A86" w:rsidP="00D446C9">
      <w:pPr>
        <w:pStyle w:val="ae"/>
      </w:pPr>
      <w:r w:rsidRPr="00617A86">
        <w:t xml:space="preserve"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«Антикоррупционная политика». </w:t>
      </w:r>
    </w:p>
    <w:p w:rsidR="00617A86" w:rsidRPr="00617A86" w:rsidRDefault="00617A86" w:rsidP="00D446C9">
      <w:pPr>
        <w:pStyle w:val="ae"/>
      </w:pPr>
      <w:r w:rsidRPr="00617A86"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617A86" w:rsidRPr="00617A86" w:rsidRDefault="00617A86" w:rsidP="00A80713">
      <w:pPr>
        <w:pStyle w:val="ae"/>
        <w:ind w:left="-426" w:right="-284" w:firstLine="426"/>
      </w:pPr>
      <w:r w:rsidRPr="00A80713">
        <w:rPr>
          <w:b/>
          <w:i/>
        </w:rPr>
        <w:t> </w:t>
      </w:r>
      <w:r w:rsidRPr="00A80713">
        <w:rPr>
          <w:rStyle w:val="a8"/>
          <w:b/>
          <w:i w:val="0"/>
        </w:rPr>
        <w:t>7. Установление перечня реализуем</w:t>
      </w:r>
      <w:r w:rsidR="004C10C3" w:rsidRPr="00A80713">
        <w:rPr>
          <w:rStyle w:val="a8"/>
          <w:b/>
          <w:i w:val="0"/>
        </w:rPr>
        <w:t xml:space="preserve">ых образовательным учреждением  </w:t>
      </w:r>
      <w:r w:rsidRPr="00A80713">
        <w:rPr>
          <w:rStyle w:val="a8"/>
          <w:b/>
          <w:i w:val="0"/>
        </w:rPr>
        <w:t xml:space="preserve">антикоррупционных </w:t>
      </w:r>
      <w:r w:rsidR="004C10C3" w:rsidRPr="00A80713">
        <w:rPr>
          <w:rStyle w:val="a8"/>
          <w:b/>
          <w:i w:val="0"/>
        </w:rPr>
        <w:t xml:space="preserve"> </w:t>
      </w:r>
      <w:r w:rsidRPr="00A80713">
        <w:rPr>
          <w:rStyle w:val="a8"/>
          <w:b/>
          <w:i w:val="0"/>
        </w:rPr>
        <w:t>мероприятий, стандартов и процедур и  порядок их выполнения (применения</w:t>
      </w:r>
      <w:r w:rsidRPr="00A80713">
        <w:rPr>
          <w:rStyle w:val="a8"/>
          <w:i w:val="0"/>
        </w:rPr>
        <w:t>)</w:t>
      </w:r>
    </w:p>
    <w:p w:rsidR="00617A86" w:rsidRPr="00617A86" w:rsidRDefault="00617A86" w:rsidP="001B295F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 </w:t>
      </w:r>
    </w:p>
    <w:tbl>
      <w:tblPr>
        <w:tblStyle w:val="a6"/>
        <w:tblW w:w="10774" w:type="dxa"/>
        <w:tblInd w:w="-318" w:type="dxa"/>
        <w:tblLook w:val="04A0"/>
      </w:tblPr>
      <w:tblGrid>
        <w:gridCol w:w="2539"/>
        <w:gridCol w:w="8235"/>
      </w:tblGrid>
      <w:tr w:rsidR="00617A86" w:rsidRPr="00617A86" w:rsidTr="00D446C9">
        <w:trPr>
          <w:trHeight w:val="350"/>
        </w:trPr>
        <w:tc>
          <w:tcPr>
            <w:tcW w:w="2539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rPr>
                <w:rStyle w:val="a3"/>
              </w:rPr>
              <w:t>Направление</w:t>
            </w: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rPr>
                <w:rStyle w:val="a3"/>
              </w:rPr>
              <w:t>Мероприятие</w:t>
            </w:r>
          </w:p>
        </w:tc>
      </w:tr>
      <w:tr w:rsidR="00617A86" w:rsidRPr="00617A86" w:rsidTr="00D446C9">
        <w:trPr>
          <w:trHeight w:val="350"/>
        </w:trPr>
        <w:tc>
          <w:tcPr>
            <w:tcW w:w="2539" w:type="dxa"/>
            <w:vMerge w:val="restart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Разработка и принятие антикоррупционной политики организации</w:t>
            </w:r>
            <w:bookmarkStart w:id="0" w:name="_ftnref1"/>
            <w:r w:rsidR="002C5220" w:rsidRPr="00617A86">
              <w:fldChar w:fldCharType="begin"/>
            </w:r>
            <w:r w:rsidRPr="00617A86"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="002C5220" w:rsidRPr="00617A86">
              <w:fldChar w:fldCharType="separate"/>
            </w:r>
            <w:r w:rsidRPr="00617A86">
              <w:rPr>
                <w:rStyle w:val="a9"/>
                <w:color w:val="0000FF"/>
                <w:u w:val="single"/>
                <w:lang w:eastAsia="ar-SA"/>
              </w:rPr>
              <w:t>[1]</w:t>
            </w:r>
            <w:r w:rsidR="002C5220" w:rsidRPr="00617A86">
              <w:fldChar w:fldCharType="end"/>
            </w:r>
            <w:bookmarkEnd w:id="0"/>
          </w:p>
        </w:tc>
      </w:tr>
      <w:tr w:rsidR="00617A86" w:rsidRPr="00617A86" w:rsidTr="00D446C9">
        <w:trPr>
          <w:trHeight w:val="350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Разработка и утверждение плана реализации антикоррупционных мероприятий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Разработка и принятие кодекса этики и служебного поведения работников организации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617A86" w:rsidRPr="00617A86" w:rsidTr="00D446C9">
        <w:trPr>
          <w:trHeight w:val="53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Введение антикоррупционных положений в трудовые договоры работников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 w:val="restart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Разработка и введение специальных антикоррупционных процедур</w:t>
            </w: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proofErr w:type="gramStart"/>
            <w:r w:rsidRPr="00617A86"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 xml:space="preserve">Введение процедур защиты работников, сообщивших о коррупционных правонарушениях в деятельности организации, от формальных и </w:t>
            </w:r>
            <w:r w:rsidRPr="00617A86">
              <w:lastRenderedPageBreak/>
              <w:t>неформальных санкций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 w:val="restart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Обучение и информирование работников</w:t>
            </w: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Проведение обучающих мероприятий по вопросам профилактики и противодействия коррупции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 w:val="restart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Осуществление регулярного контроля соблюдения внутренних процедур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 w:val="restart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Проведение регулярной оценки результатов работы по противодействию коррупции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 w:val="restart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617A86" w:rsidRPr="00617A86" w:rsidTr="00D446C9">
        <w:trPr>
          <w:trHeight w:val="457"/>
        </w:trPr>
        <w:tc>
          <w:tcPr>
            <w:tcW w:w="2539" w:type="dxa"/>
            <w:vMerge/>
            <w:hideMark/>
          </w:tcPr>
          <w:p w:rsidR="00617A86" w:rsidRPr="00617A86" w:rsidRDefault="00617A86" w:rsidP="00A80713">
            <w:pPr>
              <w:pStyle w:val="ae"/>
            </w:pPr>
          </w:p>
        </w:tc>
        <w:tc>
          <w:tcPr>
            <w:tcW w:w="8235" w:type="dxa"/>
            <w:hideMark/>
          </w:tcPr>
          <w:p w:rsidR="00617A86" w:rsidRPr="00617A86" w:rsidRDefault="00617A86" w:rsidP="00A80713">
            <w:pPr>
              <w:pStyle w:val="ae"/>
            </w:pPr>
            <w:r w:rsidRPr="00617A86"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="002C5220" w:rsidRPr="00617A86">
              <w:fldChar w:fldCharType="begin"/>
            </w:r>
            <w:r w:rsidRPr="00617A86"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="002C5220" w:rsidRPr="00617A86">
              <w:fldChar w:fldCharType="separate"/>
            </w:r>
            <w:r w:rsidRPr="00617A86">
              <w:rPr>
                <w:rStyle w:val="a9"/>
                <w:color w:val="0000FF"/>
                <w:u w:val="single"/>
                <w:lang w:eastAsia="ar-SA"/>
              </w:rPr>
              <w:t>[2]</w:t>
            </w:r>
            <w:r w:rsidR="002C5220" w:rsidRPr="00617A86">
              <w:fldChar w:fldCharType="end"/>
            </w:r>
            <w:bookmarkEnd w:id="1"/>
          </w:p>
        </w:tc>
      </w:tr>
    </w:tbl>
    <w:p w:rsidR="00617A86" w:rsidRPr="00617A86" w:rsidRDefault="00A80713" w:rsidP="00A80713">
      <w:pPr>
        <w:pStyle w:val="ae"/>
      </w:pPr>
      <w:r>
        <w:t xml:space="preserve">В качестве  </w:t>
      </w:r>
      <w:r w:rsidR="00617A86" w:rsidRPr="00617A86">
        <w:t xml:space="preserve">приложения к антикоррупционной политике в школе ежегодно утверждается план реализации антикоррупционных мероприятий. 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> </w:t>
      </w:r>
      <w:r w:rsidR="00D04EE8" w:rsidRPr="00D04EE8">
        <w:rPr>
          <w:rFonts w:ascii="Times New Roman" w:hAnsi="Times New Roman" w:cs="Times New Roman"/>
          <w:sz w:val="24"/>
          <w:szCs w:val="24"/>
        </w:rPr>
        <w:t>8</w:t>
      </w:r>
      <w:r w:rsidR="00A80713" w:rsidRPr="00D04EE8">
        <w:rPr>
          <w:rFonts w:ascii="Times New Roman" w:hAnsi="Times New Roman" w:cs="Times New Roman"/>
          <w:sz w:val="24"/>
          <w:szCs w:val="24"/>
        </w:rPr>
        <w:t>. </w:t>
      </w:r>
      <w:r w:rsidRPr="00D04EE8">
        <w:rPr>
          <w:rFonts w:ascii="Times New Roman" w:hAnsi="Times New Roman" w:cs="Times New Roman"/>
          <w:sz w:val="24"/>
          <w:szCs w:val="24"/>
        </w:rPr>
        <w:t>Оценка коррупционных рисков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D04EE8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D04EE8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 xml:space="preserve">Оценка коррупционных рисков 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lastRenderedPageBreak/>
        <w:t>    Порядок проведения оценки коррупционных рисков: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 xml:space="preserve">представить деятельность </w:t>
      </w:r>
      <w:r w:rsidRPr="00D04EE8">
        <w:rPr>
          <w:rStyle w:val="a3"/>
          <w:rFonts w:ascii="Times New Roman" w:hAnsi="Times New Roman" w:cs="Times New Roman"/>
          <w:sz w:val="24"/>
          <w:szCs w:val="24"/>
        </w:rPr>
        <w:t>организации</w:t>
      </w:r>
      <w:r w:rsidRPr="00D04EE8">
        <w:rPr>
          <w:rFonts w:ascii="Times New Roman" w:hAnsi="Times New Roman" w:cs="Times New Roman"/>
          <w:sz w:val="24"/>
          <w:szCs w:val="24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D04EE8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D04EE8">
        <w:rPr>
          <w:rFonts w:ascii="Times New Roman" w:hAnsi="Times New Roman" w:cs="Times New Roman"/>
          <w:sz w:val="24"/>
          <w:szCs w:val="24"/>
        </w:rPr>
        <w:t>);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  процесса и определить те элементы (</w:t>
      </w:r>
      <w:proofErr w:type="spellStart"/>
      <w:r w:rsidRPr="00D04EE8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D04EE8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D04EE8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D04EE8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 xml:space="preserve"> Разработать комплекс мер по устранению или минимизации коррупционных рисков.  </w:t>
      </w:r>
    </w:p>
    <w:p w:rsidR="00617A86" w:rsidRPr="00D04EE8" w:rsidRDefault="00D04EE8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> 9</w:t>
      </w:r>
      <w:r w:rsidR="00617A86" w:rsidRPr="00D04EE8">
        <w:rPr>
          <w:rFonts w:ascii="Times New Roman" w:hAnsi="Times New Roman" w:cs="Times New Roman"/>
          <w:sz w:val="24"/>
          <w:szCs w:val="24"/>
        </w:rPr>
        <w:t>. Ответственность  сотрудников за несоблюдение требований антикоррупционной политики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D04EE8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D04EE8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D04EE8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Style w:val="a8"/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D04EE8">
        <w:rPr>
          <w:rFonts w:ascii="Times New Roman" w:hAnsi="Times New Roman" w:cs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lastRenderedPageBreak/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04EE8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</w:t>
      </w:r>
      <w:r w:rsidRPr="00D04EE8">
        <w:rPr>
          <w:rFonts w:ascii="Times New Roman" w:hAnsi="Times New Roman" w:cs="Times New Roman"/>
          <w:sz w:val="24"/>
          <w:szCs w:val="24"/>
        </w:rPr>
        <w:lastRenderedPageBreak/>
        <w:t xml:space="preserve">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617A86" w:rsidRPr="00D04EE8" w:rsidRDefault="00617A86" w:rsidP="00D04EE8">
      <w:pPr>
        <w:rPr>
          <w:rFonts w:ascii="Times New Roman" w:hAnsi="Times New Roman" w:cs="Times New Roman"/>
          <w:sz w:val="24"/>
          <w:szCs w:val="24"/>
        </w:rPr>
      </w:pPr>
      <w:r w:rsidRPr="00D04EE8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D04EE8">
        <w:rPr>
          <w:rFonts w:ascii="Times New Roman" w:hAnsi="Times New Roman" w:cs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директор. Рассмотрение полученной информации целесообразно проводить коллегиально </w:t>
      </w:r>
    </w:p>
    <w:p w:rsidR="0050755F" w:rsidRDefault="00D04EE8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</w:t>
      </w:r>
      <w:r w:rsidR="00617A86"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 В школе проводится </w:t>
      </w:r>
      <w:proofErr w:type="gramStart"/>
      <w:r w:rsidR="00617A86" w:rsidRPr="0050755F">
        <w:rPr>
          <w:rFonts w:ascii="Times New Roman" w:hAnsi="Times New Roman" w:cs="Times New Roman"/>
          <w:color w:val="auto"/>
          <w:sz w:val="24"/>
          <w:szCs w:val="24"/>
        </w:rPr>
        <w:t>обучение работников по вопросам</w:t>
      </w:r>
      <w:proofErr w:type="gramEnd"/>
      <w:r w:rsidR="00617A86"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 профилактики и противодействия коррупции. </w:t>
      </w:r>
    </w:p>
    <w:p w:rsidR="00617A86" w:rsidRPr="0050755F" w:rsidRDefault="00D04EE8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</w:t>
      </w:r>
      <w:r w:rsidR="00617A86" w:rsidRPr="0050755F">
        <w:rPr>
          <w:rFonts w:ascii="Times New Roman" w:hAnsi="Times New Roman" w:cs="Times New Roman"/>
          <w:color w:val="auto"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617A86" w:rsidRPr="00D04EE8" w:rsidRDefault="00617A86" w:rsidP="00D04EE8">
      <w:pPr>
        <w:pStyle w:val="ae"/>
        <w:ind w:firstLine="284"/>
      </w:pPr>
      <w:r w:rsidRPr="00D04EE8">
        <w:rPr>
          <w:rFonts w:eastAsia="Symbol"/>
        </w:rPr>
        <w:t xml:space="preserve">·   </w:t>
      </w:r>
      <w:r w:rsidRPr="00D04EE8">
        <w:t>коррупция в государственном и частном секторах экономики (теоретическая);</w:t>
      </w:r>
    </w:p>
    <w:p w:rsidR="00617A86" w:rsidRPr="00D04EE8" w:rsidRDefault="00617A86" w:rsidP="00D04EE8">
      <w:pPr>
        <w:pStyle w:val="ae"/>
        <w:ind w:firstLine="284"/>
      </w:pPr>
      <w:r w:rsidRPr="00D04EE8">
        <w:rPr>
          <w:rFonts w:eastAsia="Symbol"/>
        </w:rPr>
        <w:t xml:space="preserve">·   </w:t>
      </w:r>
      <w:r w:rsidRPr="00D04EE8">
        <w:t xml:space="preserve">юридическая ответственность за совершение коррупционных правонарушений; </w:t>
      </w:r>
    </w:p>
    <w:p w:rsidR="00617A86" w:rsidRPr="00D04EE8" w:rsidRDefault="00617A86" w:rsidP="00D04EE8">
      <w:pPr>
        <w:pStyle w:val="ae"/>
        <w:ind w:firstLine="284"/>
      </w:pPr>
      <w:r w:rsidRPr="00D04EE8">
        <w:rPr>
          <w:rFonts w:eastAsia="Symbol"/>
        </w:rPr>
        <w:t xml:space="preserve">·   </w:t>
      </w:r>
      <w:r w:rsidRPr="00D04EE8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D04EE8">
        <w:t>прикладная</w:t>
      </w:r>
      <w:proofErr w:type="gramEnd"/>
      <w:r w:rsidRPr="00D04EE8">
        <w:t>);</w:t>
      </w:r>
    </w:p>
    <w:p w:rsidR="00617A86" w:rsidRPr="00D04EE8" w:rsidRDefault="00617A86" w:rsidP="00D04EE8">
      <w:pPr>
        <w:pStyle w:val="ae"/>
        <w:ind w:firstLine="284"/>
      </w:pPr>
      <w:r w:rsidRPr="00D04EE8">
        <w:rPr>
          <w:rFonts w:eastAsia="Symbol"/>
        </w:rPr>
        <w:t xml:space="preserve">·   </w:t>
      </w:r>
      <w:r w:rsidRPr="00D04EE8">
        <w:t>выявление и разрешение конфликта интересов при выполнении трудовых обязанностей (</w:t>
      </w:r>
      <w:proofErr w:type="gramStart"/>
      <w:r w:rsidRPr="00D04EE8">
        <w:t>прикладная</w:t>
      </w:r>
      <w:proofErr w:type="gramEnd"/>
      <w:r w:rsidRPr="00D04EE8">
        <w:t>);</w:t>
      </w:r>
    </w:p>
    <w:p w:rsidR="00617A86" w:rsidRPr="00D04EE8" w:rsidRDefault="00617A86" w:rsidP="00D04EE8">
      <w:pPr>
        <w:pStyle w:val="ae"/>
        <w:ind w:firstLine="284"/>
      </w:pPr>
      <w:r w:rsidRPr="00D04EE8">
        <w:rPr>
          <w:rFonts w:eastAsia="Symbol"/>
        </w:rPr>
        <w:t xml:space="preserve">·   </w:t>
      </w:r>
      <w:r w:rsidRPr="00D04EE8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617A86" w:rsidRPr="00D04EE8" w:rsidRDefault="00617A86" w:rsidP="00D04EE8">
      <w:pPr>
        <w:pStyle w:val="ae"/>
        <w:ind w:firstLine="284"/>
      </w:pPr>
      <w:r w:rsidRPr="00D04EE8">
        <w:rPr>
          <w:rFonts w:eastAsia="Symbol"/>
        </w:rPr>
        <w:t xml:space="preserve">·   </w:t>
      </w:r>
      <w:r w:rsidRPr="00D04EE8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D04EE8">
        <w:t>прикладная</w:t>
      </w:r>
      <w:proofErr w:type="gramEnd"/>
      <w:r w:rsidRPr="00D04EE8">
        <w:t>).</w:t>
      </w:r>
    </w:p>
    <w:p w:rsidR="00617A86" w:rsidRPr="00D04EE8" w:rsidRDefault="00617A86" w:rsidP="00D04EE8">
      <w:pPr>
        <w:pStyle w:val="ae"/>
        <w:ind w:firstLine="284"/>
      </w:pPr>
      <w:r w:rsidRPr="00D04EE8">
        <w:t>Возможны следующие виды обучения:</w:t>
      </w:r>
    </w:p>
    <w:p w:rsidR="00617A86" w:rsidRPr="00D04EE8" w:rsidRDefault="00617A86" w:rsidP="00D04EE8">
      <w:pPr>
        <w:pStyle w:val="ae"/>
        <w:ind w:firstLine="284"/>
      </w:pPr>
      <w:r w:rsidRPr="00D04EE8">
        <w:rPr>
          <w:rFonts w:eastAsia="Symbol"/>
        </w:rPr>
        <w:t xml:space="preserve">·   </w:t>
      </w:r>
      <w:proofErr w:type="gramStart"/>
      <w:r w:rsidRPr="00D04EE8">
        <w:t>обучение по вопросам</w:t>
      </w:r>
      <w:proofErr w:type="gramEnd"/>
      <w:r w:rsidRPr="00D04EE8">
        <w:t xml:space="preserve"> профилактики и противодействия коррупции непосредственно после приема на работу;</w:t>
      </w:r>
    </w:p>
    <w:p w:rsidR="00617A86" w:rsidRPr="00D04EE8" w:rsidRDefault="00617A86" w:rsidP="00D04EE8">
      <w:pPr>
        <w:pStyle w:val="ae"/>
        <w:ind w:firstLine="284"/>
      </w:pPr>
      <w:r w:rsidRPr="00D04EE8">
        <w:rPr>
          <w:rFonts w:eastAsia="Symbol"/>
        </w:rPr>
        <w:t xml:space="preserve">·   </w:t>
      </w:r>
      <w:r w:rsidRPr="00D04EE8"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617A86" w:rsidRPr="00D04EE8" w:rsidRDefault="00617A86" w:rsidP="00D04EE8">
      <w:pPr>
        <w:pStyle w:val="ae"/>
        <w:ind w:firstLine="284"/>
      </w:pPr>
      <w:r w:rsidRPr="00D04EE8">
        <w:rPr>
          <w:rFonts w:eastAsia="Symbol"/>
        </w:rPr>
        <w:t xml:space="preserve">·   </w:t>
      </w:r>
      <w:r w:rsidRPr="00D04EE8"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617A86" w:rsidRPr="00D04EE8" w:rsidRDefault="00617A86" w:rsidP="00D04EE8">
      <w:pPr>
        <w:pStyle w:val="ae"/>
        <w:ind w:firstLine="284"/>
      </w:pPr>
      <w:r w:rsidRPr="00D04EE8">
        <w:rPr>
          <w:rFonts w:eastAsia="Symbol"/>
        </w:rPr>
        <w:t xml:space="preserve">·   </w:t>
      </w:r>
      <w:r w:rsidRPr="00D04EE8"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617A86" w:rsidRDefault="00617A86" w:rsidP="00617A86">
      <w:pPr>
        <w:pStyle w:val="a7"/>
        <w:ind w:firstLine="624"/>
        <w:jc w:val="both"/>
      </w:pPr>
      <w:r w:rsidRPr="00617A86"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C07602" w:rsidRDefault="00C07602" w:rsidP="00617A86">
      <w:pPr>
        <w:pStyle w:val="a7"/>
        <w:ind w:firstLine="624"/>
        <w:jc w:val="both"/>
      </w:pPr>
    </w:p>
    <w:p w:rsidR="00C07602" w:rsidRDefault="00C07602" w:rsidP="00617A86">
      <w:pPr>
        <w:pStyle w:val="a7"/>
        <w:ind w:firstLine="624"/>
        <w:jc w:val="both"/>
      </w:pPr>
    </w:p>
    <w:p w:rsidR="00C07602" w:rsidRPr="00617A86" w:rsidRDefault="00C07602" w:rsidP="00617A86">
      <w:pPr>
        <w:pStyle w:val="a7"/>
        <w:ind w:firstLine="624"/>
        <w:jc w:val="both"/>
      </w:pP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D04EE8">
        <w:rPr>
          <w:rFonts w:ascii="Times New Roman" w:hAnsi="Times New Roman" w:cs="Times New Roman"/>
          <w:color w:val="auto"/>
          <w:sz w:val="24"/>
          <w:szCs w:val="24"/>
        </w:rPr>
        <w:t xml:space="preserve">        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Федеральным законом</w:t>
      </w:r>
      <w:r w:rsidR="000A6B5B">
        <w:rPr>
          <w:rFonts w:ascii="Times New Roman" w:hAnsi="Times New Roman" w:cs="Times New Roman"/>
          <w:color w:val="auto"/>
          <w:sz w:val="24"/>
          <w:szCs w:val="24"/>
        </w:rPr>
        <w:t xml:space="preserve"> от 6 декабря 2011 г. № 402-ФЗ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«О бухгалтерском учете» установлена обязанность для всех организаций </w:t>
      </w:r>
      <w:r w:rsidR="00757264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617A86" w:rsidRPr="00D04EE8" w:rsidRDefault="00617A86" w:rsidP="00D04EE8">
      <w:pPr>
        <w:pStyle w:val="ae"/>
        <w:ind w:firstLine="426"/>
      </w:pPr>
      <w:r w:rsidRPr="00D04EE8"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617A86" w:rsidRPr="00D04EE8" w:rsidRDefault="00617A86" w:rsidP="00D04EE8">
      <w:pPr>
        <w:pStyle w:val="ae"/>
        <w:ind w:firstLine="426"/>
      </w:pPr>
      <w:r w:rsidRPr="00D04EE8">
        <w:rPr>
          <w:rFonts w:eastAsia="Symbol"/>
        </w:rPr>
        <w:t xml:space="preserve">·   </w:t>
      </w:r>
      <w:r w:rsidRPr="00D04EE8"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617A86" w:rsidRPr="00D04EE8" w:rsidRDefault="00617A86" w:rsidP="00D04EE8">
      <w:pPr>
        <w:pStyle w:val="ae"/>
        <w:ind w:firstLine="426"/>
      </w:pPr>
      <w:r w:rsidRPr="00D04EE8">
        <w:rPr>
          <w:rFonts w:eastAsia="Symbol"/>
        </w:rPr>
        <w:t xml:space="preserve">·   </w:t>
      </w:r>
      <w:r w:rsidRPr="00D04EE8">
        <w:t>контроль документирования операций хозяйственной деятельности организации;</w:t>
      </w:r>
    </w:p>
    <w:p w:rsidR="00757264" w:rsidRPr="00D04EE8" w:rsidRDefault="00617A86" w:rsidP="00D04EE8">
      <w:pPr>
        <w:pStyle w:val="ae"/>
        <w:ind w:firstLine="426"/>
      </w:pPr>
      <w:r w:rsidRPr="00D04EE8">
        <w:rPr>
          <w:rFonts w:eastAsia="Symbol"/>
        </w:rPr>
        <w:t xml:space="preserve">·   </w:t>
      </w:r>
      <w:r w:rsidRPr="00D04EE8">
        <w:t>проверка экономической обоснованности осуществляемых операций в сферах коррупционного риска.</w:t>
      </w:r>
    </w:p>
    <w:p w:rsidR="00617A86" w:rsidRPr="00D04EE8" w:rsidRDefault="00617A86" w:rsidP="00D04EE8">
      <w:pPr>
        <w:pStyle w:val="ae"/>
        <w:ind w:firstLine="426"/>
      </w:pPr>
      <w:r w:rsidRPr="00D04EE8">
        <w:t xml:space="preserve">Контроль документирования операций хозяйственной </w:t>
      </w:r>
      <w:proofErr w:type="gramStart"/>
      <w:r w:rsidRPr="00D04EE8">
        <w:t>деятельности</w:t>
      </w:r>
      <w:proofErr w:type="gramEnd"/>
      <w:r w:rsidRPr="00D04EE8"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</w:t>
      </w:r>
      <w:r w:rsidR="00D04EE8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9.Порядок пересмотра и внесения изменений в антикоррупционную политику организации</w:t>
      </w:r>
    </w:p>
    <w:p w:rsidR="00617A86" w:rsidRPr="00617A86" w:rsidRDefault="00D04EE8" w:rsidP="009C13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17A86" w:rsidRPr="00617A86">
        <w:rPr>
          <w:rFonts w:ascii="Times New Roman" w:hAnsi="Times New Roman" w:cs="Times New Roman"/>
          <w:sz w:val="24"/>
          <w:szCs w:val="24"/>
        </w:rP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</w:p>
    <w:p w:rsidR="00174807" w:rsidRDefault="00617A86" w:rsidP="000A6B5B">
      <w:pPr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1748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611BC6" w:rsidRDefault="00611BC6" w:rsidP="000A6B5B">
      <w:pPr>
        <w:rPr>
          <w:rFonts w:ascii="Times New Roman" w:hAnsi="Times New Roman" w:cs="Times New Roman"/>
          <w:sz w:val="24"/>
          <w:szCs w:val="24"/>
        </w:rPr>
      </w:pPr>
    </w:p>
    <w:p w:rsidR="00611BC6" w:rsidRDefault="00611BC6" w:rsidP="000A6B5B">
      <w:pPr>
        <w:rPr>
          <w:rFonts w:ascii="Times New Roman" w:hAnsi="Times New Roman" w:cs="Times New Roman"/>
          <w:sz w:val="24"/>
          <w:szCs w:val="24"/>
        </w:rPr>
      </w:pPr>
    </w:p>
    <w:p w:rsidR="00611BC6" w:rsidRDefault="00611BC6" w:rsidP="000A6B5B">
      <w:pPr>
        <w:rPr>
          <w:rFonts w:ascii="Times New Roman" w:hAnsi="Times New Roman" w:cs="Times New Roman"/>
          <w:sz w:val="24"/>
          <w:szCs w:val="24"/>
        </w:rPr>
      </w:pPr>
    </w:p>
    <w:p w:rsidR="00D04EE8" w:rsidRDefault="00D04EE8" w:rsidP="00D04EE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A6B5D" w:rsidRDefault="006A6B5D" w:rsidP="00447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47244" cy="8623668"/>
            <wp:effectExtent l="19050" t="0" r="0" b="0"/>
            <wp:docPr id="8" name="Рисунок 8" descr="D:\ДДДД\директор\Антикоррупция\img20181029_1657224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ДДД\директор\Антикоррупция\img20181029_16572245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8188" t="7171" r="4601" b="8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532" cy="862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B5D" w:rsidRDefault="006A6B5D" w:rsidP="00CB60EC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156471">
        <w:rPr>
          <w:rFonts w:ascii="Times New Roman" w:hAnsi="Times New Roman" w:cs="Times New Roman"/>
          <w:sz w:val="24"/>
          <w:szCs w:val="24"/>
        </w:rPr>
        <w:lastRenderedPageBreak/>
        <w:t>устранение явлений, порождающих коррупционные правонарушения или способствующих их распространению;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156471">
        <w:rPr>
          <w:rFonts w:ascii="Times New Roman" w:hAnsi="Times New Roman" w:cs="Times New Roman"/>
          <w:sz w:val="24"/>
          <w:szCs w:val="24"/>
        </w:rPr>
        <w:t>- субъекты антикоррупционной политики - общественные и иные организации, уполномоченные в пределах своей компетенции осуществлять противодействие коррупции.</w:t>
      </w:r>
    </w:p>
    <w:p w:rsidR="00617A86" w:rsidRPr="00CB60EC" w:rsidRDefault="00617A86" w:rsidP="00CB60EC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CB60EC">
        <w:rPr>
          <w:rFonts w:ascii="Times New Roman" w:hAnsi="Times New Roman" w:cs="Times New Roman"/>
          <w:b/>
          <w:sz w:val="24"/>
          <w:szCs w:val="24"/>
        </w:rPr>
        <w:t> 2. Основные принципы противодействия коррупции.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156471">
        <w:rPr>
          <w:rFonts w:ascii="Times New Roman" w:hAnsi="Times New Roman" w:cs="Times New Roman"/>
          <w:sz w:val="24"/>
          <w:szCs w:val="24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156471">
        <w:rPr>
          <w:rFonts w:ascii="Times New Roman" w:hAnsi="Times New Roman" w:cs="Times New Roman"/>
          <w:sz w:val="24"/>
          <w:szCs w:val="24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156471">
        <w:rPr>
          <w:rFonts w:ascii="Times New Roman" w:hAnsi="Times New Roman" w:cs="Times New Roman"/>
          <w:sz w:val="24"/>
          <w:szCs w:val="24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156471">
        <w:rPr>
          <w:rFonts w:ascii="Times New Roman" w:hAnsi="Times New Roman" w:cs="Times New Roman"/>
          <w:sz w:val="24"/>
          <w:szCs w:val="24"/>
        </w:rPr>
        <w:t>-  приоритета защиты прав и законных интересов физических и юридических лиц;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156471">
        <w:rPr>
          <w:rFonts w:ascii="Times New Roman" w:hAnsi="Times New Roman" w:cs="Times New Roman"/>
          <w:sz w:val="24"/>
          <w:szCs w:val="24"/>
        </w:rPr>
        <w:t>-  взаимодействия с общественными объединениями и гражданами.</w:t>
      </w:r>
    </w:p>
    <w:p w:rsidR="00617A86" w:rsidRPr="00CB60EC" w:rsidRDefault="00617A86" w:rsidP="00CB60EC">
      <w:pPr>
        <w:ind w:firstLine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B60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 3. Основные меры предупреждения коррупционных правонарушений. 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-  разработка и реализация антикоррупционных программ;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- проведение антикоррупционной экспертизы правовых актов и их проектов;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-  антикоррупционные образование и пропаганда;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617A86" w:rsidRPr="00CB60EC" w:rsidRDefault="00617A86" w:rsidP="00CB60EC">
      <w:pPr>
        <w:ind w:firstLine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B60EC">
        <w:rPr>
          <w:rFonts w:ascii="Times New Roman" w:hAnsi="Times New Roman" w:cs="Times New Roman"/>
          <w:b/>
          <w:sz w:val="24"/>
          <w:szCs w:val="24"/>
          <w:lang w:eastAsia="ru-RU"/>
        </w:rPr>
        <w:t> 4. План мероприятий по реализации стратегии антикоррупционной политики.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</w:t>
      </w:r>
      <w:proofErr w:type="gramStart"/>
      <w:r w:rsidRPr="00156471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CB60EC" w:rsidRDefault="00617A86" w:rsidP="00CB60EC">
      <w:pPr>
        <w:ind w:firstLine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B60EC">
        <w:rPr>
          <w:rFonts w:ascii="Times New Roman" w:hAnsi="Times New Roman" w:cs="Times New Roman"/>
          <w:b/>
          <w:sz w:val="24"/>
          <w:szCs w:val="24"/>
          <w:lang w:eastAsia="ru-RU"/>
        </w:rPr>
        <w:t> 5. Антикоррупционная экспертиза правовых актов и их проектов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5.2. Решение о проведении антикоррупционной экспертизы правовых актов и их проектов принимается руководителем образовательной </w:t>
      </w:r>
      <w:proofErr w:type="spellStart"/>
      <w:r w:rsidRPr="00156471">
        <w:rPr>
          <w:rFonts w:ascii="Times New Roman" w:hAnsi="Times New Roman" w:cs="Times New Roman"/>
          <w:sz w:val="24"/>
          <w:szCs w:val="24"/>
          <w:lang w:eastAsia="ru-RU"/>
        </w:rPr>
        <w:t>огранизации</w:t>
      </w:r>
      <w:proofErr w:type="spellEnd"/>
      <w:r w:rsidRPr="0015647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5.3. Граждане (ученики, 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617A86" w:rsidRPr="00CB60EC" w:rsidRDefault="00617A86" w:rsidP="00CB60EC">
      <w:pPr>
        <w:ind w:firstLine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B60EC">
        <w:rPr>
          <w:rFonts w:ascii="Times New Roman" w:hAnsi="Times New Roman" w:cs="Times New Roman"/>
          <w:b/>
          <w:sz w:val="24"/>
          <w:szCs w:val="24"/>
          <w:lang w:eastAsia="ru-RU"/>
        </w:rPr>
        <w:t> 6. Антикоррупционные образование и пропаганда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 xml:space="preserve">6.1.  Для решения задач по формированию антикоррупционного мировоззрения, повышения уровня правосознания и правовой культуры, </w:t>
      </w:r>
      <w:proofErr w:type="spellStart"/>
      <w:r w:rsidRPr="00156471">
        <w:rPr>
          <w:rFonts w:ascii="Times New Roman" w:hAnsi="Times New Roman" w:cs="Times New Roman"/>
          <w:sz w:val="24"/>
          <w:szCs w:val="24"/>
          <w:lang w:eastAsia="ru-RU"/>
        </w:rPr>
        <w:t>обрвазовательном</w:t>
      </w:r>
      <w:proofErr w:type="spellEnd"/>
      <w:r w:rsidRPr="001564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56471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156471">
        <w:rPr>
          <w:rFonts w:ascii="Times New Roman" w:hAnsi="Times New Roman" w:cs="Times New Roman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6.2. Организация антикоррупционного образования осуществляется .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6.3.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617A86" w:rsidRPr="00CB60EC" w:rsidRDefault="00617A86" w:rsidP="00CB60EC">
      <w:pPr>
        <w:ind w:firstLine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B60EC">
        <w:rPr>
          <w:rFonts w:ascii="Times New Roman" w:hAnsi="Times New Roman" w:cs="Times New Roman"/>
          <w:b/>
          <w:sz w:val="24"/>
          <w:szCs w:val="24"/>
          <w:lang w:eastAsia="ru-RU"/>
        </w:rPr>
        <w:t> 7. Внедрение антикоррупционных механизмов.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7.1. Проведение совещания с работниками школы по вопросам антикоррупционной политики в образовании.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7.4.  Усиление контроля  за ведением документов строгой отчетности</w:t>
      </w:r>
      <w:proofErr w:type="gramStart"/>
      <w:r w:rsidRPr="00156471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617A86" w:rsidRPr="00156471" w:rsidRDefault="00617A86" w:rsidP="00CB60EC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611BC6" w:rsidRDefault="00617A86" w:rsidP="00611BC6">
      <w:pPr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156471">
        <w:rPr>
          <w:rFonts w:ascii="Times New Roman" w:hAnsi="Times New Roman" w:cs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C07602" w:rsidRDefault="006A6B5D" w:rsidP="00447E62">
      <w:pPr>
        <w:ind w:hanging="14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19773" cy="8857586"/>
            <wp:effectExtent l="19050" t="0" r="0" b="0"/>
            <wp:docPr id="9" name="Рисунок 9" descr="D:\ДДДД\директор\Антикоррупция\img20181029_165817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ДДД\директор\Антикоррупция\img20181029_16581710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7505" t="8333" r="5269" b="7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736" cy="885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86" w:rsidRPr="00617A86" w:rsidRDefault="00617A86" w:rsidP="00611BC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7.Нормами Кодекса руководствуются все работники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Start"/>
      <w:r w:rsidR="000962E5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152D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152DB">
        <w:rPr>
          <w:rFonts w:ascii="Times New Roman" w:hAnsi="Times New Roman" w:cs="Times New Roman"/>
          <w:sz w:val="24"/>
          <w:szCs w:val="24"/>
        </w:rPr>
        <w:t>улевкентская</w:t>
      </w:r>
      <w:proofErr w:type="spellEnd"/>
      <w:r w:rsidR="000962E5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A15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2DB">
        <w:rPr>
          <w:rFonts w:ascii="Times New Roman" w:hAnsi="Times New Roman" w:cs="Times New Roman"/>
          <w:sz w:val="24"/>
          <w:szCs w:val="24"/>
        </w:rPr>
        <w:t>им.С.А.Абдуллаева</w:t>
      </w:r>
      <w:proofErr w:type="spellEnd"/>
      <w:r w:rsidR="000962E5" w:rsidRPr="00A007ED">
        <w:rPr>
          <w:rFonts w:ascii="Times New Roman" w:hAnsi="Times New Roman" w:cs="Times New Roman"/>
          <w:sz w:val="24"/>
          <w:szCs w:val="24"/>
        </w:rPr>
        <w:t>»</w:t>
      </w:r>
      <w:r w:rsidR="000962E5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0962E5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0962E5">
        <w:rPr>
          <w:rFonts w:ascii="Times New Roman" w:hAnsi="Times New Roman" w:cs="Times New Roman"/>
          <w:sz w:val="24"/>
          <w:szCs w:val="24"/>
        </w:rPr>
        <w:t xml:space="preserve">РД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966">
        <w:rPr>
          <w:rFonts w:ascii="Times New Roman" w:hAnsi="Times New Roman" w:cs="Times New Roman"/>
          <w:sz w:val="24"/>
          <w:szCs w:val="24"/>
        </w:rPr>
        <w:t xml:space="preserve"> </w:t>
      </w:r>
      <w:r w:rsidR="001B696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исключения.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617A86">
        <w:rPr>
          <w:rFonts w:ascii="Times New Roman" w:hAnsi="Times New Roman" w:cs="Times New Roman"/>
          <w:sz w:val="24"/>
          <w:szCs w:val="24"/>
        </w:rPr>
        <w:t> основные нормы профессиональной этики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617A86" w:rsidRPr="00617A86" w:rsidRDefault="00617A86" w:rsidP="00617A86">
      <w:pPr>
        <w:spacing w:line="285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617A86" w:rsidRPr="00617A86" w:rsidRDefault="00617A86" w:rsidP="000962E5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2" w:name="bookmark0"/>
      <w:bookmarkEnd w:id="2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617A86" w:rsidRPr="00617A86" w:rsidRDefault="00617A86" w:rsidP="000962E5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3" w:name="bookmark2"/>
      <w:bookmarkEnd w:id="3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4" w:name="bookmark3"/>
      <w:bookmarkEnd w:id="4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617A86">
        <w:rPr>
          <w:rFonts w:ascii="Times New Roman" w:hAnsi="Times New Roman" w:cs="Times New Roman"/>
          <w:sz w:val="24"/>
          <w:szCs w:val="24"/>
        </w:rPr>
        <w:t>.</w:t>
      </w:r>
    </w:p>
    <w:p w:rsidR="00617A86" w:rsidRPr="00617A86" w:rsidRDefault="00617A86" w:rsidP="00D832B3">
      <w:pPr>
        <w:keepNext/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нормативные правовые акты Российской Федерации, локальные акты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5" w:name="bookmark4"/>
      <w:bookmarkEnd w:id="5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5. Требования к антикоррупционному поведению сотрудников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7A86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617A86" w:rsidRPr="00617A86" w:rsidRDefault="00617A86" w:rsidP="00D832B3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6" w:name="bookmark5"/>
      <w:bookmarkEnd w:id="6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6. Обращение со служебной информацией.</w:t>
      </w:r>
    </w:p>
    <w:p w:rsidR="00617A86" w:rsidRPr="00617A86" w:rsidRDefault="00617A86" w:rsidP="00D832B3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17A86" w:rsidRPr="00617A86" w:rsidRDefault="00617A86" w:rsidP="00617A86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617A86" w:rsidRPr="00617A86" w:rsidRDefault="00617A86" w:rsidP="00D832B3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7" w:name="bookmark6"/>
      <w:bookmarkEnd w:id="7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организационно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softHyphen/>
        <w:t>распорядительными</w:t>
      </w:r>
      <w:proofErr w:type="spellEnd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="0010607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C07602" w:rsidRPr="00C07602" w:rsidRDefault="00617A86" w:rsidP="00C07602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617A86" w:rsidRPr="00617A86" w:rsidRDefault="00617A86" w:rsidP="00C07602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8" w:name="bookmark7"/>
      <w:bookmarkEnd w:id="8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8. Служебное общение.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неприкосновенностью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17A86" w:rsidRPr="00617A86" w:rsidRDefault="00617A86" w:rsidP="00617A86">
      <w:pPr>
        <w:spacing w:line="285" w:lineRule="atLeast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C07602" w:rsidRDefault="00C07602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07602" w:rsidRDefault="00C07602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07602" w:rsidRDefault="00C07602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07602" w:rsidRDefault="00C07602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617A86" w:rsidRPr="00617A86" w:rsidRDefault="00DC5614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 Вз</w:t>
      </w:r>
      <w:r w:rsidR="00617A86"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аимоотношения с администрацией.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617A86" w:rsidRPr="00617A86" w:rsidRDefault="00617A86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617A86" w:rsidRPr="00617A86" w:rsidRDefault="00617A86" w:rsidP="00DC5614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9" w:name="bookmark8"/>
      <w:bookmarkEnd w:id="9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9. Личность педагога.</w:t>
      </w:r>
    </w:p>
    <w:p w:rsidR="00617A86" w:rsidRPr="00617A86" w:rsidRDefault="00617A86" w:rsidP="00DC5614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617A86" w:rsidRPr="00617A86" w:rsidRDefault="00617A86" w:rsidP="00617A86">
      <w:pPr>
        <w:spacing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9"/>
      <w:bookmarkEnd w:id="10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17A86" w:rsidRPr="00617A86" w:rsidRDefault="00617A86" w:rsidP="003E532E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11" w:name="bookmark10"/>
      <w:bookmarkEnd w:id="11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10. Основные нормы.</w:t>
      </w:r>
    </w:p>
    <w:p w:rsidR="00617A86" w:rsidRPr="00617A86" w:rsidRDefault="00617A86" w:rsidP="003E532E">
      <w:pPr>
        <w:keepNext/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17A86" w:rsidRPr="00617A86" w:rsidRDefault="00617A86" w:rsidP="00617A86">
      <w:pPr>
        <w:spacing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617A86" w:rsidRPr="00617A86" w:rsidRDefault="00617A86" w:rsidP="00617A86">
      <w:pPr>
        <w:spacing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617A86" w:rsidRPr="00617A86" w:rsidRDefault="00617A86" w:rsidP="00617A86">
      <w:pPr>
        <w:pStyle w:val="ae"/>
        <w:spacing w:line="360" w:lineRule="auto"/>
        <w:jc w:val="center"/>
      </w:pPr>
      <w:r w:rsidRPr="00617A86">
        <w:rPr>
          <w:color w:val="454545"/>
        </w:rPr>
        <w:t> </w:t>
      </w:r>
      <w:r w:rsidRPr="00617A86">
        <w:rPr>
          <w:rStyle w:val="a8"/>
          <w:b/>
          <w:bCs/>
        </w:rPr>
        <w:t> </w:t>
      </w:r>
    </w:p>
    <w:p w:rsidR="001B6966" w:rsidRDefault="001B6966" w:rsidP="00C07602">
      <w:pPr>
        <w:pStyle w:val="1"/>
        <w:rPr>
          <w:sz w:val="24"/>
          <w:szCs w:val="24"/>
        </w:rPr>
      </w:pPr>
    </w:p>
    <w:p w:rsidR="001B6966" w:rsidRDefault="00617A86" w:rsidP="00C07602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t>Порядок уведомления о фактах обращения в целях склонения работника</w:t>
      </w:r>
    </w:p>
    <w:p w:rsidR="00617A86" w:rsidRDefault="00617A86" w:rsidP="00C07602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t>к совершению коррупционных правонарушений.</w:t>
      </w:r>
    </w:p>
    <w:p w:rsidR="00C07602" w:rsidRPr="00617A86" w:rsidRDefault="00C07602" w:rsidP="00C07602">
      <w:pPr>
        <w:pStyle w:val="1"/>
        <w:jc w:val="center"/>
        <w:rPr>
          <w:sz w:val="24"/>
          <w:szCs w:val="24"/>
        </w:rPr>
      </w:pPr>
    </w:p>
    <w:p w:rsidR="00617A86" w:rsidRPr="00617A86" w:rsidRDefault="00617A86" w:rsidP="007C66D1">
      <w:pPr>
        <w:pStyle w:val="ae"/>
      </w:pPr>
      <w:proofErr w:type="gramStart"/>
      <w:r w:rsidRPr="00617A86">
        <w:rPr>
          <w:rStyle w:val="a8"/>
          <w:color w:val="333333"/>
          <w:bdr w:val="none" w:sz="0" w:space="0" w:color="auto" w:frame="1"/>
        </w:rPr>
        <w:t>Утверждён</w:t>
      </w:r>
      <w:proofErr w:type="gramEnd"/>
      <w:r w:rsidR="007C66D1">
        <w:rPr>
          <w:rStyle w:val="a8"/>
          <w:color w:val="333333"/>
          <w:bdr w:val="none" w:sz="0" w:space="0" w:color="auto" w:frame="1"/>
        </w:rPr>
        <w:t xml:space="preserve"> </w:t>
      </w:r>
      <w:r w:rsidR="007C66D1">
        <w:rPr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>приказом</w:t>
      </w:r>
      <w:r w:rsidR="009310C6">
        <w:rPr>
          <w:rStyle w:val="a8"/>
          <w:color w:val="333333"/>
          <w:bdr w:val="none" w:sz="0" w:space="0" w:color="auto" w:frame="1"/>
        </w:rPr>
        <w:t xml:space="preserve"> №32</w:t>
      </w:r>
      <w:r w:rsidRPr="00617A86">
        <w:rPr>
          <w:rStyle w:val="a8"/>
          <w:color w:val="333333"/>
          <w:bdr w:val="none" w:sz="0" w:space="0" w:color="auto" w:frame="1"/>
        </w:rPr>
        <w:t xml:space="preserve"> по </w:t>
      </w:r>
      <w:r w:rsidR="007C66D1">
        <w:rPr>
          <w:rStyle w:val="a8"/>
          <w:color w:val="333333"/>
          <w:bdr w:val="none" w:sz="0" w:space="0" w:color="auto" w:frame="1"/>
        </w:rPr>
        <w:t>обще</w:t>
      </w:r>
      <w:r w:rsidRPr="00617A86">
        <w:rPr>
          <w:rStyle w:val="a8"/>
          <w:color w:val="333333"/>
          <w:bdr w:val="none" w:sz="0" w:space="0" w:color="auto" w:frame="1"/>
        </w:rPr>
        <w:t xml:space="preserve">образовательному </w:t>
      </w:r>
      <w:r w:rsidR="00FD1A53">
        <w:rPr>
          <w:rStyle w:val="a8"/>
          <w:color w:val="333333"/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>учреждению</w:t>
      </w:r>
      <w:r w:rsidR="007C66D1"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от   </w:t>
      </w:r>
      <w:r w:rsidR="009310C6">
        <w:rPr>
          <w:rStyle w:val="a8"/>
          <w:color w:val="333333"/>
          <w:bdr w:val="none" w:sz="0" w:space="0" w:color="auto" w:frame="1"/>
        </w:rPr>
        <w:t>04</w:t>
      </w:r>
      <w:r w:rsidRPr="00617A86">
        <w:rPr>
          <w:rStyle w:val="a8"/>
          <w:color w:val="333333"/>
          <w:bdr w:val="none" w:sz="0" w:space="0" w:color="auto" w:frame="1"/>
        </w:rPr>
        <w:t>.0</w:t>
      </w:r>
      <w:r w:rsidR="009310C6">
        <w:rPr>
          <w:rStyle w:val="a8"/>
          <w:color w:val="333333"/>
          <w:bdr w:val="none" w:sz="0" w:space="0" w:color="auto" w:frame="1"/>
        </w:rPr>
        <w:t>9.</w:t>
      </w:r>
      <w:r w:rsidRPr="00617A86">
        <w:rPr>
          <w:rStyle w:val="a8"/>
          <w:color w:val="333333"/>
          <w:bdr w:val="none" w:sz="0" w:space="0" w:color="auto" w:frame="1"/>
        </w:rPr>
        <w:t>201</w:t>
      </w:r>
      <w:r w:rsidR="00903C61">
        <w:rPr>
          <w:rStyle w:val="a8"/>
          <w:color w:val="333333"/>
          <w:bdr w:val="none" w:sz="0" w:space="0" w:color="auto" w:frame="1"/>
        </w:rPr>
        <w:t>8</w:t>
      </w:r>
      <w:r w:rsidRPr="00617A86">
        <w:rPr>
          <w:rStyle w:val="a8"/>
          <w:color w:val="333333"/>
          <w:bdr w:val="none" w:sz="0" w:space="0" w:color="auto" w:frame="1"/>
        </w:rPr>
        <w:t xml:space="preserve"> № </w:t>
      </w:r>
      <w:r w:rsidR="009310C6">
        <w:rPr>
          <w:rStyle w:val="a8"/>
          <w:color w:val="333333"/>
          <w:bdr w:val="none" w:sz="0" w:space="0" w:color="auto" w:frame="1"/>
        </w:rPr>
        <w:t>32</w:t>
      </w:r>
      <w:r w:rsidR="00FD1A53">
        <w:rPr>
          <w:rStyle w:val="a8"/>
          <w:color w:val="333333"/>
          <w:bdr w:val="none" w:sz="0" w:space="0" w:color="auto" w:frame="1"/>
        </w:rPr>
        <w:t xml:space="preserve"> </w:t>
      </w:r>
    </w:p>
    <w:p w:rsidR="00617A86" w:rsidRPr="00FD1A53" w:rsidRDefault="00617A86" w:rsidP="00FD1A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hAnsi="Times New Roman" w:cs="Times New Roman"/>
          <w:sz w:val="24"/>
          <w:szCs w:val="24"/>
        </w:rPr>
        <w:br/>
      </w:r>
      <w:r w:rsidR="001B696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Порядок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уведомления о фактах обращения в целях склонения</w:t>
      </w:r>
      <w:r w:rsidRPr="00617A86">
        <w:rPr>
          <w:rStyle w:val="apple-converted-spac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 </w:t>
      </w:r>
      <w:r w:rsidRPr="005033A1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работника</w:t>
      </w:r>
      <w:r w:rsidRPr="00503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966" w:rsidRPr="00503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</w:t>
      </w:r>
      <w:proofErr w:type="gramStart"/>
      <w:r w:rsidR="009242B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242BC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9242BC">
        <w:rPr>
          <w:rFonts w:ascii="Times New Roman" w:hAnsi="Times New Roman" w:cs="Times New Roman"/>
          <w:b/>
          <w:sz w:val="24"/>
          <w:szCs w:val="24"/>
        </w:rPr>
        <w:t>улевкентская</w:t>
      </w:r>
      <w:proofErr w:type="spellEnd"/>
      <w:r w:rsidR="00FD1A53" w:rsidRPr="005033A1">
        <w:rPr>
          <w:rFonts w:ascii="Times New Roman" w:hAnsi="Times New Roman" w:cs="Times New Roman"/>
          <w:b/>
          <w:sz w:val="24"/>
          <w:szCs w:val="24"/>
        </w:rPr>
        <w:t xml:space="preserve"> средняя общеобра</w:t>
      </w:r>
      <w:r w:rsidR="00D53854">
        <w:rPr>
          <w:rFonts w:ascii="Times New Roman" w:hAnsi="Times New Roman" w:cs="Times New Roman"/>
          <w:b/>
          <w:sz w:val="24"/>
          <w:szCs w:val="24"/>
        </w:rPr>
        <w:t>зовательная школа</w:t>
      </w:r>
      <w:r w:rsidR="009242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242BC">
        <w:rPr>
          <w:rFonts w:ascii="Times New Roman" w:hAnsi="Times New Roman" w:cs="Times New Roman"/>
          <w:b/>
          <w:sz w:val="24"/>
          <w:szCs w:val="24"/>
        </w:rPr>
        <w:t>им.С.А.Абдуллаева</w:t>
      </w:r>
      <w:proofErr w:type="spellEnd"/>
      <w:r w:rsidR="00FD1A53" w:rsidRPr="005033A1">
        <w:rPr>
          <w:rFonts w:ascii="Times New Roman" w:hAnsi="Times New Roman" w:cs="Times New Roman"/>
          <w:b/>
          <w:sz w:val="24"/>
          <w:szCs w:val="24"/>
        </w:rPr>
        <w:t>» Хасавюртовского района РД</w:t>
      </w:r>
      <w:r w:rsidR="00FD1A53">
        <w:rPr>
          <w:rFonts w:ascii="Times New Roman" w:hAnsi="Times New Roman" w:cs="Times New Roman"/>
          <w:sz w:val="24"/>
          <w:szCs w:val="24"/>
        </w:rPr>
        <w:t xml:space="preserve"> </w:t>
      </w:r>
      <w:r w:rsidR="00FD1A53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к совершению коррупционных правонарушений</w:t>
      </w:r>
    </w:p>
    <w:p w:rsidR="00AA2757" w:rsidRDefault="00617A86" w:rsidP="00D75BAD">
      <w:pPr>
        <w:pStyle w:val="ae"/>
        <w:jc w:val="both"/>
      </w:pPr>
      <w:r w:rsidRPr="00617A86">
        <w:t xml:space="preserve">1. Настоящий Порядок распространяется на  всех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работников</w:t>
      </w:r>
      <w:r w:rsidRPr="00617A86">
        <w:t xml:space="preserve">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r w:rsidR="00AA2757">
        <w:t>МКОУ</w:t>
      </w:r>
      <w:proofErr w:type="gramStart"/>
      <w:r w:rsidR="00CC4806" w:rsidRPr="00A007ED">
        <w:t>«</w:t>
      </w:r>
      <w:proofErr w:type="spellStart"/>
      <w:r w:rsidR="009242BC">
        <w:t>С</w:t>
      </w:r>
      <w:proofErr w:type="gramEnd"/>
      <w:r w:rsidR="009242BC">
        <w:t>улевкентская</w:t>
      </w:r>
      <w:proofErr w:type="spellEnd"/>
      <w:r w:rsidR="009242BC">
        <w:t xml:space="preserve"> </w:t>
      </w:r>
      <w:r w:rsidR="00CC4806" w:rsidRPr="00A007ED">
        <w:t>средняя общеобразовательная школа</w:t>
      </w:r>
      <w:r w:rsidR="009242BC">
        <w:t xml:space="preserve"> </w:t>
      </w:r>
      <w:proofErr w:type="spellStart"/>
      <w:r w:rsidR="009242BC">
        <w:t>им.С.А.Абдуллаева</w:t>
      </w:r>
      <w:proofErr w:type="spellEnd"/>
      <w:r w:rsidR="00CC4806" w:rsidRPr="00A007ED">
        <w:t>»</w:t>
      </w:r>
      <w:r w:rsidR="00CC4806">
        <w:t xml:space="preserve"> Хасавюрто</w:t>
      </w:r>
      <w:r w:rsidR="00CC4806" w:rsidRPr="00A007ED">
        <w:t xml:space="preserve">вского района </w:t>
      </w:r>
      <w:r w:rsidR="00CC4806">
        <w:t xml:space="preserve">РД </w:t>
      </w:r>
      <w:r w:rsidR="00CC4806" w:rsidRPr="00617A86">
        <w:t xml:space="preserve"> </w:t>
      </w:r>
    </w:p>
    <w:p w:rsidR="00617A86" w:rsidRPr="00617A86" w:rsidRDefault="00617A86" w:rsidP="00AA2757">
      <w:pPr>
        <w:pStyle w:val="ae"/>
        <w:jc w:val="both"/>
      </w:pPr>
      <w:r w:rsidRPr="00617A86"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617A86" w:rsidRPr="00617A86" w:rsidRDefault="00617A86" w:rsidP="00D75BAD">
      <w:pPr>
        <w:pStyle w:val="ae"/>
        <w:jc w:val="both"/>
      </w:pPr>
      <w:r w:rsidRPr="00617A86">
        <w:t>-о фактах обращения к нему каких-либо лиц в целях склонения его к совершению коррупционного правонарушения;</w:t>
      </w:r>
    </w:p>
    <w:p w:rsidR="00617A86" w:rsidRPr="00617A86" w:rsidRDefault="00617A86" w:rsidP="00D75BAD">
      <w:pPr>
        <w:pStyle w:val="ae"/>
        <w:jc w:val="both"/>
      </w:pPr>
      <w:r w:rsidRPr="00617A86"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</w:t>
      </w:r>
      <w:proofErr w:type="gramStart"/>
      <w:r w:rsidRPr="00617A86">
        <w:t xml:space="preserve">.. 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617A86" w:rsidRPr="00617A86" w:rsidRDefault="00617A86" w:rsidP="00617A86">
      <w:pPr>
        <w:pStyle w:val="ae"/>
        <w:ind w:firstLine="567"/>
        <w:jc w:val="both"/>
      </w:pPr>
      <w:proofErr w:type="gramStart"/>
      <w:r w:rsidRPr="00617A86"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б) совершение деяний, указанных в подпункте "а" настоящего пункта, от имени или в интересах юридического лица.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lastRenderedPageBreak/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5. Работник</w:t>
      </w:r>
      <w:proofErr w:type="gramStart"/>
      <w:r w:rsidRPr="00617A86">
        <w:t xml:space="preserve"> ,</w:t>
      </w:r>
      <w:proofErr w:type="gramEnd"/>
      <w:r w:rsidRPr="00617A86">
        <w:t xml:space="preserve">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 xml:space="preserve">6. </w:t>
      </w:r>
      <w:proofErr w:type="gramStart"/>
      <w:r w:rsidRPr="00617A86"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17A86">
        <w:t xml:space="preserve"> 3 рабочих дней уведомить о данных фактах своего работодателя.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9.  Журнал ведется и хранится </w:t>
      </w:r>
      <w:r w:rsidR="00AA2757">
        <w:rPr>
          <w:rStyle w:val="apple-converted-space"/>
          <w:color w:val="333333"/>
          <w:bdr w:val="none" w:sz="0" w:space="0" w:color="auto" w:frame="1"/>
        </w:rPr>
        <w:t xml:space="preserve">в </w:t>
      </w:r>
      <w:r w:rsidR="00AA2757" w:rsidRPr="00617A86">
        <w:t xml:space="preserve"> </w:t>
      </w:r>
      <w:r w:rsidR="00AA2757">
        <w:t xml:space="preserve">МКОУ </w:t>
      </w:r>
      <w:r w:rsidR="008F7E24" w:rsidRPr="00A007ED">
        <w:t>«</w:t>
      </w:r>
      <w:proofErr w:type="spellStart"/>
      <w:r w:rsidR="009242BC">
        <w:t>Сулевкентская</w:t>
      </w:r>
      <w:proofErr w:type="spellEnd"/>
      <w:r w:rsidR="008F7E24" w:rsidRPr="00A007ED">
        <w:t xml:space="preserve"> средняя общеобразовательная школа</w:t>
      </w:r>
      <w:r w:rsidR="009242BC">
        <w:t xml:space="preserve"> </w:t>
      </w:r>
      <w:proofErr w:type="spellStart"/>
      <w:r w:rsidR="009242BC">
        <w:t>им.С.А.Абдуллаева</w:t>
      </w:r>
      <w:proofErr w:type="spellEnd"/>
      <w:r w:rsidR="008F7E24" w:rsidRPr="00A007ED">
        <w:t>»</w:t>
      </w:r>
      <w:r w:rsidR="008F7E24">
        <w:t xml:space="preserve"> Хасавюрто</w:t>
      </w:r>
      <w:r w:rsidR="008F7E24" w:rsidRPr="00A007ED">
        <w:t xml:space="preserve">вского района </w:t>
      </w:r>
      <w:r w:rsidR="008F7E24">
        <w:t xml:space="preserve">РД </w:t>
      </w:r>
      <w:r w:rsidR="008F7E24" w:rsidRPr="00617A86">
        <w:t xml:space="preserve"> </w:t>
      </w:r>
      <w:r w:rsidRPr="00617A86">
        <w:t>по форме согласно Приложению № 3 к Порядку.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r w:rsidR="00AA2757">
        <w:t>МКОУ</w:t>
      </w:r>
      <w:proofErr w:type="gramStart"/>
      <w:r w:rsidR="001622C8" w:rsidRPr="00A007ED">
        <w:t>«</w:t>
      </w:r>
      <w:proofErr w:type="spellStart"/>
      <w:r w:rsidR="009242BC">
        <w:t>С</w:t>
      </w:r>
      <w:proofErr w:type="gramEnd"/>
      <w:r w:rsidR="009242BC">
        <w:t>улевкентская</w:t>
      </w:r>
      <w:proofErr w:type="spellEnd"/>
      <w:r w:rsidR="009242BC">
        <w:t xml:space="preserve"> </w:t>
      </w:r>
      <w:r w:rsidR="001622C8" w:rsidRPr="00A007ED">
        <w:t>с</w:t>
      </w:r>
      <w:r w:rsidR="009242BC">
        <w:t xml:space="preserve">редняя общеобразовательная школа </w:t>
      </w:r>
      <w:proofErr w:type="spellStart"/>
      <w:r w:rsidR="009242BC">
        <w:t>им.С.А.Абдуллаева</w:t>
      </w:r>
      <w:proofErr w:type="spellEnd"/>
      <w:r w:rsidR="001622C8" w:rsidRPr="00A007ED">
        <w:t>»</w:t>
      </w:r>
      <w:r w:rsidR="001622C8">
        <w:t xml:space="preserve"> Хасавюрто</w:t>
      </w:r>
      <w:r w:rsidR="001622C8" w:rsidRPr="00A007ED">
        <w:t xml:space="preserve">вского района </w:t>
      </w:r>
      <w:r w:rsidR="001622C8">
        <w:t xml:space="preserve">РД </w:t>
      </w:r>
      <w:r w:rsidR="001622C8" w:rsidRPr="00617A86">
        <w:t xml:space="preserve"> </w:t>
      </w:r>
      <w:r w:rsidRPr="00617A86">
        <w:t>.</w:t>
      </w: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C07602" w:rsidRDefault="00C07602" w:rsidP="00617A86">
      <w:pPr>
        <w:pStyle w:val="ae"/>
        <w:jc w:val="center"/>
        <w:rPr>
          <w:rStyle w:val="a3"/>
        </w:rPr>
      </w:pPr>
    </w:p>
    <w:p w:rsidR="00C07602" w:rsidRDefault="00C07602" w:rsidP="00617A86">
      <w:pPr>
        <w:pStyle w:val="ae"/>
        <w:jc w:val="center"/>
        <w:rPr>
          <w:rStyle w:val="a3"/>
        </w:rPr>
      </w:pPr>
    </w:p>
    <w:p w:rsidR="00C07602" w:rsidRDefault="00C07602" w:rsidP="00617A86">
      <w:pPr>
        <w:pStyle w:val="ae"/>
        <w:jc w:val="center"/>
        <w:rPr>
          <w:rStyle w:val="a3"/>
        </w:rPr>
      </w:pPr>
    </w:p>
    <w:p w:rsidR="00C07602" w:rsidRDefault="00C07602" w:rsidP="00617A86">
      <w:pPr>
        <w:pStyle w:val="ae"/>
        <w:jc w:val="center"/>
        <w:rPr>
          <w:rStyle w:val="a3"/>
        </w:rPr>
      </w:pPr>
    </w:p>
    <w:p w:rsidR="007C66D1" w:rsidRDefault="007C66D1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center"/>
      </w:pPr>
      <w:r w:rsidRPr="00617A86">
        <w:rPr>
          <w:rStyle w:val="a3"/>
        </w:rPr>
        <w:t>Формы уведомления о фактах обращения в целях склонения к совершению коррупционного правонарушения</w:t>
      </w:r>
    </w:p>
    <w:p w:rsidR="00617A86" w:rsidRPr="00617A86" w:rsidRDefault="00617A86" w:rsidP="00AA2757">
      <w:pPr>
        <w:pStyle w:val="ae"/>
        <w:jc w:val="right"/>
      </w:pPr>
      <w:r w:rsidRPr="00617A86">
        <w:rPr>
          <w:rFonts w:eastAsia="Calibri"/>
          <w:bCs/>
        </w:rPr>
        <w:t> Приложение № 1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</w:t>
      </w:r>
      <w:proofErr w:type="gramStart"/>
      <w:r w:rsidRPr="00617A86">
        <w:rPr>
          <w:rFonts w:eastAsia="Calibri"/>
        </w:rPr>
        <w:t>а(</w:t>
      </w:r>
      <w:proofErr w:type="spellStart"/>
      <w:proofErr w:type="gramEnd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C07602" w:rsidRDefault="00C07602" w:rsidP="00617A86">
      <w:pPr>
        <w:pStyle w:val="ae"/>
        <w:jc w:val="center"/>
        <w:rPr>
          <w:rFonts w:eastAsia="Calibri"/>
          <w:bCs/>
        </w:rPr>
      </w:pPr>
    </w:p>
    <w:p w:rsidR="00C07602" w:rsidRDefault="00C07602" w:rsidP="00617A86">
      <w:pPr>
        <w:pStyle w:val="ae"/>
        <w:jc w:val="center"/>
        <w:rPr>
          <w:rFonts w:eastAsia="Calibri"/>
          <w:bCs/>
        </w:rPr>
      </w:pP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Приложение № 2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617A86" w:rsidRPr="00617A86" w:rsidRDefault="00AA2757" w:rsidP="00AA2757">
      <w:pPr>
        <w:pStyle w:val="ae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="00617A86" w:rsidRPr="00617A86">
        <w:rPr>
          <w:rFonts w:eastAsia="Calibri"/>
        </w:rPr>
        <w:t>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proofErr w:type="gramStart"/>
      <w:r w:rsidRPr="00617A86">
        <w:rPr>
          <w:rFonts w:eastAsia="Calibri"/>
        </w:rPr>
        <w:t>(Ф.И.О. _________________________________________________________________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C07602" w:rsidRPr="00C07602" w:rsidRDefault="00617A86" w:rsidP="00C07602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                                           </w:t>
      </w:r>
      <w:r w:rsidR="00C07602">
        <w:rPr>
          <w:rFonts w:eastAsia="Calibri"/>
        </w:rPr>
        <w:t>             </w:t>
      </w:r>
      <w:r w:rsidRPr="00617A86">
        <w:rPr>
          <w:rFonts w:eastAsia="Calibri"/>
        </w:rPr>
        <w:t xml:space="preserve"> (подпись ответственного лиц</w:t>
      </w:r>
      <w:r w:rsidR="00C07602">
        <w:rPr>
          <w:rFonts w:eastAsia="Calibri"/>
        </w:rPr>
        <w:t>а</w:t>
      </w:r>
      <w:r w:rsidRPr="00617A86">
        <w:rPr>
          <w:rFonts w:eastAsia="Calibri"/>
        </w:rPr>
        <w:t>)</w:t>
      </w:r>
    </w:p>
    <w:p w:rsidR="00C07602" w:rsidRDefault="00C07602" w:rsidP="00C07602">
      <w:pPr>
        <w:rPr>
          <w:lang w:eastAsia="ru-RU"/>
        </w:rPr>
      </w:pPr>
    </w:p>
    <w:p w:rsidR="00617A86" w:rsidRDefault="00617A86" w:rsidP="00C07602">
      <w:pPr>
        <w:rPr>
          <w:lang w:eastAsia="ru-RU"/>
        </w:rPr>
      </w:pPr>
    </w:p>
    <w:p w:rsidR="00C07602" w:rsidRDefault="00C07602" w:rsidP="00C07602">
      <w:pPr>
        <w:rPr>
          <w:lang w:eastAsia="ru-RU"/>
        </w:rPr>
      </w:pPr>
    </w:p>
    <w:p w:rsidR="00C07602" w:rsidRDefault="00C07602" w:rsidP="00C07602">
      <w:pPr>
        <w:rPr>
          <w:lang w:eastAsia="ru-RU"/>
        </w:rPr>
      </w:pPr>
    </w:p>
    <w:p w:rsidR="00C07602" w:rsidRPr="00C07602" w:rsidRDefault="00C07602" w:rsidP="00C07602">
      <w:pPr>
        <w:rPr>
          <w:lang w:eastAsia="ru-RU"/>
        </w:rPr>
        <w:sectPr w:rsidR="00C07602" w:rsidRPr="00C07602" w:rsidSect="00C07602">
          <w:pgSz w:w="12240" w:h="15840"/>
          <w:pgMar w:top="567" w:right="758" w:bottom="567" w:left="1560" w:header="720" w:footer="720" w:gutter="0"/>
          <w:cols w:space="720"/>
        </w:sectPr>
      </w:pPr>
    </w:p>
    <w:p w:rsidR="00617A86" w:rsidRPr="00C07602" w:rsidRDefault="00617A86" w:rsidP="00C07602">
      <w:pPr>
        <w:pStyle w:val="ae"/>
        <w:ind w:firstLine="426"/>
        <w:jc w:val="center"/>
        <w:rPr>
          <w:b/>
        </w:rPr>
      </w:pPr>
      <w:r w:rsidRPr="00C07602">
        <w:rPr>
          <w:b/>
        </w:rPr>
        <w:lastRenderedPageBreak/>
        <w:t>Памятка по уведомлению о склонении к коррупции.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  <w:u w:val="single"/>
        </w:rPr>
        <w:t>Порядок действий работника при склонении его к коррупционным правонарушениям: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К числу таких тем относятся, например: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- низкий уровень заработной платы работника и нехватка денежных средств на реализацию тех или иных нужд;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lastRenderedPageBreak/>
        <w:t>- желание приобрести то или иное имущество, получить ту или иную услугу, отправиться в туристическую поездку;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- отсутствие работы у родственников работника;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- необходимость поступления детей работника в образовательные учреждения и т.д.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К числу таких предложений относятся, например, предложения: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- предоставить работнику и (или) его родственникам скидку;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- внести деньги в конкретный благотворительный фонд;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- поддержать конкретную спортивную команду и т.д.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- получение подарков, даже стоимостью менее 3000 рублей;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Типовые ситуации конфликта интересов и порядок уведомления о возникновении личной заинтересованности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1. </w:t>
      </w:r>
      <w:r w:rsidRPr="00AA2757">
        <w:rPr>
          <w:rStyle w:val="a3"/>
          <w:b w:val="0"/>
          <w:iCs/>
          <w:u w:val="single"/>
        </w:rPr>
        <w:t>Конфликт интересов, связанный с использованием служебной информации.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C07602" w:rsidRDefault="00C07602" w:rsidP="00C07602">
      <w:pPr>
        <w:pStyle w:val="ae"/>
        <w:ind w:firstLine="426"/>
        <w:rPr>
          <w:rStyle w:val="a3"/>
          <w:b w:val="0"/>
          <w:iCs/>
          <w:u w:val="single"/>
        </w:rPr>
      </w:pP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  <w:u w:val="single"/>
        </w:rPr>
        <w:lastRenderedPageBreak/>
        <w:t>2. Конфликт интересов, связанный с получением подарков и услуг.</w:t>
      </w:r>
    </w:p>
    <w:p w:rsidR="00617A86" w:rsidRPr="00AA2757" w:rsidRDefault="00617A86" w:rsidP="00C07602">
      <w:pPr>
        <w:pStyle w:val="ae"/>
        <w:ind w:firstLine="426"/>
      </w:pPr>
      <w:proofErr w:type="gramStart"/>
      <w:r w:rsidRPr="00AA2757">
        <w:rPr>
          <w:rStyle w:val="a3"/>
          <w:b w:val="0"/>
          <w:iCs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AA2757">
        <w:rPr>
          <w:rStyle w:val="a3"/>
          <w:b w:val="0"/>
          <w:iCs/>
        </w:rPr>
        <w:t>указанные подарки, полученные служащими признаются</w:t>
      </w:r>
      <w:proofErr w:type="gramEnd"/>
      <w:r w:rsidRPr="00AA2757">
        <w:rPr>
          <w:rStyle w:val="a3"/>
          <w:b w:val="0"/>
          <w:iCs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  <w:u w:val="single"/>
        </w:rPr>
        <w:t>3. Конфликт интересов, связанный с выполнением оплачиваемой работы.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617A86" w:rsidRPr="00AA2757" w:rsidRDefault="00617A86" w:rsidP="00C07602">
      <w:pPr>
        <w:pStyle w:val="ae"/>
        <w:ind w:firstLine="426"/>
      </w:pPr>
      <w:r w:rsidRPr="00AA2757">
        <w:rPr>
          <w:rStyle w:val="a3"/>
          <w:b w:val="0"/>
          <w:iCs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AA2757">
        <w:rPr>
          <w:rStyle w:val="a3"/>
          <w:b w:val="0"/>
          <w:iCs/>
        </w:rPr>
        <w:t>,</w:t>
      </w:r>
      <w:proofErr w:type="gramEnd"/>
      <w:r w:rsidRPr="00AA2757">
        <w:rPr>
          <w:rStyle w:val="a3"/>
          <w:b w:val="0"/>
          <w:iCs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AA2757" w:rsidRDefault="00AA2757" w:rsidP="00C07602">
      <w:pPr>
        <w:pStyle w:val="ae"/>
        <w:ind w:firstLine="426"/>
        <w:rPr>
          <w:rStyle w:val="a3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6429E7" w:rsidRDefault="006429E7" w:rsidP="00C07602">
      <w:pPr>
        <w:pStyle w:val="ae"/>
        <w:jc w:val="center"/>
        <w:rPr>
          <w:b/>
          <w:bCs/>
          <w:kern w:val="36"/>
        </w:rPr>
      </w:pPr>
    </w:p>
    <w:p w:rsidR="006429E7" w:rsidRDefault="006A6B5D" w:rsidP="00C07602">
      <w:pPr>
        <w:pStyle w:val="ae"/>
        <w:jc w:val="center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-412115</wp:posOffset>
            </wp:positionH>
            <wp:positionV relativeFrom="paragraph">
              <wp:posOffset>-237490</wp:posOffset>
            </wp:positionV>
            <wp:extent cx="6890385" cy="9231630"/>
            <wp:effectExtent l="19050" t="0" r="5715" b="0"/>
            <wp:wrapSquare wrapText="bothSides"/>
            <wp:docPr id="10" name="Рисунок 10" descr="D:\ДДДД\директор\Антикоррупция\img20181029_1659098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ДДД\директор\Антикоррупция\img20181029_16590989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6883" b="5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385" cy="923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W w:w="5560" w:type="pct"/>
        <w:tblInd w:w="-601" w:type="dxa"/>
        <w:tblLook w:val="04A0"/>
      </w:tblPr>
      <w:tblGrid>
        <w:gridCol w:w="516"/>
        <w:gridCol w:w="6474"/>
        <w:gridCol w:w="1841"/>
        <w:gridCol w:w="2285"/>
      </w:tblGrid>
      <w:tr w:rsidR="00617A86" w:rsidRPr="006429E7" w:rsidTr="006A6B5D">
        <w:tc>
          <w:tcPr>
            <w:tcW w:w="23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91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828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6429E7">
              <w:rPr>
                <w:rFonts w:ascii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1028" w:type="pct"/>
            <w:hideMark/>
          </w:tcPr>
          <w:p w:rsidR="00617A86" w:rsidRPr="006429E7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429E7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 w:rsidRPr="006429E7">
              <w:rPr>
                <w:rFonts w:ascii="Times New Roman" w:hAnsi="Times New Roman" w:cs="Times New Roman"/>
                <w:sz w:val="24"/>
                <w:szCs w:val="24"/>
              </w:rPr>
              <w:t xml:space="preserve">ВР и </w:t>
            </w:r>
            <w:r w:rsidR="00617A86" w:rsidRPr="006429E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617A86" w:rsidRPr="006429E7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617A86" w:rsidRPr="006429E7" w:rsidTr="006A6B5D">
        <w:tc>
          <w:tcPr>
            <w:tcW w:w="23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1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в 9 классе на уроках  истории по теме «Коррупци</w:t>
            </w:r>
            <w:proofErr w:type="gramStart"/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6429E7">
              <w:rPr>
                <w:rFonts w:ascii="Times New Roman" w:hAnsi="Times New Roman" w:cs="Times New Roman"/>
                <w:sz w:val="24"/>
                <w:szCs w:val="24"/>
              </w:rPr>
              <w:br/>
              <w:t>угроза для демократического государства»</w:t>
            </w:r>
          </w:p>
        </w:tc>
        <w:tc>
          <w:tcPr>
            <w:tcW w:w="828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28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Классные  руководители</w:t>
            </w:r>
          </w:p>
        </w:tc>
      </w:tr>
      <w:tr w:rsidR="00617A86" w:rsidRPr="006429E7" w:rsidTr="006A6B5D">
        <w:tc>
          <w:tcPr>
            <w:tcW w:w="23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1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828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28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429E7" w:rsidTr="006A6B5D">
        <w:tc>
          <w:tcPr>
            <w:tcW w:w="23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1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со 2 -9 классы, посвященных Международному дню </w:t>
            </w:r>
            <w:proofErr w:type="spellStart"/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828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28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429E7" w:rsidTr="006A6B5D">
        <w:tc>
          <w:tcPr>
            <w:tcW w:w="23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1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828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28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429E7" w:rsidTr="006A6B5D">
        <w:tc>
          <w:tcPr>
            <w:tcW w:w="23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1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отчетов директора </w:t>
            </w:r>
            <w:proofErr w:type="gramStart"/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6429E7">
              <w:rPr>
                <w:rFonts w:ascii="Times New Roman" w:hAnsi="Times New Roman" w:cs="Times New Roman"/>
                <w:sz w:val="24"/>
                <w:szCs w:val="24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828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28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429E7" w:rsidTr="006A6B5D">
        <w:tc>
          <w:tcPr>
            <w:tcW w:w="23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1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828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1028" w:type="pct"/>
            <w:hideMark/>
          </w:tcPr>
          <w:p w:rsidR="00617A86" w:rsidRPr="006429E7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60AB" w:rsidRPr="006429E7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17A86" w:rsidRPr="006429E7" w:rsidTr="006A6B5D">
        <w:tc>
          <w:tcPr>
            <w:tcW w:w="23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1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828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028" w:type="pct"/>
            <w:hideMark/>
          </w:tcPr>
          <w:p w:rsidR="00617A86" w:rsidRPr="006429E7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429E7" w:rsidTr="006A6B5D">
        <w:tc>
          <w:tcPr>
            <w:tcW w:w="23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1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щколы</w:t>
            </w:r>
            <w:proofErr w:type="spellEnd"/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pct"/>
            <w:hideMark/>
          </w:tcPr>
          <w:p w:rsidR="00617A86" w:rsidRPr="006429E7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 май</w:t>
            </w:r>
          </w:p>
        </w:tc>
        <w:tc>
          <w:tcPr>
            <w:tcW w:w="1028" w:type="pct"/>
            <w:hideMark/>
          </w:tcPr>
          <w:p w:rsidR="00617A86" w:rsidRPr="006429E7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62E" w:rsidRPr="006429E7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="001C60AB" w:rsidRPr="006429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429E7" w:rsidTr="006A6B5D">
        <w:tc>
          <w:tcPr>
            <w:tcW w:w="23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12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828" w:type="pct"/>
            <w:hideMark/>
          </w:tcPr>
          <w:p w:rsidR="00617A86" w:rsidRPr="006429E7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28" w:type="pct"/>
            <w:hideMark/>
          </w:tcPr>
          <w:p w:rsidR="00617A86" w:rsidRPr="006429E7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зам. директо</w:t>
            </w:r>
            <w:r w:rsidR="00AE262E" w:rsidRPr="006429E7"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="001C60AB" w:rsidRPr="006429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2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617A86" w:rsidRPr="00617A86" w:rsidRDefault="00617A86" w:rsidP="00617A86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617A86" w:rsidRPr="00617A86" w:rsidRDefault="00617A86" w:rsidP="00617A8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32425A" w:rsidRDefault="0032425A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6429E7" w:rsidRDefault="006429E7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86ECE" w:rsidRDefault="00F86ECE" w:rsidP="006429E7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617A86" w:rsidRPr="0032425A" w:rsidRDefault="00617A86" w:rsidP="006429E7">
      <w:pPr>
        <w:shd w:val="clear" w:color="auto" w:fill="FFFFFF"/>
        <w:spacing w:before="150" w:after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Style w:val="a3"/>
          <w:rFonts w:ascii="Times New Roman" w:hAnsi="Times New Roman" w:cs="Times New Roman"/>
          <w:sz w:val="24"/>
          <w:szCs w:val="24"/>
        </w:rPr>
        <w:t>ЖУРНАЛ</w:t>
      </w:r>
    </w:p>
    <w:p w:rsidR="0032425A" w:rsidRPr="0032425A" w:rsidRDefault="00617A86" w:rsidP="006429E7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регистрации уведомлений о фактах обращения в целях склонения работника</w:t>
      </w:r>
    </w:p>
    <w:p w:rsidR="00617A86" w:rsidRPr="0032425A" w:rsidRDefault="001C60AB" w:rsidP="006429E7">
      <w:pPr>
        <w:pStyle w:val="2"/>
        <w:shd w:val="clear" w:color="auto" w:fill="FFFFFF"/>
        <w:spacing w:before="150" w:after="225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МКОУ </w:t>
      </w:r>
      <w:r w:rsidRPr="00811598">
        <w:rPr>
          <w:rFonts w:ascii="Times New Roman" w:hAnsi="Times New Roman" w:cs="Times New Roman"/>
          <w:color w:val="auto"/>
          <w:sz w:val="24"/>
          <w:szCs w:val="24"/>
        </w:rPr>
        <w:t>«</w:t>
      </w:r>
      <w:proofErr w:type="spellStart"/>
      <w:r w:rsidR="00AE262E" w:rsidRPr="00811598">
        <w:rPr>
          <w:rFonts w:ascii="Times New Roman" w:hAnsi="Times New Roman" w:cs="Times New Roman"/>
          <w:color w:val="auto"/>
          <w:sz w:val="24"/>
          <w:szCs w:val="24"/>
        </w:rPr>
        <w:t>Сулевкентская</w:t>
      </w:r>
      <w:proofErr w:type="spellEnd"/>
      <w:r w:rsidRPr="00811598">
        <w:rPr>
          <w:rFonts w:ascii="Times New Roman" w:hAnsi="Times New Roman" w:cs="Times New Roman"/>
          <w:color w:val="auto"/>
          <w:sz w:val="24"/>
          <w:szCs w:val="24"/>
        </w:rPr>
        <w:t xml:space="preserve"> средняя общеобразовательная школа</w:t>
      </w:r>
      <w:r w:rsidR="00AE262E" w:rsidRPr="0081159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E262E" w:rsidRPr="00811598">
        <w:rPr>
          <w:rFonts w:ascii="Times New Roman" w:hAnsi="Times New Roman" w:cs="Times New Roman"/>
          <w:color w:val="auto"/>
          <w:sz w:val="24"/>
          <w:szCs w:val="24"/>
        </w:rPr>
        <w:t>им.С.А.Абдуллаева</w:t>
      </w:r>
      <w:proofErr w:type="spellEnd"/>
      <w:r w:rsidRPr="00811598">
        <w:rPr>
          <w:rFonts w:ascii="Times New Roman" w:hAnsi="Times New Roman" w:cs="Times New Roman"/>
          <w:color w:val="auto"/>
          <w:sz w:val="24"/>
          <w:szCs w:val="24"/>
        </w:rPr>
        <w:t>» Хасавюртовского района РД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</w:rPr>
        <w:t>к совершению коррупционных правонарушений.</w:t>
      </w:r>
    </w:p>
    <w:tbl>
      <w:tblPr>
        <w:tblW w:w="10632" w:type="dxa"/>
        <w:tblCellSpacing w:w="0" w:type="dxa"/>
        <w:tblInd w:w="-4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992"/>
        <w:gridCol w:w="3402"/>
        <w:gridCol w:w="2127"/>
        <w:gridCol w:w="1701"/>
        <w:gridCol w:w="1701"/>
      </w:tblGrid>
      <w:tr w:rsidR="00617A86" w:rsidRPr="00617A86" w:rsidTr="00F86ECE">
        <w:trPr>
          <w:tblCellSpacing w:w="0" w:type="dxa"/>
        </w:trPr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</w:t>
            </w:r>
            <w:proofErr w:type="gramEnd"/>
            <w:r w:rsidRPr="0032425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9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340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212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32425A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Подпись лица принявшего </w:t>
            </w:r>
            <w:r w:rsidRPr="0032425A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</w:tr>
      <w:tr w:rsidR="00617A86" w:rsidRPr="00617A86" w:rsidTr="00F86ECE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F86ECE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F86ECE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F86ECE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F86ECE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F86ECE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F86ECE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F86ECE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F86ECE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F86ECE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F86ECE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>
      <w:pPr>
        <w:rPr>
          <w:rFonts w:ascii="Times New Roman" w:hAnsi="Times New Roman" w:cs="Times New Roman"/>
          <w:sz w:val="24"/>
          <w:szCs w:val="24"/>
        </w:rPr>
      </w:pPr>
    </w:p>
    <w:sectPr w:rsidR="00617A86" w:rsidRPr="00617A86" w:rsidSect="00F86E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7074"/>
    <w:multiLevelType w:val="multilevel"/>
    <w:tmpl w:val="057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2366C"/>
    <w:multiLevelType w:val="multilevel"/>
    <w:tmpl w:val="156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96AC3"/>
    <w:multiLevelType w:val="multilevel"/>
    <w:tmpl w:val="2A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3215"/>
    <w:multiLevelType w:val="multilevel"/>
    <w:tmpl w:val="241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D76BE"/>
    <w:multiLevelType w:val="multilevel"/>
    <w:tmpl w:val="66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17A86"/>
    <w:rsid w:val="000017A1"/>
    <w:rsid w:val="000023C3"/>
    <w:rsid w:val="00027C43"/>
    <w:rsid w:val="0004204D"/>
    <w:rsid w:val="00067487"/>
    <w:rsid w:val="00070698"/>
    <w:rsid w:val="000962E5"/>
    <w:rsid w:val="000A6B5B"/>
    <w:rsid w:val="000C326F"/>
    <w:rsid w:val="000F176F"/>
    <w:rsid w:val="00106078"/>
    <w:rsid w:val="001152EA"/>
    <w:rsid w:val="00116B06"/>
    <w:rsid w:val="00153C6B"/>
    <w:rsid w:val="00156471"/>
    <w:rsid w:val="001622C8"/>
    <w:rsid w:val="00174807"/>
    <w:rsid w:val="001A10BB"/>
    <w:rsid w:val="001B295F"/>
    <w:rsid w:val="001B6966"/>
    <w:rsid w:val="001C60AB"/>
    <w:rsid w:val="001C6169"/>
    <w:rsid w:val="001D287F"/>
    <w:rsid w:val="001D7AB4"/>
    <w:rsid w:val="00236726"/>
    <w:rsid w:val="00240ADE"/>
    <w:rsid w:val="00253182"/>
    <w:rsid w:val="00253212"/>
    <w:rsid w:val="00282FA5"/>
    <w:rsid w:val="00296D46"/>
    <w:rsid w:val="002C5220"/>
    <w:rsid w:val="002E45B6"/>
    <w:rsid w:val="00324204"/>
    <w:rsid w:val="0032425A"/>
    <w:rsid w:val="0032551D"/>
    <w:rsid w:val="00336648"/>
    <w:rsid w:val="0034495C"/>
    <w:rsid w:val="003A2AB8"/>
    <w:rsid w:val="003A52D1"/>
    <w:rsid w:val="003B2C0B"/>
    <w:rsid w:val="003B5265"/>
    <w:rsid w:val="003B796F"/>
    <w:rsid w:val="003C42B0"/>
    <w:rsid w:val="003E532E"/>
    <w:rsid w:val="004067FB"/>
    <w:rsid w:val="00447E62"/>
    <w:rsid w:val="004B3F3F"/>
    <w:rsid w:val="004C10C3"/>
    <w:rsid w:val="005033A1"/>
    <w:rsid w:val="0050755F"/>
    <w:rsid w:val="00533131"/>
    <w:rsid w:val="00541702"/>
    <w:rsid w:val="005435AD"/>
    <w:rsid w:val="00550840"/>
    <w:rsid w:val="005D7E51"/>
    <w:rsid w:val="005E7BB9"/>
    <w:rsid w:val="0061065E"/>
    <w:rsid w:val="00611BC6"/>
    <w:rsid w:val="00617A86"/>
    <w:rsid w:val="00620337"/>
    <w:rsid w:val="00635A56"/>
    <w:rsid w:val="006412FE"/>
    <w:rsid w:val="006429E7"/>
    <w:rsid w:val="006A0E50"/>
    <w:rsid w:val="006A6B5D"/>
    <w:rsid w:val="007419FC"/>
    <w:rsid w:val="00757264"/>
    <w:rsid w:val="00760D37"/>
    <w:rsid w:val="00777AA8"/>
    <w:rsid w:val="00782E07"/>
    <w:rsid w:val="007C66D1"/>
    <w:rsid w:val="007E5810"/>
    <w:rsid w:val="007F24CF"/>
    <w:rsid w:val="00811598"/>
    <w:rsid w:val="00820132"/>
    <w:rsid w:val="0082383E"/>
    <w:rsid w:val="00846742"/>
    <w:rsid w:val="00851D70"/>
    <w:rsid w:val="00862FFC"/>
    <w:rsid w:val="008979A7"/>
    <w:rsid w:val="008C1DA8"/>
    <w:rsid w:val="008D3D7B"/>
    <w:rsid w:val="008F018B"/>
    <w:rsid w:val="008F5037"/>
    <w:rsid w:val="008F7E24"/>
    <w:rsid w:val="00903C61"/>
    <w:rsid w:val="009242BC"/>
    <w:rsid w:val="00924C54"/>
    <w:rsid w:val="009310C6"/>
    <w:rsid w:val="00931498"/>
    <w:rsid w:val="00973A57"/>
    <w:rsid w:val="0099655A"/>
    <w:rsid w:val="009A0209"/>
    <w:rsid w:val="009B7FAA"/>
    <w:rsid w:val="009C1347"/>
    <w:rsid w:val="009E2E57"/>
    <w:rsid w:val="009E4041"/>
    <w:rsid w:val="009F72C0"/>
    <w:rsid w:val="00A007ED"/>
    <w:rsid w:val="00A152DB"/>
    <w:rsid w:val="00A647DB"/>
    <w:rsid w:val="00A80713"/>
    <w:rsid w:val="00A9155E"/>
    <w:rsid w:val="00A935BC"/>
    <w:rsid w:val="00AA2757"/>
    <w:rsid w:val="00AB6AB0"/>
    <w:rsid w:val="00AD6031"/>
    <w:rsid w:val="00AE262E"/>
    <w:rsid w:val="00AE4D40"/>
    <w:rsid w:val="00B2318B"/>
    <w:rsid w:val="00B34DC9"/>
    <w:rsid w:val="00B457C5"/>
    <w:rsid w:val="00B46A02"/>
    <w:rsid w:val="00BB3DF6"/>
    <w:rsid w:val="00BE16E1"/>
    <w:rsid w:val="00BF06A7"/>
    <w:rsid w:val="00BF28B7"/>
    <w:rsid w:val="00C07602"/>
    <w:rsid w:val="00C1616D"/>
    <w:rsid w:val="00C37E91"/>
    <w:rsid w:val="00CA26B4"/>
    <w:rsid w:val="00CB107A"/>
    <w:rsid w:val="00CB60EC"/>
    <w:rsid w:val="00CC1FF9"/>
    <w:rsid w:val="00CC4806"/>
    <w:rsid w:val="00CD6027"/>
    <w:rsid w:val="00CE5373"/>
    <w:rsid w:val="00D04EE8"/>
    <w:rsid w:val="00D42B7C"/>
    <w:rsid w:val="00D446C9"/>
    <w:rsid w:val="00D53854"/>
    <w:rsid w:val="00D65EAF"/>
    <w:rsid w:val="00D70284"/>
    <w:rsid w:val="00D75BAD"/>
    <w:rsid w:val="00D80C57"/>
    <w:rsid w:val="00D832B3"/>
    <w:rsid w:val="00DA4BA9"/>
    <w:rsid w:val="00DA65AB"/>
    <w:rsid w:val="00DC4CED"/>
    <w:rsid w:val="00DC5614"/>
    <w:rsid w:val="00DC78A3"/>
    <w:rsid w:val="00E83C83"/>
    <w:rsid w:val="00EC3900"/>
    <w:rsid w:val="00EE187B"/>
    <w:rsid w:val="00F04A46"/>
    <w:rsid w:val="00F05D22"/>
    <w:rsid w:val="00F24652"/>
    <w:rsid w:val="00F31191"/>
    <w:rsid w:val="00F66177"/>
    <w:rsid w:val="00F730A4"/>
    <w:rsid w:val="00F731F1"/>
    <w:rsid w:val="00F86ECE"/>
    <w:rsid w:val="00FD1A53"/>
    <w:rsid w:val="00FE3990"/>
    <w:rsid w:val="00FF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6D"/>
  </w:style>
  <w:style w:type="paragraph" w:styleId="1">
    <w:name w:val="heading 1"/>
    <w:basedOn w:val="a"/>
    <w:link w:val="10"/>
    <w:uiPriority w:val="9"/>
    <w:qFormat/>
    <w:rsid w:val="0061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17A86"/>
    <w:rPr>
      <w:b/>
      <w:bCs/>
    </w:rPr>
  </w:style>
  <w:style w:type="character" w:styleId="a4">
    <w:name w:val="Hyperlink"/>
    <w:basedOn w:val="a0"/>
    <w:uiPriority w:val="99"/>
    <w:semiHidden/>
    <w:unhideWhenUsed/>
    <w:rsid w:val="00617A8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A86"/>
  </w:style>
  <w:style w:type="table" w:styleId="a6">
    <w:name w:val="Table Grid"/>
    <w:basedOn w:val="a1"/>
    <w:uiPriority w:val="59"/>
    <w:rsid w:val="0061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17A86"/>
    <w:rPr>
      <w:i/>
      <w:iCs/>
    </w:rPr>
  </w:style>
  <w:style w:type="paragraph" w:customStyle="1" w:styleId="100">
    <w:name w:val="10"/>
    <w:basedOn w:val="a"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617A86"/>
  </w:style>
  <w:style w:type="paragraph" w:styleId="aa">
    <w:name w:val="footnote text"/>
    <w:basedOn w:val="a"/>
    <w:link w:val="ab"/>
    <w:uiPriority w:val="99"/>
    <w:semiHidden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1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7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7A86"/>
    <w:rPr>
      <w:rFonts w:ascii="Tahoma" w:hAnsi="Tahoma" w:cs="Tahoma"/>
      <w:sz w:val="16"/>
      <w:szCs w:val="16"/>
    </w:rPr>
  </w:style>
  <w:style w:type="paragraph" w:styleId="ae">
    <w:name w:val="No Spacing"/>
    <w:basedOn w:val="a"/>
    <w:uiPriority w:val="1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9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1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6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9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7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prikaz-ob-utverzhdenii-poryadka-uvedomleniya" TargetMode="External"/><Relationship Id="rId13" Type="http://schemas.openxmlformats.org/officeDocument/2006/relationships/hyperlink" Target="http://korrschool-motigino.ru/kodeks-tiki-i-sluzhebnogo-antikorruptcionnogo-povedeniya-rabotni" TargetMode="External"/><Relationship Id="rId18" Type="http://schemas.openxmlformats.org/officeDocument/2006/relationships/hyperlink" Target="http://korrschool-motigino.ru/zhurnal-registratcii-uvedomleniy-o-faktakh-obrascheniya-v-tcelya" TargetMode="External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http://korrschool-motigino.ru/prikaz-ob-utverzhdenii-poryadka-uvedomleniya" TargetMode="External"/><Relationship Id="rId12" Type="http://schemas.openxmlformats.org/officeDocument/2006/relationships/hyperlink" Target="http://korrschool-motigino.ru/polozhenie-o-konflikte-interesov" TargetMode="External"/><Relationship Id="rId17" Type="http://schemas.openxmlformats.org/officeDocument/2006/relationships/hyperlink" Target="http://korrschool-motigino.ru/zhurnal-registratcii-uvedomleniy-o-faktakh-obrascheniya-v-tcelya" TargetMode="External"/><Relationship Id="rId25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korrschool-motigino.ru/plan-antikorruptcionnykh-meropriyatiy-na-2014-2015-uchebnyy-god" TargetMode="External"/><Relationship Id="rId20" Type="http://schemas.openxmlformats.org/officeDocument/2006/relationships/image" Target="media/image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orrschool-motigino.ru/primernyy-perechen-antikorruptcionnykh-meropriyatiy-na-2014-2015" TargetMode="External"/><Relationship Id="rId11" Type="http://schemas.openxmlformats.org/officeDocument/2006/relationships/hyperlink" Target="http://korrschool-motigino.ru/prikaz-opredelenie-dolzhnostnykh-litc-strukturnykh-podrazdeleniy" TargetMode="External"/><Relationship Id="rId24" Type="http://schemas.openxmlformats.org/officeDocument/2006/relationships/image" Target="media/image6.png"/><Relationship Id="rId5" Type="http://schemas.openxmlformats.org/officeDocument/2006/relationships/hyperlink" Target="http://korrschool-motigino.ru/primernyy-perechen-antikorruptcionnykh-meropriyatiy-na-2014-2015" TargetMode="External"/><Relationship Id="rId15" Type="http://schemas.openxmlformats.org/officeDocument/2006/relationships/hyperlink" Target="http://korrschool-motigino.ru/pamyatka-po-uvedomleniyu-o-sklonenii-k-korruptcii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10" Type="http://schemas.openxmlformats.org/officeDocument/2006/relationships/hyperlink" Target="http://korrschool-motigino.ru/prikaz-o-sozdanii-komissii-po-poryadku-uregulirovaniya-vyyavlenn" TargetMode="External"/><Relationship Id="rId19" Type="http://schemas.openxmlformats.org/officeDocument/2006/relationships/image" Target="media/image1.pn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korrschool-motigino.ru/prikaz-utverzhdenie-paketa-normativnykh-dokumentov-o-protivodeys" TargetMode="External"/><Relationship Id="rId14" Type="http://schemas.openxmlformats.org/officeDocument/2006/relationships/hyperlink" Target="http://korrschool-motigino.ru/poryadok-uvedomleniya-o-faktakh-obrascheniya-v-tcelyakh-skloneni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42</Pages>
  <Words>11914</Words>
  <Characters>67911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Максимус</cp:lastModifiedBy>
  <cp:revision>18</cp:revision>
  <cp:lastPrinted>2018-10-29T13:22:00Z</cp:lastPrinted>
  <dcterms:created xsi:type="dcterms:W3CDTF">2018-10-06T06:25:00Z</dcterms:created>
  <dcterms:modified xsi:type="dcterms:W3CDTF">2018-10-29T15:16:00Z</dcterms:modified>
</cp:coreProperties>
</file>