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24F" w:rsidRDefault="00F6024F" w:rsidP="00EC6545">
      <w:pPr>
        <w:pStyle w:val="a3"/>
        <w:rPr>
          <w:rFonts w:ascii="Arial Narrow" w:hAnsi="Arial Narrow"/>
          <w:sz w:val="28"/>
          <w:szCs w:val="28"/>
          <w:lang w:eastAsia="ru-RU"/>
        </w:rPr>
      </w:pPr>
    </w:p>
    <w:p w:rsidR="00EC6545" w:rsidRDefault="00EC6545" w:rsidP="00EC6545">
      <w:pPr>
        <w:pStyle w:val="a3"/>
        <w:rPr>
          <w:rFonts w:ascii="Arial Narrow" w:hAnsi="Arial Narrow"/>
          <w:sz w:val="28"/>
          <w:szCs w:val="28"/>
          <w:lang w:eastAsia="ru-RU"/>
        </w:rPr>
      </w:pPr>
      <w:r w:rsidRPr="007F793D">
        <w:rPr>
          <w:rFonts w:ascii="Arial Narrow" w:hAnsi="Arial Narrow"/>
          <w:sz w:val="28"/>
          <w:szCs w:val="28"/>
          <w:lang w:eastAsia="ru-RU"/>
        </w:rPr>
        <w:t xml:space="preserve">   </w:t>
      </w:r>
    </w:p>
    <w:p w:rsidR="00EC6545" w:rsidRPr="007F793D" w:rsidRDefault="00EC6545" w:rsidP="00EC6545">
      <w:pPr>
        <w:pStyle w:val="a3"/>
        <w:rPr>
          <w:rFonts w:ascii="Arial Narrow" w:hAnsi="Arial Narrow"/>
          <w:lang w:eastAsia="ru-RU"/>
        </w:rPr>
      </w:pPr>
      <w:r w:rsidRPr="007F793D">
        <w:rPr>
          <w:rFonts w:ascii="Arial Narrow" w:hAnsi="Arial Narrow"/>
          <w:lang w:eastAsia="ru-RU"/>
        </w:rPr>
        <w:t>Утверждаю</w:t>
      </w:r>
    </w:p>
    <w:p w:rsidR="00EC6545" w:rsidRPr="007F793D" w:rsidRDefault="00EC6545" w:rsidP="00EC6545">
      <w:pPr>
        <w:pStyle w:val="a3"/>
        <w:rPr>
          <w:rFonts w:ascii="Arial Narrow" w:hAnsi="Arial Narrow"/>
          <w:lang w:eastAsia="ru-RU"/>
        </w:rPr>
      </w:pPr>
      <w:r w:rsidRPr="007F793D">
        <w:rPr>
          <w:rFonts w:ascii="Arial Narrow" w:hAnsi="Arial Narrow"/>
          <w:lang w:eastAsia="ru-RU"/>
        </w:rPr>
        <w:t xml:space="preserve"> Директор МКОУ «</w:t>
      </w:r>
      <w:proofErr w:type="spellStart"/>
      <w:r w:rsidRPr="007F793D">
        <w:rPr>
          <w:rFonts w:ascii="Arial Narrow" w:hAnsi="Arial Narrow"/>
          <w:lang w:eastAsia="ru-RU"/>
        </w:rPr>
        <w:t>Сулевкентская</w:t>
      </w:r>
      <w:proofErr w:type="spellEnd"/>
      <w:r w:rsidRPr="007F793D">
        <w:rPr>
          <w:rFonts w:ascii="Arial Narrow" w:hAnsi="Arial Narrow"/>
          <w:lang w:eastAsia="ru-RU"/>
        </w:rPr>
        <w:t xml:space="preserve"> СОШ имени Абдуллаева С.А.»</w:t>
      </w:r>
    </w:p>
    <w:p w:rsidR="00EC6545" w:rsidRPr="007F793D" w:rsidRDefault="00EC6545" w:rsidP="00EC6545">
      <w:pPr>
        <w:pStyle w:val="a3"/>
        <w:rPr>
          <w:rFonts w:ascii="Arial Narrow" w:hAnsi="Arial Narrow"/>
          <w:lang w:eastAsia="ru-RU"/>
        </w:rPr>
      </w:pPr>
      <w:r w:rsidRPr="007F793D">
        <w:rPr>
          <w:rFonts w:ascii="Arial Narrow" w:hAnsi="Arial Narrow"/>
          <w:lang w:eastAsia="ru-RU"/>
        </w:rPr>
        <w:t xml:space="preserve">  _______________/ Меджидов С. М./</w:t>
      </w:r>
    </w:p>
    <w:p w:rsidR="00EC6545" w:rsidRPr="007F793D" w:rsidRDefault="00EC6545" w:rsidP="00EC6545">
      <w:pPr>
        <w:pStyle w:val="a3"/>
        <w:rPr>
          <w:rFonts w:ascii="Arial Narrow" w:hAnsi="Arial Narrow"/>
          <w:lang w:eastAsia="ru-RU"/>
        </w:rPr>
      </w:pPr>
      <w:r w:rsidRPr="007F793D">
        <w:rPr>
          <w:rFonts w:ascii="Arial Narrow" w:hAnsi="Arial Narrow"/>
          <w:lang w:eastAsia="ru-RU"/>
        </w:rPr>
        <w:t xml:space="preserve">« </w:t>
      </w:r>
      <w:r w:rsidRPr="007F793D">
        <w:rPr>
          <w:rFonts w:ascii="Arial Narrow" w:hAnsi="Arial Narrow"/>
          <w:u w:val="single"/>
          <w:lang w:eastAsia="ru-RU"/>
        </w:rPr>
        <w:t xml:space="preserve">02 » сентябрь </w:t>
      </w:r>
      <w:r w:rsidR="00F6024F">
        <w:rPr>
          <w:rFonts w:ascii="Arial Narrow" w:hAnsi="Arial Narrow"/>
          <w:lang w:eastAsia="ru-RU"/>
        </w:rPr>
        <w:t>2017</w:t>
      </w:r>
      <w:r w:rsidRPr="007F793D">
        <w:rPr>
          <w:rFonts w:ascii="Arial Narrow" w:hAnsi="Arial Narrow"/>
          <w:lang w:eastAsia="ru-RU"/>
        </w:rPr>
        <w:t>г.</w:t>
      </w:r>
    </w:p>
    <w:p w:rsidR="00EC6545" w:rsidRDefault="00EC6545" w:rsidP="00A55CF5">
      <w:pPr>
        <w:shd w:val="clear" w:color="auto" w:fill="FFFFFF"/>
        <w:spacing w:before="100" w:beforeAutospacing="1" w:after="120" w:line="312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Годовой календарный учебный график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МКОУ  «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Сулевкентская</w:t>
      </w:r>
      <w:proofErr w:type="spellEnd"/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 СОШ 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имени С.А. Абдуллаева</w:t>
      </w: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»</w:t>
      </w:r>
    </w:p>
    <w:p w:rsidR="00EC6545" w:rsidRDefault="00F6024F" w:rsidP="00EC6545">
      <w:pPr>
        <w:shd w:val="clear" w:color="auto" w:fill="FFFFFF"/>
        <w:spacing w:before="100" w:beforeAutospacing="1" w:after="120" w:line="312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на 2017-2018</w:t>
      </w:r>
      <w:r w:rsidR="00EC6545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учебный год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1. Продолжительность учебного года </w:t>
      </w:r>
      <w:proofErr w:type="gramStart"/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в</w:t>
      </w:r>
      <w:proofErr w:type="gramEnd"/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        МКОУ «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Сулевкентская</w:t>
      </w:r>
      <w:proofErr w:type="spellEnd"/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СОШ имени</w:t>
      </w:r>
      <w:r w:rsidRPr="00F34A77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С.А. Абдуллаева»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           - н</w:t>
      </w:r>
      <w:r w:rsidR="00A55CF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ачало учебного года – 01.09.2017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г.;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           - продолжительность учебного года: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в 1-х классах – 33 недели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во 2-4 классах – 34 недели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  в  5 – 9, 11-х классах – 35 недель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2. Количество классов-комплектов в каждой параллели:</w:t>
      </w:r>
    </w:p>
    <w:p w:rsidR="00EC6545" w:rsidRDefault="00F6024F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1-ые классы – 2</w:t>
      </w:r>
      <w:r w:rsidR="00EC6545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            5 – </w:t>
      </w:r>
      <w:proofErr w:type="spellStart"/>
      <w:r w:rsidR="00EC6545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ые</w:t>
      </w:r>
      <w:proofErr w:type="spellEnd"/>
      <w:r w:rsidR="00EC6545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классы-1         9 – </w:t>
      </w:r>
      <w:proofErr w:type="spellStart"/>
      <w:r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ые</w:t>
      </w:r>
      <w:proofErr w:type="spellEnd"/>
      <w:r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 классы-2</w:t>
      </w:r>
    </w:p>
    <w:p w:rsidR="00EC6545" w:rsidRDefault="00A55CF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2 – </w:t>
      </w:r>
      <w:proofErr w:type="spellStart"/>
      <w:r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ые</w:t>
      </w:r>
      <w:proofErr w:type="spellEnd"/>
      <w:r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 классы-</w:t>
      </w:r>
      <w:r w:rsidR="00F6024F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1           6 – </w:t>
      </w:r>
      <w:proofErr w:type="spellStart"/>
      <w:r w:rsidR="00F6024F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ые</w:t>
      </w:r>
      <w:proofErr w:type="spellEnd"/>
      <w:r w:rsidR="00F6024F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 классы-1</w:t>
      </w:r>
      <w:r w:rsidR="00EC6545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        10 – </w:t>
      </w:r>
      <w:proofErr w:type="spellStart"/>
      <w:r w:rsidR="00EC6545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ые</w:t>
      </w:r>
      <w:proofErr w:type="spellEnd"/>
      <w:r w:rsidR="00EC6545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 классы-1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3 – </w:t>
      </w:r>
      <w:proofErr w:type="spellStart"/>
      <w:r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ие</w:t>
      </w:r>
      <w:proofErr w:type="spellEnd"/>
      <w:r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 классы-2             7 – </w:t>
      </w:r>
      <w:proofErr w:type="spellStart"/>
      <w:r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ые</w:t>
      </w:r>
      <w:proofErr w:type="spellEnd"/>
      <w:r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 классы-2       11 – </w:t>
      </w:r>
      <w:proofErr w:type="spellStart"/>
      <w:r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ые</w:t>
      </w:r>
      <w:proofErr w:type="spellEnd"/>
      <w:r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 классы-1            </w:t>
      </w:r>
    </w:p>
    <w:p w:rsidR="00EC6545" w:rsidRDefault="00F6024F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4 – </w:t>
      </w:r>
      <w:proofErr w:type="spellStart"/>
      <w:r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ые</w:t>
      </w:r>
      <w:proofErr w:type="spellEnd"/>
      <w:r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 классы-2</w:t>
      </w:r>
      <w:r w:rsidR="00EC6545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            8 – </w:t>
      </w:r>
      <w:proofErr w:type="spellStart"/>
      <w:r w:rsidR="00EC6545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ые</w:t>
      </w:r>
      <w:proofErr w:type="spellEnd"/>
      <w:r w:rsidR="00EC6545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 классы-2            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A55CF5" w:rsidRDefault="00A55CF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3. Регламентирование образовательного процесса на </w:t>
      </w:r>
      <w:proofErr w:type="gramStart"/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учебный</w:t>
      </w:r>
      <w:proofErr w:type="gramEnd"/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г.</w:t>
      </w:r>
    </w:p>
    <w:p w:rsidR="00EC6545" w:rsidRPr="007F793D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            -</w:t>
      </w:r>
      <w:r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 учебный  год  делится:</w:t>
      </w:r>
    </w:p>
    <w:p w:rsidR="00EC6545" w:rsidRDefault="00EC6545" w:rsidP="00A55CF5">
      <w:pPr>
        <w:shd w:val="clear" w:color="auto" w:fill="FFFFFF"/>
        <w:spacing w:before="100" w:beforeAutospacing="1" w:after="120" w:line="312" w:lineRule="atLeast"/>
        <w:jc w:val="center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в 1-ых- 4-ых,   классах на четверти: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10"/>
        <w:gridCol w:w="2263"/>
        <w:gridCol w:w="2267"/>
        <w:gridCol w:w="2855"/>
      </w:tblGrid>
      <w:tr w:rsidR="00EC6545" w:rsidTr="00D12887">
        <w:tc>
          <w:tcPr>
            <w:tcW w:w="23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Продолжительность (количество учебных недель)</w:t>
            </w:r>
          </w:p>
        </w:tc>
      </w:tr>
      <w:tr w:rsidR="00EC6545" w:rsidTr="00D1288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545" w:rsidRDefault="00EC6545" w:rsidP="00D12887">
            <w:pPr>
              <w:spacing w:after="0" w:line="240" w:lineRule="auto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Начало четверти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Окончание четверти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545" w:rsidRDefault="00EC6545" w:rsidP="00D12887">
            <w:pPr>
              <w:spacing w:after="0" w:line="240" w:lineRule="auto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</w:p>
        </w:tc>
      </w:tr>
      <w:tr w:rsidR="00EC6545" w:rsidTr="00D12887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1-ая четверть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01.09.201</w:t>
            </w:r>
            <w:r w:rsidR="00A55CF5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31.10.201</w:t>
            </w:r>
            <w:r w:rsidR="00A55CF5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9</w:t>
            </w:r>
          </w:p>
        </w:tc>
      </w:tr>
      <w:tr w:rsidR="00EC6545" w:rsidTr="00D12887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2-ая четверть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10.11.201</w:t>
            </w:r>
            <w:r w:rsidR="00A55CF5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30.12.201</w:t>
            </w:r>
            <w:r w:rsidR="00A55CF5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7</w:t>
            </w:r>
          </w:p>
        </w:tc>
      </w:tr>
      <w:tr w:rsidR="00EC6545" w:rsidTr="00D12887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3-я четверть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12.01.201</w:t>
            </w:r>
            <w:r w:rsidR="00A55CF5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21.03.201</w:t>
            </w:r>
            <w:r w:rsidR="00A55CF5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9</w:t>
            </w:r>
          </w:p>
        </w:tc>
      </w:tr>
      <w:tr w:rsidR="00EC6545" w:rsidTr="00D12887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4-ая четверть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01.04.201</w:t>
            </w:r>
            <w:r w:rsidR="00A55CF5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25.05.201</w:t>
            </w:r>
            <w:r w:rsidR="00A55CF5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</w:t>
            </w:r>
          </w:p>
        </w:tc>
      </w:tr>
    </w:tbl>
    <w:p w:rsidR="00EC6545" w:rsidRDefault="00EC6545" w:rsidP="00A55CF5">
      <w:pPr>
        <w:shd w:val="clear" w:color="auto" w:fill="FFFFFF"/>
        <w:spacing w:before="100" w:beforeAutospacing="1" w:after="120" w:line="312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во 2 -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ых</w:t>
      </w:r>
      <w:proofErr w:type="spellEnd"/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– 9-ых классах на четверти: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10"/>
        <w:gridCol w:w="2263"/>
        <w:gridCol w:w="2267"/>
        <w:gridCol w:w="2855"/>
      </w:tblGrid>
      <w:tr w:rsidR="00EC6545" w:rsidTr="00D12887">
        <w:tc>
          <w:tcPr>
            <w:tcW w:w="23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Продолжительность (количество учебных недель)</w:t>
            </w:r>
          </w:p>
        </w:tc>
      </w:tr>
      <w:tr w:rsidR="00EC6545" w:rsidTr="00D1288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545" w:rsidRDefault="00EC6545" w:rsidP="00D12887">
            <w:pPr>
              <w:spacing w:after="0" w:line="240" w:lineRule="auto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Начало четверти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Окончание четверти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545" w:rsidRDefault="00EC6545" w:rsidP="00D12887">
            <w:pPr>
              <w:spacing w:after="0" w:line="240" w:lineRule="auto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</w:p>
        </w:tc>
      </w:tr>
      <w:tr w:rsidR="00EC6545" w:rsidTr="00D12887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1-ая четверть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01.09.201</w:t>
            </w:r>
            <w:r w:rsidR="00A55CF5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31.10.201</w:t>
            </w:r>
            <w:r w:rsidR="00A55CF5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9</w:t>
            </w:r>
          </w:p>
        </w:tc>
      </w:tr>
      <w:tr w:rsidR="00EC6545" w:rsidTr="00D12887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2-ая четверть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07.11.201</w:t>
            </w:r>
            <w:r w:rsidR="00A55CF5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30.12.201</w:t>
            </w:r>
            <w:r w:rsidR="00A55CF5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7</w:t>
            </w:r>
          </w:p>
        </w:tc>
      </w:tr>
      <w:tr w:rsidR="00EC6545" w:rsidTr="00D12887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3-я четверть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09.01.201</w:t>
            </w:r>
            <w:r w:rsidR="00A55CF5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21.03.201</w:t>
            </w:r>
            <w:r w:rsidR="00A55CF5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10</w:t>
            </w:r>
          </w:p>
        </w:tc>
      </w:tr>
      <w:tr w:rsidR="00EC6545" w:rsidTr="00D12887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4-ая четверть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01.04.201</w:t>
            </w:r>
            <w:r w:rsidR="00A55CF5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31.05.201</w:t>
            </w:r>
            <w:r w:rsidR="00A55CF5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9</w:t>
            </w:r>
          </w:p>
        </w:tc>
      </w:tr>
    </w:tbl>
    <w:p w:rsidR="00EC6545" w:rsidRDefault="00A55CF5" w:rsidP="00A55CF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                          </w:t>
      </w:r>
      <w:r w:rsidR="00EC6545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в 10-ых-11-ых классах  на полугодия: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85"/>
        <w:gridCol w:w="2400"/>
        <w:gridCol w:w="2400"/>
        <w:gridCol w:w="2400"/>
      </w:tblGrid>
      <w:tr w:rsidR="00EC6545" w:rsidTr="00D12887">
        <w:tc>
          <w:tcPr>
            <w:tcW w:w="23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Количество учебных недель</w:t>
            </w:r>
          </w:p>
        </w:tc>
      </w:tr>
      <w:tr w:rsidR="00EC6545" w:rsidTr="00D1288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545" w:rsidRDefault="00EC6545" w:rsidP="00D12887">
            <w:pPr>
              <w:spacing w:after="0" w:line="240" w:lineRule="auto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начала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окончания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545" w:rsidRDefault="00EC6545" w:rsidP="00D12887">
            <w:pPr>
              <w:spacing w:after="0" w:line="240" w:lineRule="auto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</w:p>
        </w:tc>
      </w:tr>
      <w:tr w:rsidR="00EC6545" w:rsidTr="00D12887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1-ое полугодие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01.09.201</w:t>
            </w:r>
            <w:r w:rsidR="00A55CF5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30.12.201</w:t>
            </w:r>
            <w:r w:rsidR="00A55CF5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16</w:t>
            </w:r>
          </w:p>
        </w:tc>
      </w:tr>
      <w:tr w:rsidR="00EC6545" w:rsidTr="00D12887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2-ое полугодие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12.01.201</w:t>
            </w:r>
            <w:r w:rsidR="00A55CF5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31.05.201</w:t>
            </w:r>
            <w:r w:rsidR="00A55CF5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19</w:t>
            </w:r>
          </w:p>
        </w:tc>
      </w:tr>
    </w:tbl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</w:t>
      </w:r>
    </w:p>
    <w:p w:rsidR="00A55CF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A55CF5" w:rsidRDefault="00EC6545" w:rsidP="00A55CF5">
      <w:pPr>
        <w:shd w:val="clear" w:color="auto" w:fill="FFFFFF"/>
        <w:spacing w:before="100" w:beforeAutospacing="1" w:after="120" w:line="312" w:lineRule="atLeast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lastRenderedPageBreak/>
        <w:t>Продолжительность каникул в течение учебного года:</w:t>
      </w:r>
    </w:p>
    <w:p w:rsidR="00A55CF5" w:rsidRPr="00A55CF5" w:rsidRDefault="00A55CF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30"/>
        <w:gridCol w:w="2255"/>
        <w:gridCol w:w="2255"/>
        <w:gridCol w:w="2855"/>
      </w:tblGrid>
      <w:tr w:rsidR="00EC6545" w:rsidTr="00D12887"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Дата начала каникул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Дата окончания каникул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Продолжительность в днях</w:t>
            </w:r>
          </w:p>
        </w:tc>
      </w:tr>
      <w:tr w:rsidR="00EC6545" w:rsidTr="00D12887"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Осенние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01.11.201</w:t>
            </w:r>
            <w:r w:rsidR="00A55CF5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10.11.201</w:t>
            </w:r>
            <w:r w:rsidR="00A55CF5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6</w:t>
            </w:r>
          </w:p>
        </w:tc>
      </w:tr>
      <w:tr w:rsidR="00EC6545" w:rsidTr="00D12887"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Зимние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31.12.201</w:t>
            </w:r>
            <w:r w:rsidR="00A55CF5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12.01.201</w:t>
            </w:r>
            <w:r w:rsidR="00A55CF5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9</w:t>
            </w:r>
          </w:p>
        </w:tc>
      </w:tr>
      <w:tr w:rsidR="00EC6545" w:rsidTr="00D12887"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Весенние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22.03.201</w:t>
            </w:r>
            <w:r w:rsidR="00A55CF5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31.03.201</w:t>
            </w:r>
            <w:r w:rsidR="00A55CF5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10</w:t>
            </w:r>
          </w:p>
        </w:tc>
      </w:tr>
    </w:tbl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Для обучающихся 1-х классов устанавливаются дополнительные недельные каникулы с </w:t>
      </w:r>
      <w:r w:rsidR="00A55CF5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16.02 по 22.02.2018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г. – 7 дней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>
        <w:rPr>
          <w:rFonts w:ascii="Arial" w:eastAsia="Times New Roman" w:hAnsi="Arial" w:cs="Arial"/>
          <w:b/>
          <w:bCs/>
          <w:i/>
          <w:color w:val="333333"/>
          <w:sz w:val="28"/>
          <w:szCs w:val="28"/>
          <w:lang w:eastAsia="ru-RU"/>
        </w:rPr>
        <w:t xml:space="preserve">4. Регламентирование образовательного процесса 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сменность:  МКОУ работает в две смены;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распределение параллелей классов по сменам.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</w:t>
      </w:r>
      <w:r w:rsidR="00FD185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бучаются  в первую смену:  1</w:t>
      </w:r>
      <w:r w:rsidR="00F6024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</w:t>
      </w:r>
      <w:r w:rsidR="00FD185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</w:t>
      </w:r>
      <w:r w:rsidR="00F6024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1б, </w:t>
      </w:r>
      <w:r w:rsidR="00FD185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3а,</w:t>
      </w:r>
      <w:r w:rsidR="00F6024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4а,5</w:t>
      </w:r>
      <w:r w:rsidR="00FD185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7а,8а,9</w:t>
      </w:r>
      <w:r w:rsidR="00F6024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11,классы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Обучаются во вторую смену:</w:t>
      </w:r>
      <w:r w:rsidR="00F6024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2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3</w:t>
      </w:r>
      <w:r w:rsidR="00FD185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б, 4</w:t>
      </w:r>
      <w:r w:rsidR="00F6024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б, 6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7б, 8</w:t>
      </w:r>
      <w:r w:rsidR="00FD185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</w:t>
      </w:r>
      <w:bookmarkStart w:id="0" w:name="_GoBack"/>
      <w:bookmarkEnd w:id="0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r w:rsidR="00A55CF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9б,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10 классы</w:t>
      </w:r>
      <w:proofErr w:type="gramStart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Режим работы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 1 классы – пять учебных дней в неделю;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                          2 – 11 классы – шесть учебных дней в неделю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 xml:space="preserve">продолжительность урока: 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    1 классы – 35 минут в I полугодии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    1 классы – 45 минут во II полугодии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      2-11 классы – 45 минут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     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</w:t>
      </w:r>
    </w:p>
    <w:p w:rsidR="00EC6545" w:rsidRDefault="00EC6545" w:rsidP="00A55CF5">
      <w:pPr>
        <w:shd w:val="clear" w:color="auto" w:fill="FFFFFF"/>
        <w:spacing w:before="100" w:beforeAutospacing="1" w:after="120" w:line="312" w:lineRule="atLeast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lastRenderedPageBreak/>
        <w:t>Режим учебных занятий для 1 классов (I-II четверть)</w:t>
      </w:r>
    </w:p>
    <w:p w:rsidR="00A55CF5" w:rsidRDefault="00A55CF5" w:rsidP="00A55CF5">
      <w:pPr>
        <w:shd w:val="clear" w:color="auto" w:fill="FFFFFF"/>
        <w:spacing w:before="100" w:beforeAutospacing="1" w:after="120" w:line="312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95"/>
        <w:gridCol w:w="3195"/>
        <w:gridCol w:w="3195"/>
      </w:tblGrid>
      <w:tr w:rsidR="00EC6545" w:rsidTr="00D12887"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Режимное мероприятие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Окончание</w:t>
            </w:r>
          </w:p>
        </w:tc>
      </w:tr>
      <w:tr w:rsidR="00EC6545" w:rsidTr="00D12887"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8:00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8:35</w:t>
            </w:r>
          </w:p>
        </w:tc>
      </w:tr>
      <w:tr w:rsidR="00EC6545" w:rsidTr="00D12887"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8:35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Первая перемена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8:50</w:t>
            </w:r>
          </w:p>
        </w:tc>
      </w:tr>
      <w:tr w:rsidR="00EC6545" w:rsidTr="00D12887"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8:50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9:25</w:t>
            </w:r>
          </w:p>
        </w:tc>
      </w:tr>
      <w:tr w:rsidR="00EC6545" w:rsidTr="00D12887"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9:25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Вторая перемена (организация питания)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9:45</w:t>
            </w:r>
          </w:p>
        </w:tc>
      </w:tr>
      <w:tr w:rsidR="00EC6545" w:rsidTr="00D12887"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9:45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10:20</w:t>
            </w:r>
          </w:p>
        </w:tc>
      </w:tr>
      <w:tr w:rsidR="00EC6545" w:rsidTr="00D12887"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10:20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перемена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10:35</w:t>
            </w:r>
          </w:p>
        </w:tc>
      </w:tr>
      <w:tr w:rsidR="00EC6545" w:rsidTr="00D12887"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10:35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4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11:10</w:t>
            </w:r>
          </w:p>
        </w:tc>
      </w:tr>
    </w:tbl>
    <w:p w:rsidR="00EC6545" w:rsidRDefault="00A55CF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                             </w:t>
      </w:r>
      <w:r w:rsidR="00EC6545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Режим учебных занятий (1 смена)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63"/>
        <w:gridCol w:w="4427"/>
        <w:gridCol w:w="3195"/>
      </w:tblGrid>
      <w:tr w:rsidR="00EC6545" w:rsidTr="00D1288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Режимное мероприятие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Окончание</w:t>
            </w:r>
          </w:p>
        </w:tc>
      </w:tr>
      <w:tr w:rsidR="00EC6545" w:rsidTr="00D1288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8:00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8:45</w:t>
            </w:r>
          </w:p>
        </w:tc>
      </w:tr>
      <w:tr w:rsidR="00EC6545" w:rsidTr="00D1288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8:45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Первая перемена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8:50</w:t>
            </w:r>
          </w:p>
        </w:tc>
      </w:tr>
      <w:tr w:rsidR="00EC6545" w:rsidTr="00D1288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8:50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9:35</w:t>
            </w:r>
          </w:p>
        </w:tc>
      </w:tr>
      <w:tr w:rsidR="00EC6545" w:rsidTr="00D1288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9:35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Вторая перемена (организация питания)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9:45</w:t>
            </w:r>
          </w:p>
        </w:tc>
      </w:tr>
      <w:tr w:rsidR="00EC6545" w:rsidTr="00D1288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9:45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10:30</w:t>
            </w:r>
          </w:p>
        </w:tc>
      </w:tr>
      <w:tr w:rsidR="00EC6545" w:rsidTr="00D1288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10:30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Третья перемена (организация питания)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10:35</w:t>
            </w:r>
          </w:p>
        </w:tc>
      </w:tr>
      <w:tr w:rsidR="00EC6545" w:rsidTr="00D1288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10:35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4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11:20</w:t>
            </w:r>
          </w:p>
        </w:tc>
      </w:tr>
      <w:tr w:rsidR="00EC6545" w:rsidTr="00D1288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11:20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Четвертая перемена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11:25</w:t>
            </w:r>
          </w:p>
        </w:tc>
      </w:tr>
      <w:tr w:rsidR="00EC6545" w:rsidTr="00D1288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11:25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5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12:10</w:t>
            </w:r>
          </w:p>
        </w:tc>
      </w:tr>
      <w:tr w:rsidR="00EC6545" w:rsidTr="00D1288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12:10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Пятая перемена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12:15</w:t>
            </w:r>
          </w:p>
        </w:tc>
      </w:tr>
      <w:tr w:rsidR="00EC6545" w:rsidTr="00D1288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12:15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6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13:00</w:t>
            </w:r>
          </w:p>
        </w:tc>
      </w:tr>
    </w:tbl>
    <w:p w:rsidR="00EC6545" w:rsidRDefault="00EC6545" w:rsidP="00EC6545">
      <w:pPr>
        <w:shd w:val="clear" w:color="auto" w:fill="FFFFFF"/>
        <w:spacing w:before="100" w:beforeAutospacing="1" w:after="120" w:line="312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lastRenderedPageBreak/>
        <w:t xml:space="preserve">                        </w:t>
      </w:r>
    </w:p>
    <w:p w:rsidR="00EC6545" w:rsidRDefault="00EC6545" w:rsidP="00A55CF5">
      <w:pPr>
        <w:shd w:val="clear" w:color="auto" w:fill="FFFFFF"/>
        <w:spacing w:before="100" w:beforeAutospacing="1" w:after="120" w:line="312" w:lineRule="atLeast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Режим учебных занятий (2 смена)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63"/>
        <w:gridCol w:w="4427"/>
        <w:gridCol w:w="3195"/>
      </w:tblGrid>
      <w:tr w:rsidR="00EC6545" w:rsidTr="00D1288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Режимное мероприятие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Окончание</w:t>
            </w:r>
          </w:p>
        </w:tc>
      </w:tr>
      <w:tr w:rsidR="00EC6545" w:rsidTr="00D1288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13:30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14:15</w:t>
            </w:r>
          </w:p>
        </w:tc>
      </w:tr>
      <w:tr w:rsidR="00EC6545" w:rsidTr="00D1288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14:15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Первая перемена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14:20</w:t>
            </w:r>
          </w:p>
        </w:tc>
      </w:tr>
      <w:tr w:rsidR="00EC6545" w:rsidTr="00D1288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14:20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15:05</w:t>
            </w:r>
          </w:p>
        </w:tc>
      </w:tr>
      <w:tr w:rsidR="00EC6545" w:rsidTr="00D1288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15:05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Вторая перемена (организация питания)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15:15</w:t>
            </w:r>
          </w:p>
        </w:tc>
      </w:tr>
      <w:tr w:rsidR="00EC6545" w:rsidTr="00D1288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15:15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16:00</w:t>
            </w:r>
          </w:p>
        </w:tc>
      </w:tr>
      <w:tr w:rsidR="00EC6545" w:rsidTr="00D1288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16:00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Третья перемена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16:05</w:t>
            </w:r>
          </w:p>
        </w:tc>
      </w:tr>
      <w:tr w:rsidR="00EC6545" w:rsidTr="00D1288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16:05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4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16:50</w:t>
            </w:r>
          </w:p>
        </w:tc>
      </w:tr>
      <w:tr w:rsidR="00EC6545" w:rsidTr="00D1288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16:50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Четвертая перемена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16:55</w:t>
            </w:r>
          </w:p>
        </w:tc>
      </w:tr>
      <w:tr w:rsidR="00EC6545" w:rsidTr="00D1288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16:55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5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17:40</w:t>
            </w:r>
          </w:p>
        </w:tc>
      </w:tr>
      <w:tr w:rsidR="00EC6545" w:rsidTr="00D1288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17:40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Пятая перемена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17:45</w:t>
            </w:r>
          </w:p>
        </w:tc>
      </w:tr>
      <w:tr w:rsidR="00EC6545" w:rsidTr="00D1288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17:45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6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18:30</w:t>
            </w:r>
          </w:p>
        </w:tc>
      </w:tr>
    </w:tbl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6. Организация промежуточной и итоговой аттестации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промежуточная аттестация во 2-11 классах проводится: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           2-9 классы – по четвертям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        10, 11класс – по полугодиям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                      </w:t>
      </w:r>
    </w:p>
    <w:p w:rsidR="00A55CF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            </w:t>
      </w:r>
    </w:p>
    <w:p w:rsidR="00A55CF5" w:rsidRDefault="00A55CF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A55CF5" w:rsidRDefault="00A55CF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A55CF5" w:rsidRDefault="00A55CF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A55CF5" w:rsidRDefault="00A55CF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EC6545" w:rsidRDefault="00EC6545" w:rsidP="00A55CF5">
      <w:pPr>
        <w:shd w:val="clear" w:color="auto" w:fill="FFFFFF"/>
        <w:spacing w:before="100" w:beforeAutospacing="1" w:after="120" w:line="312" w:lineRule="atLeast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Промежуточная аттестация учащихся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50"/>
        <w:gridCol w:w="2475"/>
        <w:gridCol w:w="5730"/>
      </w:tblGrid>
      <w:tr w:rsidR="00EC6545" w:rsidTr="00D12887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Предметы, по которым аттестуются учащиеся</w:t>
            </w:r>
          </w:p>
        </w:tc>
      </w:tr>
      <w:tr w:rsidR="00EC6545" w:rsidTr="00D12887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EC6545" w:rsidTr="00D12887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четвертям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всем предметам учебного плана</w:t>
            </w:r>
          </w:p>
        </w:tc>
      </w:tr>
      <w:tr w:rsidR="00EC6545" w:rsidTr="00D12887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четвертям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всем предметам учебного плана</w:t>
            </w:r>
          </w:p>
        </w:tc>
      </w:tr>
      <w:tr w:rsidR="00EC6545" w:rsidTr="00D12887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четвертям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всем предметам учебного плана</w:t>
            </w:r>
          </w:p>
        </w:tc>
      </w:tr>
      <w:tr w:rsidR="00EC6545" w:rsidTr="00D12887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четвертям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всем предметам учебного плана</w:t>
            </w:r>
          </w:p>
        </w:tc>
      </w:tr>
      <w:tr w:rsidR="00EC6545" w:rsidTr="00D12887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четвертям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всем предметам учебного плана</w:t>
            </w:r>
          </w:p>
        </w:tc>
      </w:tr>
      <w:tr w:rsidR="00EC6545" w:rsidTr="00D12887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четвертям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всем предметам учебного плана</w:t>
            </w:r>
          </w:p>
        </w:tc>
      </w:tr>
      <w:tr w:rsidR="00EC6545" w:rsidTr="00D12887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четвертям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всем предметам учебного плана</w:t>
            </w:r>
          </w:p>
        </w:tc>
      </w:tr>
      <w:tr w:rsidR="00EC6545" w:rsidTr="00D12887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четвертям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всем</w:t>
            </w:r>
            <w:proofErr w:type="gramStart"/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редметам учебного плана</w:t>
            </w:r>
          </w:p>
        </w:tc>
      </w:tr>
      <w:tr w:rsidR="00EC6545" w:rsidTr="00D12887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полугодиям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всем предметам учебного плана</w:t>
            </w:r>
          </w:p>
        </w:tc>
      </w:tr>
      <w:tr w:rsidR="00EC6545" w:rsidTr="00D12887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полугодиям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всем предметам учебного плана</w:t>
            </w:r>
          </w:p>
        </w:tc>
      </w:tr>
    </w:tbl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-  итоговая аттестация в 9-х, 11-х классах проводится соответственно срокам, установленным Министерством образования и науки Российской Федерации на данный учебный год</w:t>
      </w:r>
    </w:p>
    <w:p w:rsidR="00EC6545" w:rsidRDefault="00EC6545" w:rsidP="00EC6545">
      <w:pPr>
        <w:rPr>
          <w:sz w:val="28"/>
          <w:szCs w:val="28"/>
        </w:rPr>
      </w:pPr>
    </w:p>
    <w:p w:rsidR="00EC6545" w:rsidRDefault="00EC6545" w:rsidP="00EC6545"/>
    <w:p w:rsidR="00EC6545" w:rsidRDefault="00EC6545" w:rsidP="00EC6545"/>
    <w:p w:rsidR="00F8573B" w:rsidRDefault="00362E98"/>
    <w:sectPr w:rsidR="00F8573B" w:rsidSect="00A53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oNotDisplayPageBoundaries/>
  <w:proofState w:spelling="clean" w:grammar="clean"/>
  <w:defaultTabStop w:val="708"/>
  <w:characterSpacingControl w:val="doNotCompress"/>
  <w:compat/>
  <w:rsids>
    <w:rsidRoot w:val="00EC6545"/>
    <w:rsid w:val="000A62EA"/>
    <w:rsid w:val="00362E98"/>
    <w:rsid w:val="00581C00"/>
    <w:rsid w:val="00655323"/>
    <w:rsid w:val="00A536E4"/>
    <w:rsid w:val="00A55CF5"/>
    <w:rsid w:val="00AF19E3"/>
    <w:rsid w:val="00CD0763"/>
    <w:rsid w:val="00EC6545"/>
    <w:rsid w:val="00F6024F"/>
    <w:rsid w:val="00FD1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5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654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5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65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4</cp:revision>
  <cp:lastPrinted>2017-09-11T08:17:00Z</cp:lastPrinted>
  <dcterms:created xsi:type="dcterms:W3CDTF">2017-09-11T08:06:00Z</dcterms:created>
  <dcterms:modified xsi:type="dcterms:W3CDTF">2017-09-11T08:18:00Z</dcterms:modified>
</cp:coreProperties>
</file>